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4E8161C" w14:textId="7394BB48" w:rsidR="002A5FA4" w:rsidRPr="00E06CEE" w:rsidRDefault="007A47A8" w:rsidP="00902F74">
      <w:pPr>
        <w:pStyle w:val="Title"/>
        <w:rPr>
          <w:sz w:val="40"/>
          <w:szCs w:val="40"/>
        </w:rPr>
      </w:pPr>
      <w:r w:rsidRPr="00E06CEE">
        <w:rPr>
          <w:sz w:val="40"/>
          <w:szCs w:val="40"/>
        </w:rPr>
        <w:t>M</w:t>
      </w:r>
      <w:r w:rsidR="006D0B32" w:rsidRPr="00E06CEE">
        <w:rPr>
          <w:sz w:val="40"/>
          <w:szCs w:val="40"/>
        </w:rPr>
        <w:t xml:space="preserve">arket size &amp; </w:t>
      </w:r>
      <w:r w:rsidRPr="00E06CEE">
        <w:rPr>
          <w:sz w:val="40"/>
          <w:szCs w:val="40"/>
        </w:rPr>
        <w:t>segmentation for general and specialty medicine</w:t>
      </w:r>
    </w:p>
    <w:p w14:paraId="488CE491" w14:textId="3E952141" w:rsidR="00902F74" w:rsidRDefault="00902F74" w:rsidP="000F28A2">
      <w:pPr>
        <w:pStyle w:val="Subtitle"/>
      </w:pPr>
      <w:r>
        <w:t>Client Project Description</w:t>
      </w:r>
    </w:p>
    <w:p w14:paraId="31D1A826" w14:textId="68E4C426" w:rsidR="00902F74" w:rsidRDefault="00902F74" w:rsidP="00902F74">
      <w:pPr>
        <w:pStyle w:val="Heading1"/>
      </w:pPr>
      <w:r>
        <w:t>Client description</w:t>
      </w:r>
    </w:p>
    <w:p w14:paraId="7195469C" w14:textId="196BD5D1" w:rsidR="00E06CEE" w:rsidRPr="00E06CEE" w:rsidRDefault="00282651" w:rsidP="00E06CEE">
      <w:r>
        <w:t>Company X</w:t>
      </w:r>
      <w:r w:rsidR="00E06CEE" w:rsidRPr="00E06CEE">
        <w:t xml:space="preserve"> is one of Utah's fastest growing tech companies.</w:t>
      </w:r>
      <w:r w:rsidR="00E06CEE">
        <w:t xml:space="preserve"> </w:t>
      </w:r>
      <w:r w:rsidR="00E06CEE" w:rsidRPr="00E06CEE">
        <w:t>It is one of Forbes Next Billion-Dollar Startups, Forbes/Bessemer Venture Partners Cloud 100 companies, Fortune's Best Workplaces, and Inc. 5000: Most Successful Companies in America.</w:t>
      </w:r>
    </w:p>
    <w:p w14:paraId="3F81B5B8" w14:textId="33A5C310" w:rsidR="007A47A8" w:rsidRDefault="00E06CEE" w:rsidP="00E06CEE">
      <w:r w:rsidRPr="00E06CEE">
        <w:t xml:space="preserve">At its core, </w:t>
      </w:r>
      <w:r w:rsidR="00282651">
        <w:t>Company X</w:t>
      </w:r>
      <w:r w:rsidRPr="00E06CEE">
        <w:t xml:space="preserve"> helps small and medium-sized businesses communicate with their customers. </w:t>
      </w:r>
      <w:r>
        <w:t xml:space="preserve"> </w:t>
      </w:r>
      <w:r w:rsidR="00282651">
        <w:t>Company X</w:t>
      </w:r>
      <w:r>
        <w:t xml:space="preserve">’s </w:t>
      </w:r>
      <w:r w:rsidRPr="00E06CEE">
        <w:t xml:space="preserve">18,000+ clients use </w:t>
      </w:r>
      <w:r w:rsidR="00282651">
        <w:t>Company X</w:t>
      </w:r>
      <w:r>
        <w:t>’s products</w:t>
      </w:r>
      <w:r w:rsidRPr="00E06CEE">
        <w:t xml:space="preserve"> to call, text, send appointment reminders, ask for Google reviews and help customers make payments. </w:t>
      </w:r>
      <w:r>
        <w:t xml:space="preserve"> Thus, as </w:t>
      </w:r>
      <w:r w:rsidR="007A47A8">
        <w:t xml:space="preserve">a software </w:t>
      </w:r>
      <w:r w:rsidR="0096242F">
        <w:t>tele</w:t>
      </w:r>
      <w:r w:rsidR="007A47A8">
        <w:t xml:space="preserve">communication </w:t>
      </w:r>
      <w:r w:rsidR="0096242F">
        <w:t xml:space="preserve">and </w:t>
      </w:r>
      <w:r w:rsidR="007A47A8">
        <w:t xml:space="preserve">SaaS company </w:t>
      </w:r>
      <w:r w:rsidR="00282651">
        <w:t>Company X</w:t>
      </w:r>
      <w:r w:rsidR="007A47A8">
        <w:t xml:space="preserve"> threads together data, software, and communication platforms to build a stronger relationship at the point of contact </w:t>
      </w:r>
      <w:r w:rsidR="0014157B">
        <w:t>with</w:t>
      </w:r>
      <w:r w:rsidR="007A47A8">
        <w:t xml:space="preserve"> </w:t>
      </w:r>
      <w:r w:rsidR="0014157B">
        <w:t>customers</w:t>
      </w:r>
      <w:r w:rsidR="007A47A8">
        <w:t xml:space="preserve">. </w:t>
      </w:r>
      <w:r w:rsidR="00282651">
        <w:t>Company X</w:t>
      </w:r>
      <w:r w:rsidR="007A47A8">
        <w:t xml:space="preserve"> primarily plays in the healthcare services space</w:t>
      </w:r>
      <w:r w:rsidR="0096242F">
        <w:t xml:space="preserve"> (Dentistry, Optometry, and Veterinarian) </w:t>
      </w:r>
      <w:r w:rsidR="007A47A8">
        <w:t>and helps organizations and clinics meet the needs of patients by improving productivity and collaboration</w:t>
      </w:r>
      <w:r w:rsidR="005B71D5">
        <w:t xml:space="preserve"> </w:t>
      </w:r>
      <w:r w:rsidR="002F10F2">
        <w:t>through</w:t>
      </w:r>
      <w:r w:rsidR="005B71D5">
        <w:t xml:space="preserve"> more effective communication</w:t>
      </w:r>
      <w:r w:rsidR="002F10F2">
        <w:t xml:space="preserve"> channels.</w:t>
      </w:r>
    </w:p>
    <w:p w14:paraId="612B28EA" w14:textId="7F742919" w:rsidR="0014157B" w:rsidRDefault="000251CF" w:rsidP="00902F74">
      <w:r>
        <w:t xml:space="preserve">Businesses </w:t>
      </w:r>
      <w:r w:rsidR="0096242F">
        <w:t xml:space="preserve">use </w:t>
      </w:r>
      <w:r w:rsidR="00282651">
        <w:t>Company X</w:t>
      </w:r>
      <w:r w:rsidR="0096242F">
        <w:t xml:space="preserve"> to </w:t>
      </w:r>
      <w:r>
        <w:t xml:space="preserve">connect to their patient management systems and </w:t>
      </w:r>
      <w:r w:rsidR="0096242F">
        <w:t xml:space="preserve">communicate with </w:t>
      </w:r>
      <w:r>
        <w:t>customers</w:t>
      </w:r>
      <w:r w:rsidR="0096242F">
        <w:t xml:space="preserve"> through a variety of ways, including calling, texting, and emailing. The </w:t>
      </w:r>
      <w:r w:rsidR="00282651">
        <w:t>Company X</w:t>
      </w:r>
      <w:r w:rsidR="0096242F">
        <w:t xml:space="preserve"> suite includes 7 different systems that offer a holistic toolbox for businesses to communicate efficiently and effectively with their customers.</w:t>
      </w:r>
    </w:p>
    <w:p w14:paraId="33D62979" w14:textId="426FF1F9" w:rsidR="00902F74" w:rsidRDefault="00902F74" w:rsidP="00902F74">
      <w:pPr>
        <w:pStyle w:val="Heading1"/>
      </w:pPr>
      <w:r>
        <w:t>Key questions</w:t>
      </w:r>
    </w:p>
    <w:p w14:paraId="623C75A5" w14:textId="56A765C9" w:rsidR="0096242F" w:rsidRPr="00866127" w:rsidRDefault="001860A0" w:rsidP="001860A0">
      <w:pPr>
        <w:rPr>
          <w:b/>
          <w:bCs/>
        </w:rPr>
      </w:pPr>
      <w:r>
        <w:t xml:space="preserve">As </w:t>
      </w:r>
      <w:r w:rsidR="00282651">
        <w:t>Company X</w:t>
      </w:r>
      <w:r>
        <w:t xml:space="preserve"> expands into </w:t>
      </w:r>
      <w:r w:rsidR="0096242F">
        <w:t>adjacent specialties within healthcare</w:t>
      </w:r>
      <w:r>
        <w:t xml:space="preserve">, the growth strategy team is especially interested in </w:t>
      </w:r>
      <w:r w:rsidR="002D215B">
        <w:t xml:space="preserve">understanding </w:t>
      </w:r>
      <w:r w:rsidR="0096242F">
        <w:t xml:space="preserve">the size and attractiveness of general and specialty medicine clinics. Specifically, CCG </w:t>
      </w:r>
      <w:r w:rsidR="00866127">
        <w:t>should</w:t>
      </w:r>
      <w:r w:rsidR="0096242F">
        <w:t xml:space="preserve"> answer the following questions:</w:t>
      </w:r>
    </w:p>
    <w:p w14:paraId="48A95AD2" w14:textId="54F24A95" w:rsidR="0096242F" w:rsidRDefault="00866127" w:rsidP="00866127">
      <w:pPr>
        <w:pStyle w:val="ListParagraph"/>
        <w:numPr>
          <w:ilvl w:val="0"/>
          <w:numId w:val="4"/>
        </w:numPr>
      </w:pPr>
      <w:r w:rsidRPr="00866127">
        <w:rPr>
          <w:b/>
          <w:bCs/>
        </w:rPr>
        <w:t>What is the size of the general and specialty medicine markets?</w:t>
      </w:r>
      <w:r>
        <w:t xml:space="preserve"> </w:t>
      </w:r>
      <w:r w:rsidR="00282651">
        <w:t>Company X</w:t>
      </w:r>
      <w:r>
        <w:t xml:space="preserve"> would like CCG to segment the market based on the clinic size (number of doctors, number offices, number of employees per office, number of phones per office, etc.). </w:t>
      </w:r>
      <w:r w:rsidR="002602B5">
        <w:t xml:space="preserve">Segmentation could also include </w:t>
      </w:r>
      <w:r w:rsidR="000251CF">
        <w:t xml:space="preserve">understanding </w:t>
      </w:r>
      <w:r w:rsidR="002602B5">
        <w:t xml:space="preserve">how many patients the clinic sees in a given month or year. </w:t>
      </w:r>
    </w:p>
    <w:p w14:paraId="070C47AF" w14:textId="7C51030D" w:rsidR="002602B5" w:rsidRDefault="00866127" w:rsidP="002602B5">
      <w:pPr>
        <w:pStyle w:val="ListParagraph"/>
        <w:numPr>
          <w:ilvl w:val="0"/>
          <w:numId w:val="4"/>
        </w:numPr>
      </w:pPr>
      <w:r w:rsidRPr="002602B5">
        <w:rPr>
          <w:b/>
          <w:bCs/>
        </w:rPr>
        <w:t>How do the</w:t>
      </w:r>
      <w:r w:rsidR="000251CF">
        <w:rPr>
          <w:b/>
          <w:bCs/>
        </w:rPr>
        <w:t xml:space="preserve"> general and specialty</w:t>
      </w:r>
      <w:r w:rsidRPr="002602B5">
        <w:rPr>
          <w:b/>
          <w:bCs/>
        </w:rPr>
        <w:t xml:space="preserve"> </w:t>
      </w:r>
      <w:r w:rsidR="000251CF">
        <w:rPr>
          <w:b/>
          <w:bCs/>
        </w:rPr>
        <w:t xml:space="preserve">medicine </w:t>
      </w:r>
      <w:r w:rsidRPr="002602B5">
        <w:rPr>
          <w:b/>
          <w:bCs/>
        </w:rPr>
        <w:t>clinics currently communicate with their patients?</w:t>
      </w:r>
      <w:r w:rsidR="002602B5" w:rsidRPr="002602B5">
        <w:t xml:space="preserve"> </w:t>
      </w:r>
      <w:r w:rsidR="002602B5">
        <w:t xml:space="preserve">What CRM or technology systems do they currently use? How do they gather and maintain patient information? What financial systems do they use to collect </w:t>
      </w:r>
      <w:r w:rsidR="000251CF">
        <w:t xml:space="preserve">data on </w:t>
      </w:r>
      <w:r w:rsidR="002602B5">
        <w:t xml:space="preserve">patient payments? How </w:t>
      </w:r>
      <w:r w:rsidR="000251CF">
        <w:t xml:space="preserve">do </w:t>
      </w:r>
      <w:r w:rsidR="002602B5">
        <w:t>they communicat</w:t>
      </w:r>
      <w:r w:rsidR="000251CF">
        <w:t>e</w:t>
      </w:r>
      <w:r w:rsidR="002602B5">
        <w:t xml:space="preserve"> with their patients </w:t>
      </w:r>
      <w:r w:rsidR="000251CF">
        <w:t xml:space="preserve">on a </w:t>
      </w:r>
      <w:r w:rsidR="002602B5">
        <w:t>day-to-day</w:t>
      </w:r>
      <w:r w:rsidR="000251CF">
        <w:t xml:space="preserve"> basis, including scheduling appointments, sending reminders, and answering questions</w:t>
      </w:r>
      <w:r w:rsidR="002602B5">
        <w:t xml:space="preserve">? Are there any hospital regulations that might prevent them from using </w:t>
      </w:r>
      <w:r w:rsidR="00282651">
        <w:t>Company X</w:t>
      </w:r>
      <w:r w:rsidR="002602B5">
        <w:t>?</w:t>
      </w:r>
    </w:p>
    <w:p w14:paraId="6023C061" w14:textId="757FDB91" w:rsidR="00866127" w:rsidRPr="002602B5" w:rsidRDefault="00866127" w:rsidP="002602B5">
      <w:pPr>
        <w:pStyle w:val="ListParagraph"/>
        <w:numPr>
          <w:ilvl w:val="0"/>
          <w:numId w:val="4"/>
        </w:numPr>
      </w:pPr>
      <w:r w:rsidRPr="002602B5">
        <w:rPr>
          <w:b/>
          <w:bCs/>
        </w:rPr>
        <w:t>What is the cadence of each clinic’s communication</w:t>
      </w:r>
      <w:r w:rsidR="000251CF">
        <w:rPr>
          <w:b/>
          <w:bCs/>
        </w:rPr>
        <w:t xml:space="preserve"> with customers</w:t>
      </w:r>
      <w:r w:rsidRPr="002602B5">
        <w:rPr>
          <w:b/>
          <w:bCs/>
        </w:rPr>
        <w:t>?</w:t>
      </w:r>
      <w:r>
        <w:t xml:space="preserve"> </w:t>
      </w:r>
      <w:r w:rsidR="000251CF">
        <w:t xml:space="preserve"> </w:t>
      </w:r>
      <w:r>
        <w:t>How often are the clinics reaching out to their patients</w:t>
      </w:r>
      <w:r w:rsidR="000251CF">
        <w:t xml:space="preserve"> and who is doing the contacting</w:t>
      </w:r>
      <w:r>
        <w:t>? Wh</w:t>
      </w:r>
      <w:r w:rsidR="000251CF">
        <w:t>at</w:t>
      </w:r>
      <w:r>
        <w:t xml:space="preserve"> are the</w:t>
      </w:r>
      <w:r w:rsidR="000251CF">
        <w:t xml:space="preserve"> primary reasons that they are</w:t>
      </w:r>
      <w:r>
        <w:t xml:space="preserve"> reaching out to patients? Who is initiating the communication (patients or clinics)?</w:t>
      </w:r>
      <w:r w:rsidR="002602B5">
        <w:t xml:space="preserve"> </w:t>
      </w:r>
    </w:p>
    <w:p w14:paraId="2643CEA7" w14:textId="5A56AAE6" w:rsidR="00902F74" w:rsidRDefault="00902F74" w:rsidP="00902F74">
      <w:pPr>
        <w:pStyle w:val="Heading1"/>
      </w:pPr>
      <w:r>
        <w:lastRenderedPageBreak/>
        <w:t>Workstreams</w:t>
      </w:r>
    </w:p>
    <w:p w14:paraId="2281F39E" w14:textId="2D236720" w:rsidR="000F28A2" w:rsidRDefault="000F28A2" w:rsidP="000F28A2">
      <w:r>
        <w:t>The CCG team will work on this project in workstreams that answer each group of questions above:</w:t>
      </w:r>
    </w:p>
    <w:p w14:paraId="64073626" w14:textId="28539DDE" w:rsidR="00621A60" w:rsidRDefault="00CF67DC" w:rsidP="00621A60">
      <w:pPr>
        <w:pStyle w:val="ListParagraph"/>
        <w:numPr>
          <w:ilvl w:val="0"/>
          <w:numId w:val="2"/>
        </w:numPr>
      </w:pPr>
      <w:r>
        <w:t>Determine the s</w:t>
      </w:r>
      <w:r w:rsidR="00621A60">
        <w:t xml:space="preserve">ize </w:t>
      </w:r>
      <w:r>
        <w:t xml:space="preserve">of </w:t>
      </w:r>
      <w:r w:rsidR="00621A60">
        <w:t xml:space="preserve">the </w:t>
      </w:r>
      <w:r w:rsidR="002602B5">
        <w:t>general and specialty medicine</w:t>
      </w:r>
      <w:r w:rsidR="00621A60">
        <w:t xml:space="preserve"> market</w:t>
      </w:r>
      <w:r w:rsidR="002602B5">
        <w:t>s</w:t>
      </w:r>
      <w:r w:rsidR="00621A60">
        <w:t xml:space="preserve"> </w:t>
      </w:r>
      <w:r>
        <w:t xml:space="preserve">in the United States </w:t>
      </w:r>
      <w:r w:rsidR="00621A60">
        <w:t xml:space="preserve">and determine </w:t>
      </w:r>
      <w:r w:rsidR="002602B5">
        <w:t xml:space="preserve">their </w:t>
      </w:r>
      <w:r w:rsidR="00621A60">
        <w:t>attractiveness</w:t>
      </w:r>
      <w:r>
        <w:t xml:space="preserve"> to </w:t>
      </w:r>
      <w:r w:rsidR="00282651">
        <w:t>Company X</w:t>
      </w:r>
      <w:r>
        <w:t xml:space="preserve"> based on their needs and the potential for </w:t>
      </w:r>
      <w:r w:rsidR="00282651">
        <w:t>Company X</w:t>
      </w:r>
      <w:r>
        <w:t xml:space="preserve"> solutions to meet those needs.</w:t>
      </w:r>
    </w:p>
    <w:p w14:paraId="7ABA3BBE" w14:textId="158932F9" w:rsidR="002602B5" w:rsidRDefault="002602B5" w:rsidP="002602B5">
      <w:pPr>
        <w:pStyle w:val="ListParagraph"/>
        <w:numPr>
          <w:ilvl w:val="1"/>
          <w:numId w:val="2"/>
        </w:numPr>
      </w:pPr>
      <w:r>
        <w:t>Include a heat map based on clinic segmentation</w:t>
      </w:r>
    </w:p>
    <w:p w14:paraId="720A5800" w14:textId="59262C20" w:rsidR="002D215B" w:rsidRDefault="002602B5" w:rsidP="000F28A2">
      <w:pPr>
        <w:pStyle w:val="ListParagraph"/>
        <w:numPr>
          <w:ilvl w:val="0"/>
          <w:numId w:val="2"/>
        </w:numPr>
      </w:pPr>
      <w:r>
        <w:t xml:space="preserve">Understand the core communication channels </w:t>
      </w:r>
      <w:r w:rsidR="00CF67DC">
        <w:t>with customers that are used by for the general and specialty</w:t>
      </w:r>
      <w:r>
        <w:t xml:space="preserve"> segment</w:t>
      </w:r>
      <w:r w:rsidR="00CF67DC">
        <w:t xml:space="preserve">s today.   Assess whether </w:t>
      </w:r>
      <w:r w:rsidR="00282651">
        <w:t>Company X</w:t>
      </w:r>
      <w:r w:rsidR="00CF67DC">
        <w:t xml:space="preserve">’s communication solutions are superior to the solutions being used today. </w:t>
      </w:r>
    </w:p>
    <w:p w14:paraId="2EFAE9FE" w14:textId="1426199E" w:rsidR="002602B5" w:rsidRPr="000F28A2" w:rsidRDefault="002602B5" w:rsidP="000F28A2">
      <w:pPr>
        <w:pStyle w:val="ListParagraph"/>
        <w:numPr>
          <w:ilvl w:val="0"/>
          <w:numId w:val="2"/>
        </w:numPr>
      </w:pPr>
      <w:r>
        <w:t>Formulate robust recommendation</w:t>
      </w:r>
      <w:r w:rsidR="00CF67DC">
        <w:t>s</w:t>
      </w:r>
      <w:r>
        <w:t xml:space="preserve"> on which clinics </w:t>
      </w:r>
      <w:r w:rsidR="00282651">
        <w:t>Company X</w:t>
      </w:r>
      <w:r>
        <w:t xml:space="preserve"> should pursue and why they should pursue them</w:t>
      </w:r>
    </w:p>
    <w:sectPr w:rsidR="002602B5" w:rsidRPr="000F28A2" w:rsidSect="00F74AE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7F6642D"/>
    <w:multiLevelType w:val="hybridMultilevel"/>
    <w:tmpl w:val="5602F63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C9D08A2"/>
    <w:multiLevelType w:val="hybridMultilevel"/>
    <w:tmpl w:val="2FE2668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9206CA8"/>
    <w:multiLevelType w:val="hybridMultilevel"/>
    <w:tmpl w:val="F3AE0762"/>
    <w:lvl w:ilvl="0" w:tplc="B7E69184">
      <w:start w:val="1"/>
      <w:numFmt w:val="decimal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6877509"/>
    <w:multiLevelType w:val="hybridMultilevel"/>
    <w:tmpl w:val="2F20532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34123895">
    <w:abstractNumId w:val="3"/>
  </w:num>
  <w:num w:numId="2" w16cid:durableId="262303341">
    <w:abstractNumId w:val="0"/>
  </w:num>
  <w:num w:numId="3" w16cid:durableId="1481389529">
    <w:abstractNumId w:val="1"/>
  </w:num>
  <w:num w:numId="4" w16cid:durableId="24373079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2F74"/>
    <w:rsid w:val="000251CF"/>
    <w:rsid w:val="000A6F9E"/>
    <w:rsid w:val="000F28A2"/>
    <w:rsid w:val="0014157B"/>
    <w:rsid w:val="00143B8D"/>
    <w:rsid w:val="001860A0"/>
    <w:rsid w:val="002602B5"/>
    <w:rsid w:val="00282651"/>
    <w:rsid w:val="002A5FA4"/>
    <w:rsid w:val="002D215B"/>
    <w:rsid w:val="002F10F2"/>
    <w:rsid w:val="00312ADE"/>
    <w:rsid w:val="00516ED6"/>
    <w:rsid w:val="005922E6"/>
    <w:rsid w:val="005B71D5"/>
    <w:rsid w:val="00621A60"/>
    <w:rsid w:val="006D0B32"/>
    <w:rsid w:val="007A47A8"/>
    <w:rsid w:val="007E15CB"/>
    <w:rsid w:val="00866127"/>
    <w:rsid w:val="00902F74"/>
    <w:rsid w:val="009250D3"/>
    <w:rsid w:val="0096242F"/>
    <w:rsid w:val="00A50DF8"/>
    <w:rsid w:val="00B36D35"/>
    <w:rsid w:val="00C2543F"/>
    <w:rsid w:val="00CF67DC"/>
    <w:rsid w:val="00E06CEE"/>
    <w:rsid w:val="00F74A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6A4A32"/>
  <w15:chartTrackingRefBased/>
  <w15:docId w15:val="{DB53F8F3-931A-45D7-88B6-BF09792714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12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02F74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02F74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02F7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le">
    <w:name w:val="Title"/>
    <w:basedOn w:val="Normal"/>
    <w:next w:val="Normal"/>
    <w:link w:val="TitleChar"/>
    <w:uiPriority w:val="10"/>
    <w:qFormat/>
    <w:rsid w:val="00902F74"/>
    <w:pPr>
      <w:spacing w:after="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02F7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02F74"/>
    <w:pPr>
      <w:numPr>
        <w:ilvl w:val="1"/>
      </w:numPr>
      <w:spacing w:after="160"/>
    </w:pPr>
    <w:rPr>
      <w:rFonts w:eastAsiaTheme="minorEastAsia"/>
      <w:color w:val="5A5A5A" w:themeColor="text1" w:themeTint="A5"/>
      <w:spacing w:val="15"/>
      <w:sz w:val="22"/>
      <w:szCs w:val="22"/>
    </w:rPr>
  </w:style>
  <w:style w:type="character" w:customStyle="1" w:styleId="SubtitleChar">
    <w:name w:val="Subtitle Char"/>
    <w:basedOn w:val="DefaultParagraphFont"/>
    <w:link w:val="Subtitle"/>
    <w:uiPriority w:val="11"/>
    <w:rsid w:val="00902F74"/>
    <w:rPr>
      <w:rFonts w:eastAsiaTheme="minorEastAsia"/>
      <w:color w:val="5A5A5A" w:themeColor="text1" w:themeTint="A5"/>
      <w:spacing w:val="15"/>
      <w:sz w:val="22"/>
      <w:szCs w:val="22"/>
    </w:rPr>
  </w:style>
  <w:style w:type="character" w:customStyle="1" w:styleId="Heading2Char">
    <w:name w:val="Heading 2 Char"/>
    <w:basedOn w:val="DefaultParagraphFont"/>
    <w:link w:val="Heading2"/>
    <w:uiPriority w:val="9"/>
    <w:rsid w:val="00902F74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ListParagraph">
    <w:name w:val="List Paragraph"/>
    <w:basedOn w:val="Normal"/>
    <w:uiPriority w:val="34"/>
    <w:qFormat/>
    <w:rsid w:val="00312ADE"/>
    <w:pPr>
      <w:ind w:left="720"/>
      <w:contextualSpacing/>
    </w:pPr>
  </w:style>
  <w:style w:type="character" w:styleId="CommentReference">
    <w:name w:val="annotation reference"/>
    <w:basedOn w:val="DefaultParagraphFont"/>
    <w:uiPriority w:val="99"/>
    <w:semiHidden/>
    <w:unhideWhenUsed/>
    <w:rsid w:val="00CF67DC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CF67DC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CF67DC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CF67DC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CF67DC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F67DC"/>
    <w:pPr>
      <w:spacing w:after="0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F67DC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68884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184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624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540</Words>
  <Characters>2959</Characters>
  <Application>Microsoft Office Word</Application>
  <DocSecurity>0</DocSecurity>
  <Lines>46</Lines>
  <Paragraphs>13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3</vt:i4>
      </vt:variant>
    </vt:vector>
  </HeadingPairs>
  <TitlesOfParts>
    <vt:vector size="4" baseType="lpstr">
      <vt:lpstr/>
      <vt:lpstr>Client description</vt:lpstr>
      <vt:lpstr>Key questions</vt:lpstr>
      <vt:lpstr>Workstreams</vt:lpstr>
    </vt:vector>
  </TitlesOfParts>
  <Company/>
  <LinksUpToDate>false</LinksUpToDate>
  <CharactersWithSpaces>3486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Ashtynne Wade</dc:creator>
  <cp:keywords/>
  <dc:description/>
  <cp:lastModifiedBy>Jeff Dyer</cp:lastModifiedBy>
  <cp:revision>2</cp:revision>
  <dcterms:created xsi:type="dcterms:W3CDTF">2022-10-25T21:33:00Z</dcterms:created>
  <dcterms:modified xsi:type="dcterms:W3CDTF">2022-10-25T21:33:00Z</dcterms:modified>
</cp:coreProperties>
</file>