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0715" w14:textId="77777777" w:rsidR="00BC12E7" w:rsidRPr="00BC12E7" w:rsidRDefault="00BC12E7" w:rsidP="00BC12E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BC12E7">
        <w:rPr>
          <w:rFonts w:ascii="Segoe UI" w:eastAsia="Times New Roman" w:hAnsi="Segoe UI" w:cs="Segoe UI"/>
          <w:sz w:val="21"/>
          <w:szCs w:val="21"/>
          <w:lang w:eastAsia="en-PH"/>
        </w:rPr>
        <w:t>Activity for HTML:</w:t>
      </w:r>
    </w:p>
    <w:p w14:paraId="7E1C1391" w14:textId="20F159CD" w:rsidR="004E71FB" w:rsidRDefault="00BC12E7">
      <w:r>
        <w:tab/>
      </w:r>
    </w:p>
    <w:p w14:paraId="5D304C70" w14:textId="77777777" w:rsidR="00BC12E7" w:rsidRPr="00BC12E7" w:rsidRDefault="00BC12E7" w:rsidP="00BC12E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BC12E7">
        <w:rPr>
          <w:rFonts w:ascii="Segoe UI" w:eastAsia="Times New Roman" w:hAnsi="Segoe UI" w:cs="Segoe UI"/>
          <w:sz w:val="21"/>
          <w:szCs w:val="21"/>
          <w:lang w:eastAsia="en-PH"/>
        </w:rPr>
        <w:t>• Registration screen that would be used for registering users to the application.</w:t>
      </w:r>
      <w:r w:rsidRPr="00BC12E7">
        <w:rPr>
          <w:rFonts w:ascii="Segoe UI" w:eastAsia="Times New Roman" w:hAnsi="Segoe UI" w:cs="Segoe UI"/>
          <w:sz w:val="21"/>
          <w:szCs w:val="21"/>
          <w:lang w:eastAsia="en-PH"/>
        </w:rPr>
        <w:br/>
        <w:t>• Login screen for enabling role-based login to the application.</w:t>
      </w:r>
    </w:p>
    <w:p w14:paraId="2081C4CB" w14:textId="6E26DA79" w:rsidR="00BC12E7" w:rsidRDefault="00BC12E7"/>
    <w:p w14:paraId="63984805" w14:textId="640FCF97" w:rsidR="005B1B03" w:rsidRDefault="005B1B03"/>
    <w:p w14:paraId="4D9BC3A6" w14:textId="5A24531F" w:rsidR="005B1B03" w:rsidRDefault="005B1B03">
      <w:r>
        <w:t>NOTES:</w:t>
      </w:r>
    </w:p>
    <w:p w14:paraId="3D4AC67F" w14:textId="77777777" w:rsidR="005B1B03" w:rsidRPr="005B1B03" w:rsidRDefault="005B1B03" w:rsidP="005B1B03">
      <w:pPr>
        <w:rPr>
          <w:rFonts w:ascii="Segoe UI" w:eastAsia="Times New Roman" w:hAnsi="Segoe UI" w:cs="Segoe UI"/>
          <w:sz w:val="21"/>
          <w:szCs w:val="21"/>
          <w:lang w:eastAsia="en-PH"/>
        </w:rPr>
      </w:pPr>
      <w:r>
        <w:tab/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Topic ==&gt; HML5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==&gt;Introduction.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html 5= basic html +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css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+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js</w:t>
      </w:r>
      <w:proofErr w:type="spellEnd"/>
    </w:p>
    <w:p w14:paraId="78ADC03D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html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css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-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cacading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style sheets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javascript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--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scipt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based lang</w:t>
      </w:r>
    </w:p>
    <w:p w14:paraId="3CB4D6A7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types of web pages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1. </w:t>
      </w:r>
      <w:proofErr w:type="gram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static :</w:t>
      </w:r>
      <w:proofErr w:type="gram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it display the fixed contents on the web page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does not respond to user actions.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eg.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plain html</w:t>
      </w:r>
    </w:p>
    <w:p w14:paraId="009B8D21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2. dynamic web page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respond to user actions like button click or mouse movements or validation (data checking).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shows some changes at </w:t>
      </w:r>
      <w:proofErr w:type="gram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runtime.(</w:t>
      </w:r>
      <w:proofErr w:type="gram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when displayed in the browser)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eg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with html +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css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+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js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==&gt;basic structure of html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Its not case sensitive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1. Tags and its types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&lt;&gt; ===&gt; A pair of opening closing angular brackets is called as a tag.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2. Tag Name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&lt;body&gt; ====&gt; here the tag name is body</w:t>
      </w:r>
    </w:p>
    <w:p w14:paraId="6A81D0E6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do not write: &lt; body &gt; ====&gt; do not give space before the tag name</w:t>
      </w:r>
    </w:p>
    <w:p w14:paraId="11380451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3. tags can have attributes.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A attribute gives additional properties to the tag.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eg.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Syntax.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tagname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attri1="value1" attrb2="" 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img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src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="fly.jpg" /&gt;</w:t>
      </w:r>
    </w:p>
    <w:p w14:paraId="2D0A4090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4. A tag will have a closing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para contents </w:t>
      </w:r>
      <w:proofErr w:type="gram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goes</w:t>
      </w:r>
      <w:proofErr w:type="gram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here..............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5. tags which do not have contents.</w:t>
      </w:r>
    </w:p>
    <w:p w14:paraId="7D5BA36F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/&gt; ===&gt; horizontal ruler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/&gt; ==== &gt; used to insert a blank line</w:t>
      </w:r>
    </w:p>
    <w:p w14:paraId="3F99D255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lastRenderedPageBreak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 &lt;/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Tag Examples :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style="height:200px;width:2px;" /&gt;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="cybershopee.html"&gt; back &lt;/a&gt;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&lt;ul&gt;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&lt;li&gt; Java &lt;/li&gt;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&lt;li&gt;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Sql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Server &lt;/li&gt;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&lt;li&gt; HTML5 &lt;/li&gt;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&lt;li&gt; C# &lt;/li&gt;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&lt;/ul&gt;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&lt;audio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src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="chord.wav" controls="controls" loop=2&gt;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your browser does not support the audio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&lt;/audio&gt;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hgroup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&lt;h1&gt;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Cybershopee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&lt;/h1&gt;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&lt;h3&gt; Books&lt;/h3&gt;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&lt;h4&gt; It Books &lt;/h4&gt;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hgroup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&lt;article&gt;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&lt;h2&gt;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Sql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server 2012&lt;/h2&gt;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&lt;p&gt;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Sql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server is a data storage tool for managing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hoge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contents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&lt;/article&gt;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&lt;aside&gt;*All toys above Rs.500 &lt;/aside&gt;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&lt;nav&gt;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="books.html"&gt;&lt;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img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src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="d:\imgs\fly.jpg" width="40" height="20"/&gt; &lt;/a&gt;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="toys.html"&gt; Toys &lt;/a&gt;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="cds.html"&gt;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cds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&lt;/a&gt;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&lt;/nav&gt;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</w:t>
      </w:r>
    </w:p>
    <w:p w14:paraId="0B26EE35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&lt;figure align="center"&gt;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figcaption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&gt;A fly &lt;/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figcaption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img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src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="d:\imgs\fly.jpg" border="2" width="200" height="300"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alt="fly"/&gt;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&lt;/figure&gt;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&lt;footer&gt;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Author:Chhaya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lastRenderedPageBreak/>
        <w:t>&lt;/footer&gt;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&lt;video width="100" height="100" controls="controls"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src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="Tour.mp4" &gt;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your browser does not support the audio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&lt;/video&gt;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&lt;p&gt;Display Meter: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&lt;meter value="10" min="1" max="100"&gt;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&lt;/meter&gt;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Progress of a task: &lt;progress value="50" max="100"&gt; &lt;/progress&gt;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Linking the contents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&lt;html&gt;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&lt;title&gt;My HTML Tutorial &lt;/title&gt;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&lt;body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bgcolor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="olive"&gt;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&lt;a name="top" /&gt;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="#footer"&gt;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img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src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="d:\imgs\downarrow.jpg" /&gt; &lt;/a&gt;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="#footer"&gt; Take me to the end of the page &lt;/a&gt;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&lt;h1&gt; HTML Tutorial &lt;/h1&gt;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ol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="ListDeml.html" target="_new"&gt; &lt;li&gt; List Demo &lt;/li&gt; &lt;/a&gt;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="demo3.html"&gt; &lt;li&gt; Basic tags Demo&lt;/li&gt; &lt;/a&gt;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ol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 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</w:t>
      </w:r>
    </w:p>
    <w:p w14:paraId="6F8D2D3C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I am at the bottom of the page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&lt;a name="footer" /&gt;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="#top"&gt;Take me to the start of the page &lt;/a&gt;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&lt;/body&gt;</w:t>
      </w:r>
    </w:p>
    <w:p w14:paraId="160D49AA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&lt;/html&gt;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--&gt;details display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a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arrow with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defaut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text as details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&lt;details&gt;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&lt;p&gt; many tags are used for </w:t>
      </w:r>
      <w:proofErr w:type="spellStart"/>
      <w:proofErr w:type="gram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formatting.many</w:t>
      </w:r>
      <w:proofErr w:type="spellEnd"/>
      <w:proofErr w:type="gram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tags are used for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formattingmany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tags are used for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formattingmany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tags are used for formatting&lt;/p&gt;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&lt;/details&gt;</w:t>
      </w:r>
    </w:p>
    <w:p w14:paraId="16CFC3C5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/&gt;</w:t>
      </w:r>
    </w:p>
    <w:p w14:paraId="3B961B35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--&gt;details with summary provides a caption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&lt;details&gt;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&lt;summary&gt;Top 10 Headings &lt;/summary&gt;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&lt;p&gt;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lastRenderedPageBreak/>
        <w:t>&lt;li&gt;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story 1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&lt;/li&gt;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&lt;li&gt;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story 1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&lt;/li&gt;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&lt;/details&gt;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&lt;script type="text/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javascript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document.write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("hello.....from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javascript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");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alert("hi............");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&lt;/script&gt;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====&gt;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Css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and its types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CSS allows you to specify the style of your page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elements (spacing, margins, etc.) separately from the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structure of your document (headers, body text, links,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etc.). This separation of structure from content allows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greater manageability and makes changing the style of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your document easier.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1) Define how documents should be presented on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screens or in print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2) Put a structure on formatting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3) Defined once and used many times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4) Nested styles are permitted for flexibility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5) HTML tags can be redefined with the desired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presentation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6) Custom styles can be defined as needed</w:t>
      </w:r>
    </w:p>
    <w:p w14:paraId="089E9467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1.Inline styles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1. Individual element’s style declared using the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STYLE attribute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2. Each CSS property followed by a colon and the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value of that attribute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3. Multiple properties separated by semicolons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&lt;P STYLE = “font-size: 20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pt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 color: #0000FF”&gt;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4. Inline styles override any other styles</w:t>
      </w:r>
    </w:p>
    <w:p w14:paraId="46AFE638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&lt;h2 style="</w:t>
      </w:r>
      <w:proofErr w:type="spellStart"/>
      <w:proofErr w:type="gram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color:green</w:t>
      </w:r>
      <w:proofErr w:type="spellEnd"/>
      <w:proofErr w:type="gram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;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background-color:red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;"&gt;The Heading &lt;/h2&gt;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 &gt;inline styles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 style="color: green; font-size:20pt"&gt;inline styles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 style="color: red; font-size:30pt"&gt;inline styles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&lt;H1 style="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color:blue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 font-size:40pt"&gt;inline styles &lt;/H1&gt;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&lt;DIV style="color: lime; font-size:50pt"&gt;inline styles &lt;/DIV&gt;</w:t>
      </w:r>
    </w:p>
    <w:p w14:paraId="651FD206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lastRenderedPageBreak/>
        <w:t xml:space="preserve">2. Internal/embedded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css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Embedded CSS (the Intended way)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1. Style Rules defined only once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2. Create one place to store all Styles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4. Embedded Styles require less work!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Set Background colors or images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Set one or more margins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Draw Borders in different sizes and colors.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5. Embedded Styles are different sizes and colors.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6. Embedded Styles use Curly Braces.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To embed your &lt;STYLE&gt; block.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In the 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&lt;HEAD&gt; after the &lt;TITLE&gt;, type: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&lt;STYLE TYPE="text/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css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Here I embed my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styles with joy &lt;/STYLE&gt;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&lt;html&gt;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&lt;title&gt;Style Demo &lt;/title&gt;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&lt;style&gt;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h2{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color:green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;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background-color:yellow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p{color:red;font-style:italic;font-size:20pt;}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#fire{color:red;font-style:italic;font-size:40pt;}</w:t>
      </w:r>
    </w:p>
    <w:p w14:paraId="10C92EA9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.sea{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color:blue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;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background-color:lightblue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font-weight:bold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p.style1{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color:purple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;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background-color:lightblue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font-weight:bold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a:link{color:#ff0000;}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a:visited{color:#00ff00;}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a:hover{color:#0000ff;}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&lt;/style&gt;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&lt;body&gt;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&lt;h2&gt;The Heading &lt;/h2&gt;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&lt;h2 id="fire" &gt;The Heading &lt;/h2&gt;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 class="style1"&gt; This is First para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 id="fire"&gt; This is Second para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 style="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color:blue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"&gt; This is Third para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&lt;p class="sea"&gt; This is Sea class demo &lt;/p&gt;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="menu.html"&gt; Show Menu &lt;/a&gt; |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="menu.html"&gt; Show Contacts &lt;/a&gt; |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&lt;a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="menu.html"&gt; Show Styles&lt;/a&gt; |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lastRenderedPageBreak/>
        <w:t>&lt;/body&gt;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&lt;/html&gt;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==&gt;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eg.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2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&lt;style&gt;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gram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div{</w:t>
      </w:r>
      <w:proofErr w:type="gram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width:100px;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height:100px;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background:blue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</w:t>
      </w:r>
    </w:p>
    <w:p w14:paraId="110FD440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&lt;/style&gt;</w:t>
      </w:r>
    </w:p>
    <w:p w14:paraId="274E6056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3. External Stylesheet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--Linked to many </w:t>
      </w:r>
      <w:proofErr w:type="gram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Web</w:t>
      </w:r>
      <w:proofErr w:type="gram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pages</w:t>
      </w:r>
    </w:p>
    <w:p w14:paraId="04D288DB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style1.css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body {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background-image: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url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('fly.jpg');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background-repeat: repeat-x;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h1,h2,h3,h4,h5,h6{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color:green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div+p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{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color:yellow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&lt;title&gt;Document&lt;/title&gt;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&lt;link type="text/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css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"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rel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="stylesheet"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href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="style1.css" /&gt;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-------------------------------------------------------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==&gt;Grouping styles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&lt;title&gt;Document&lt;/title&gt;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&lt;style&gt;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div{background-color:yellow;height:200px;width:200px;}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h3,p{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color:green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li,a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{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color:red;text-decoration:none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;}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div+p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{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background-color:lime;font-weight:bold;font-style:italic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div&gt;p{background-color:magenta;font-weight:bold;font-style:italic}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&lt;/style&gt;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&lt;/head&gt;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-----------------------------------</w:t>
      </w:r>
    </w:p>
    <w:p w14:paraId="3E95ACFF" w14:textId="6A91B4E1" w:rsidR="005B1B03" w:rsidRDefault="005B1B03"/>
    <w:p w14:paraId="72D51E43" w14:textId="74F6DA36" w:rsidR="005B1B03" w:rsidRDefault="005B1B03"/>
    <w:p w14:paraId="404DE919" w14:textId="77777777" w:rsidR="005B1B03" w:rsidRPr="005B1B03" w:rsidRDefault="005B1B03" w:rsidP="005B1B0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PH"/>
        </w:rPr>
      </w:pP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&lt;html&gt;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&lt;div&gt;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 xml:space="preserve">&lt;h1&gt;HTML registration form with 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varification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&lt;/h1&gt;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&lt;form name="registration" method="post"&gt;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&lt;table&gt;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lastRenderedPageBreak/>
        <w:t>&lt;td&gt;&lt;label for="name"&gt;Name:&lt;/label&gt;&lt;/td&gt;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&lt;td&gt;&lt;input type="text" name="name" id="name" placeholder="your name" required&gt;&lt;/td&gt;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&lt;td&gt;&lt;label for="email"&gt;Email:&lt;/label&gt;&lt;/td&gt;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&lt;td&gt;&lt;input type="email" name="email" id="email" placeholder="your email"&gt;&lt;/td&gt;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&lt;td&gt;&lt;label for="password"&gt;Password:&lt;/label&gt;&lt;/td&gt;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&lt;td&gt;&lt;input type="password" name="password" id="password"&gt;&lt;/td&gt;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&lt;td&gt;&lt;label for="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phoneNumber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"&gt;Phone Number:&lt;/label&gt;&lt;/td&gt;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&lt;td&gt;&lt;input type="number" name="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phoneNumber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 id="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phoneNumber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&lt;td&gt;&lt;label for="gender"&gt;Gender:&lt;/label&gt;&lt;/td&gt;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&lt;td&gt;Male: &lt;input type="radio" name="gender" value="male"&gt;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Female: &lt;input type="radio" name="gender" value="female"&gt;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Other: &lt;input type="radio" name="gender" value="other"&gt;&lt;/td&gt;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&lt;td&gt;&lt;label for="name"&gt;DOB:&lt;/label&gt;&lt;/td&gt;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&lt;td&gt;&lt;input type="date" name="dob" id="dob" placeholder="your birth date"&gt;&lt;/td&gt;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&lt;td&gt;&lt;label for="language"&gt;language&lt;/label&gt;&lt;/td&gt;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&lt;select name="language" id="language"&gt;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&lt;option value=""&gt;Select language&lt;/option&gt;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&lt;option value="English"&gt;English&lt;/option&gt;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&lt;option value="Spanish"&gt;Spanish&lt;/option&gt;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&lt;option value="Hindi"&gt;Hindi&lt;/option&gt;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&lt;option value="Arabic"&gt;Arabic&lt;/option&gt;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&lt;option value="Russian"&gt;Russian&lt;/option&gt;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&lt;/select&gt;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&lt;td&gt;&lt;label for="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zipcode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"&gt;Zip Code:&lt;/label&gt;&lt;/td&gt;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&lt;td&gt;&lt;input type="number" name="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zipcode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 id="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zipcode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"&gt;&lt;/td&gt;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&lt;td&gt;&lt;label for="about"&gt;About:&lt;/label&gt;&lt;/td&gt;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textarea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 xml:space="preserve"> name="about" id="about" placeholder="Write about yourself..."&gt;&lt;/</w:t>
      </w:r>
      <w:proofErr w:type="spellStart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textarea</w:t>
      </w:r>
      <w:proofErr w:type="spellEnd"/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t>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lastRenderedPageBreak/>
        <w:t>&lt;tr&gt;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&lt;td&gt;&lt;input type="submit" class="submit" value="Register" /&gt;&lt;/td&gt;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&lt;td&gt;&lt;input type="reset" class="reset" value="Clear Form" /&gt;&lt;/td&gt;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&lt;/tr&gt;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&lt;/table&gt;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&lt;/form&gt;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&lt;/div&gt;</w:t>
      </w:r>
      <w:r w:rsidRPr="005B1B03">
        <w:rPr>
          <w:rFonts w:ascii="Segoe UI" w:eastAsia="Times New Roman" w:hAnsi="Segoe UI" w:cs="Segoe UI"/>
          <w:sz w:val="21"/>
          <w:szCs w:val="21"/>
          <w:lang w:eastAsia="en-PH"/>
        </w:rPr>
        <w:br/>
        <w:t>&lt;/html&gt;</w:t>
      </w:r>
    </w:p>
    <w:p w14:paraId="3D1E3CC8" w14:textId="77777777" w:rsidR="005B1B03" w:rsidRDefault="005B1B03"/>
    <w:sectPr w:rsidR="005B1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E7"/>
    <w:rsid w:val="004E71FB"/>
    <w:rsid w:val="005B1B03"/>
    <w:rsid w:val="007548E6"/>
    <w:rsid w:val="00B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31ED"/>
  <w15:chartTrackingRefBased/>
  <w15:docId w15:val="{2C04736E-6D83-4613-A6C5-825C09AE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9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2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2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57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3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7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2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88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04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3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90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0362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81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500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941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413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729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794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8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259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0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569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4105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89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234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5690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4850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19013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4184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9696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756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50722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390966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5500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5442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025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1520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97296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43564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94012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918660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664448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32542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273305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19888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849394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176567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953577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340688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16765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51375830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6493967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3962075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Emmanuel De Guzman</dc:creator>
  <cp:keywords/>
  <dc:description/>
  <cp:lastModifiedBy>John Emmanuel De Guzman</cp:lastModifiedBy>
  <cp:revision>1</cp:revision>
  <dcterms:created xsi:type="dcterms:W3CDTF">2022-01-28T05:27:00Z</dcterms:created>
  <dcterms:modified xsi:type="dcterms:W3CDTF">2022-01-28T07:10:00Z</dcterms:modified>
</cp:coreProperties>
</file>