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15076" w14:textId="6F45C286" w:rsidR="004119BD" w:rsidRDefault="004119BD">
      <w:r>
        <w:t>Jeremy Ginter</w:t>
      </w:r>
    </w:p>
    <w:p w14:paraId="77C34CF5" w14:textId="24DD2101" w:rsidR="004119BD" w:rsidRDefault="004119BD">
      <w:r>
        <w:t>Assignment 1.2</w:t>
      </w:r>
    </w:p>
    <w:p w14:paraId="2A17FB9F" w14:textId="0816B90D" w:rsidR="004119BD" w:rsidRDefault="004119BD">
      <w:r>
        <w:t>10/22/2023</w:t>
      </w:r>
    </w:p>
    <w:p w14:paraId="67A4277A" w14:textId="19BF991B" w:rsidR="000F32B5" w:rsidRDefault="004119BD">
      <w:r w:rsidRPr="004119BD">
        <w:drawing>
          <wp:inline distT="0" distB="0" distL="0" distR="0" wp14:anchorId="3B60E48D" wp14:editId="05B3B773">
            <wp:extent cx="5943600" cy="2248535"/>
            <wp:effectExtent l="0" t="0" r="0" b="0"/>
            <wp:docPr id="9488068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06863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32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399"/>
    <w:rsid w:val="000F32B5"/>
    <w:rsid w:val="001018BE"/>
    <w:rsid w:val="00204EC1"/>
    <w:rsid w:val="004119BD"/>
    <w:rsid w:val="008B4399"/>
    <w:rsid w:val="009E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17843"/>
  <w15:chartTrackingRefBased/>
  <w15:docId w15:val="{608BB410-CA1A-4463-A2C9-94ACFC96B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Ginter</dc:creator>
  <cp:keywords/>
  <dc:description/>
  <cp:lastModifiedBy>Jeremy Ginter</cp:lastModifiedBy>
  <cp:revision>2</cp:revision>
  <dcterms:created xsi:type="dcterms:W3CDTF">2023-10-22T23:01:00Z</dcterms:created>
  <dcterms:modified xsi:type="dcterms:W3CDTF">2023-10-22T23:05:00Z</dcterms:modified>
</cp:coreProperties>
</file>