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3D876" w14:textId="77777777" w:rsidR="00962DF7" w:rsidRDefault="00962DF7" w:rsidP="00962DF7">
      <w:pPr>
        <w:jc w:val="center"/>
        <w:rPr>
          <w:rFonts w:ascii="Times New Roman" w:hAnsi="Times New Roman" w:cs="Times New Roman"/>
          <w:b/>
          <w:bCs/>
          <w:sz w:val="24"/>
          <w:szCs w:val="24"/>
        </w:rPr>
      </w:pPr>
    </w:p>
    <w:p w14:paraId="79940367" w14:textId="77777777" w:rsidR="00962DF7" w:rsidRDefault="00962DF7" w:rsidP="00962DF7">
      <w:pPr>
        <w:jc w:val="center"/>
        <w:rPr>
          <w:rFonts w:ascii="Times New Roman" w:hAnsi="Times New Roman" w:cs="Times New Roman"/>
          <w:b/>
          <w:bCs/>
          <w:sz w:val="24"/>
          <w:szCs w:val="24"/>
        </w:rPr>
      </w:pPr>
    </w:p>
    <w:p w14:paraId="3E536CC5" w14:textId="77777777" w:rsidR="00962DF7" w:rsidRDefault="00962DF7" w:rsidP="00962DF7">
      <w:pPr>
        <w:jc w:val="center"/>
        <w:rPr>
          <w:rFonts w:ascii="Times New Roman" w:hAnsi="Times New Roman" w:cs="Times New Roman"/>
          <w:b/>
          <w:bCs/>
          <w:sz w:val="24"/>
          <w:szCs w:val="24"/>
        </w:rPr>
      </w:pPr>
    </w:p>
    <w:p w14:paraId="2180A034" w14:textId="77777777" w:rsidR="00962DF7" w:rsidRDefault="00962DF7" w:rsidP="00962DF7">
      <w:pPr>
        <w:jc w:val="center"/>
        <w:rPr>
          <w:rFonts w:ascii="Times New Roman" w:hAnsi="Times New Roman" w:cs="Times New Roman"/>
          <w:b/>
          <w:bCs/>
          <w:sz w:val="24"/>
          <w:szCs w:val="24"/>
        </w:rPr>
      </w:pPr>
    </w:p>
    <w:p w14:paraId="5E8EAE2D" w14:textId="1538AD0F" w:rsidR="00962DF7" w:rsidRDefault="00962DF7" w:rsidP="00962DF7">
      <w:pPr>
        <w:jc w:val="center"/>
        <w:rPr>
          <w:rFonts w:ascii="Times New Roman" w:hAnsi="Times New Roman" w:cs="Times New Roman"/>
          <w:b/>
          <w:bCs/>
          <w:sz w:val="24"/>
          <w:szCs w:val="24"/>
        </w:rPr>
      </w:pPr>
      <w:r>
        <w:rPr>
          <w:rFonts w:ascii="Times New Roman" w:hAnsi="Times New Roman" w:cs="Times New Roman"/>
          <w:b/>
          <w:bCs/>
          <w:sz w:val="24"/>
          <w:szCs w:val="24"/>
        </w:rPr>
        <w:t xml:space="preserve">Module </w:t>
      </w:r>
      <w:r>
        <w:rPr>
          <w:rFonts w:ascii="Times New Roman" w:hAnsi="Times New Roman" w:cs="Times New Roman"/>
          <w:b/>
          <w:bCs/>
          <w:sz w:val="24"/>
          <w:szCs w:val="24"/>
        </w:rPr>
        <w:t>12</w:t>
      </w:r>
      <w:r>
        <w:rPr>
          <w:rFonts w:ascii="Times New Roman" w:hAnsi="Times New Roman" w:cs="Times New Roman"/>
          <w:b/>
          <w:bCs/>
          <w:sz w:val="24"/>
          <w:szCs w:val="24"/>
        </w:rPr>
        <w:t>.2 Assignment</w:t>
      </w:r>
    </w:p>
    <w:p w14:paraId="22BCD289" w14:textId="77777777" w:rsidR="00962DF7" w:rsidRDefault="00962DF7" w:rsidP="00962DF7">
      <w:pPr>
        <w:jc w:val="center"/>
        <w:rPr>
          <w:rFonts w:ascii="Times New Roman" w:hAnsi="Times New Roman" w:cs="Times New Roman"/>
          <w:b/>
          <w:bCs/>
          <w:sz w:val="24"/>
          <w:szCs w:val="24"/>
        </w:rPr>
      </w:pPr>
    </w:p>
    <w:p w14:paraId="40E5919C" w14:textId="77777777" w:rsidR="00962DF7" w:rsidRDefault="00962DF7" w:rsidP="00962DF7">
      <w:pPr>
        <w:jc w:val="center"/>
        <w:rPr>
          <w:rFonts w:ascii="Times New Roman" w:hAnsi="Times New Roman" w:cs="Times New Roman"/>
          <w:sz w:val="24"/>
          <w:szCs w:val="24"/>
        </w:rPr>
      </w:pPr>
    </w:p>
    <w:p w14:paraId="420FDE38" w14:textId="77777777" w:rsidR="00962DF7" w:rsidRDefault="00962DF7" w:rsidP="00962DF7">
      <w:pPr>
        <w:jc w:val="center"/>
        <w:rPr>
          <w:rFonts w:ascii="Times New Roman" w:hAnsi="Times New Roman" w:cs="Times New Roman"/>
          <w:sz w:val="24"/>
          <w:szCs w:val="24"/>
        </w:rPr>
      </w:pPr>
      <w:r>
        <w:rPr>
          <w:rFonts w:ascii="Times New Roman" w:hAnsi="Times New Roman" w:cs="Times New Roman"/>
          <w:sz w:val="24"/>
          <w:szCs w:val="24"/>
        </w:rPr>
        <w:t>CSD 380 – DevOps</w:t>
      </w:r>
    </w:p>
    <w:p w14:paraId="75CCEE4C" w14:textId="77777777" w:rsidR="00962DF7" w:rsidRDefault="00962DF7" w:rsidP="00962DF7">
      <w:pPr>
        <w:jc w:val="center"/>
        <w:rPr>
          <w:rFonts w:ascii="Times New Roman" w:hAnsi="Times New Roman" w:cs="Times New Roman"/>
          <w:sz w:val="24"/>
          <w:szCs w:val="24"/>
        </w:rPr>
      </w:pPr>
      <w:r>
        <w:rPr>
          <w:rFonts w:ascii="Times New Roman" w:hAnsi="Times New Roman" w:cs="Times New Roman"/>
          <w:sz w:val="24"/>
          <w:szCs w:val="24"/>
        </w:rPr>
        <w:t>Darren Osier</w:t>
      </w:r>
    </w:p>
    <w:p w14:paraId="51DEBF49" w14:textId="77777777" w:rsidR="00962DF7" w:rsidRDefault="00962DF7" w:rsidP="00962DF7">
      <w:pPr>
        <w:jc w:val="center"/>
        <w:rPr>
          <w:rFonts w:ascii="Times New Roman" w:hAnsi="Times New Roman" w:cs="Times New Roman"/>
          <w:sz w:val="24"/>
          <w:szCs w:val="24"/>
        </w:rPr>
      </w:pPr>
      <w:r>
        <w:rPr>
          <w:rFonts w:ascii="Times New Roman" w:hAnsi="Times New Roman" w:cs="Times New Roman"/>
          <w:sz w:val="24"/>
          <w:szCs w:val="24"/>
        </w:rPr>
        <w:t>Jeremy Ginter</w:t>
      </w:r>
    </w:p>
    <w:p w14:paraId="695D4017" w14:textId="00B104FB" w:rsidR="00962DF7" w:rsidRDefault="00962DF7" w:rsidP="00962DF7">
      <w:pPr>
        <w:jc w:val="cente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27</w:t>
      </w:r>
      <w:r>
        <w:rPr>
          <w:rFonts w:ascii="Times New Roman" w:hAnsi="Times New Roman" w:cs="Times New Roman"/>
          <w:sz w:val="24"/>
          <w:szCs w:val="24"/>
        </w:rPr>
        <w:t>/2024</w:t>
      </w:r>
    </w:p>
    <w:p w14:paraId="397093C3" w14:textId="77777777" w:rsidR="00962DF7" w:rsidRDefault="00962DF7" w:rsidP="00962DF7">
      <w:pPr>
        <w:rPr>
          <w:rFonts w:ascii="Times New Roman" w:hAnsi="Times New Roman" w:cs="Times New Roman"/>
          <w:sz w:val="24"/>
          <w:szCs w:val="24"/>
        </w:rPr>
      </w:pPr>
      <w:r>
        <w:rPr>
          <w:rFonts w:ascii="Times New Roman" w:hAnsi="Times New Roman" w:cs="Times New Roman"/>
          <w:sz w:val="24"/>
          <w:szCs w:val="24"/>
        </w:rPr>
        <w:br w:type="page"/>
      </w:r>
    </w:p>
    <w:p w14:paraId="1DB16197" w14:textId="30BF6E87" w:rsidR="000F32B5" w:rsidRPr="00962DF7" w:rsidRDefault="00275CFA" w:rsidP="00962DF7">
      <w:pPr>
        <w:spacing w:line="480" w:lineRule="auto"/>
        <w:rPr>
          <w:rFonts w:ascii="Times New Roman" w:hAnsi="Times New Roman" w:cs="Times New Roman"/>
          <w:sz w:val="24"/>
          <w:szCs w:val="24"/>
        </w:rPr>
      </w:pPr>
      <w:r w:rsidRPr="00962DF7">
        <w:rPr>
          <w:rFonts w:ascii="Times New Roman" w:hAnsi="Times New Roman" w:cs="Times New Roman"/>
          <w:sz w:val="24"/>
          <w:szCs w:val="24"/>
        </w:rPr>
        <w:lastRenderedPageBreak/>
        <w:tab/>
        <w:t xml:space="preserve">In the case study “Providing Compliance in Regulated Environments” </w:t>
      </w:r>
      <w:r w:rsidR="00226B21" w:rsidRPr="00962DF7">
        <w:rPr>
          <w:rFonts w:ascii="Times New Roman" w:hAnsi="Times New Roman" w:cs="Times New Roman"/>
          <w:sz w:val="24"/>
          <w:szCs w:val="24"/>
        </w:rPr>
        <w:t>Bill Shinn, a principal security solutions architect for Amazon Web Services, explains some of the common problems with ensuring large enterprise customers are able to comply with laws and regulations</w:t>
      </w:r>
      <w:r w:rsidR="00F51802">
        <w:rPr>
          <w:rFonts w:ascii="Times New Roman" w:hAnsi="Times New Roman" w:cs="Times New Roman"/>
          <w:sz w:val="24"/>
          <w:szCs w:val="24"/>
        </w:rPr>
        <w:t xml:space="preserve"> </w:t>
      </w:r>
      <w:r w:rsidR="00F51802" w:rsidRPr="00F51802">
        <w:rPr>
          <w:rFonts w:ascii="Times New Roman" w:hAnsi="Times New Roman" w:cs="Times New Roman"/>
          <w:sz w:val="24"/>
          <w:szCs w:val="24"/>
        </w:rPr>
        <w:t>(Kim et al., 2016)</w:t>
      </w:r>
      <w:r w:rsidR="00226B21" w:rsidRPr="00962DF7">
        <w:rPr>
          <w:rFonts w:ascii="Times New Roman" w:hAnsi="Times New Roman" w:cs="Times New Roman"/>
          <w:sz w:val="24"/>
          <w:szCs w:val="24"/>
        </w:rPr>
        <w:t xml:space="preserve">. Shinn explains that those who audit these regulations are trained to do so in ways that aren’t suited to common DevOps practices. One example he gave is with large amounts of production servers. An auditor would likely want to see a sample of these servers. While this would be feasible in a physical environment, auto-scaling makes it so servers appear and disappear depending on usage, making it impossible to sample </w:t>
      </w:r>
      <w:r w:rsidR="00F51802" w:rsidRPr="00F51802">
        <w:rPr>
          <w:rFonts w:ascii="Times New Roman" w:hAnsi="Times New Roman" w:cs="Times New Roman"/>
          <w:sz w:val="24"/>
          <w:szCs w:val="24"/>
        </w:rPr>
        <w:t>(Kim et al., 2016)</w:t>
      </w:r>
      <w:r w:rsidR="00F51802" w:rsidRPr="00962DF7">
        <w:rPr>
          <w:rFonts w:ascii="Times New Roman" w:hAnsi="Times New Roman" w:cs="Times New Roman"/>
          <w:sz w:val="24"/>
          <w:szCs w:val="24"/>
        </w:rPr>
        <w:t xml:space="preserve">. </w:t>
      </w:r>
      <w:r w:rsidR="00226B21" w:rsidRPr="00962DF7">
        <w:rPr>
          <w:rFonts w:ascii="Times New Roman" w:hAnsi="Times New Roman" w:cs="Times New Roman"/>
          <w:sz w:val="24"/>
          <w:szCs w:val="24"/>
        </w:rPr>
        <w:t xml:space="preserve"> Deployment pipelines also create an issue, since separate groups are responsible for writing and deploying the code. </w:t>
      </w:r>
    </w:p>
    <w:p w14:paraId="6F10F4CE" w14:textId="0714BD9F" w:rsidR="00226B21" w:rsidRPr="00962DF7" w:rsidRDefault="00226B21" w:rsidP="00962DF7">
      <w:pPr>
        <w:spacing w:line="480" w:lineRule="auto"/>
        <w:rPr>
          <w:rFonts w:ascii="Times New Roman" w:hAnsi="Times New Roman" w:cs="Times New Roman"/>
          <w:sz w:val="24"/>
          <w:szCs w:val="24"/>
        </w:rPr>
      </w:pPr>
      <w:r w:rsidRPr="00962DF7">
        <w:rPr>
          <w:rFonts w:ascii="Times New Roman" w:hAnsi="Times New Roman" w:cs="Times New Roman"/>
          <w:sz w:val="24"/>
          <w:szCs w:val="24"/>
        </w:rPr>
        <w:tab/>
        <w:t xml:space="preserve">In order to solve these issues, Shinn works with the auditors to find different methods to show auditors evidence of operational controls </w:t>
      </w:r>
      <w:r w:rsidR="00F51802" w:rsidRPr="00F51802">
        <w:rPr>
          <w:rFonts w:ascii="Times New Roman" w:hAnsi="Times New Roman" w:cs="Times New Roman"/>
          <w:sz w:val="24"/>
          <w:szCs w:val="24"/>
        </w:rPr>
        <w:t>(Kim et al., 2016)</w:t>
      </w:r>
      <w:r w:rsidR="00F51802" w:rsidRPr="00962DF7">
        <w:rPr>
          <w:rFonts w:ascii="Times New Roman" w:hAnsi="Times New Roman" w:cs="Times New Roman"/>
          <w:sz w:val="24"/>
          <w:szCs w:val="24"/>
        </w:rPr>
        <w:t>.</w:t>
      </w:r>
      <w:r w:rsidRPr="00962DF7">
        <w:rPr>
          <w:rFonts w:ascii="Times New Roman" w:hAnsi="Times New Roman" w:cs="Times New Roman"/>
          <w:sz w:val="24"/>
          <w:szCs w:val="24"/>
        </w:rPr>
        <w:t xml:space="preserve"> One method of doing this is to </w:t>
      </w:r>
      <w:r w:rsidR="00641383" w:rsidRPr="00962DF7">
        <w:rPr>
          <w:rFonts w:ascii="Times New Roman" w:hAnsi="Times New Roman" w:cs="Times New Roman"/>
          <w:sz w:val="24"/>
          <w:szCs w:val="24"/>
        </w:rPr>
        <w:t xml:space="preserve">work with the auditors while the development team is creating the control design. This allows auditors to get the information they need on demand during the development process. One way this is done is through telemetry systems, which </w:t>
      </w:r>
      <w:r w:rsidR="00962DF7" w:rsidRPr="00962DF7">
        <w:rPr>
          <w:rFonts w:ascii="Times New Roman" w:hAnsi="Times New Roman" w:cs="Times New Roman"/>
          <w:sz w:val="24"/>
          <w:szCs w:val="24"/>
        </w:rPr>
        <w:t>receives</w:t>
      </w:r>
      <w:r w:rsidR="00641383" w:rsidRPr="00962DF7">
        <w:rPr>
          <w:rFonts w:ascii="Times New Roman" w:hAnsi="Times New Roman" w:cs="Times New Roman"/>
          <w:sz w:val="24"/>
          <w:szCs w:val="24"/>
        </w:rPr>
        <w:t xml:space="preserve"> all data and can be accessed by auditors to obtain evidence whenever it is needed</w:t>
      </w:r>
      <w:r w:rsidR="00F51802">
        <w:rPr>
          <w:rFonts w:ascii="Times New Roman" w:hAnsi="Times New Roman" w:cs="Times New Roman"/>
          <w:sz w:val="24"/>
          <w:szCs w:val="24"/>
        </w:rPr>
        <w:t xml:space="preserve"> </w:t>
      </w:r>
      <w:r w:rsidR="00F51802" w:rsidRPr="00F51802">
        <w:rPr>
          <w:rFonts w:ascii="Times New Roman" w:hAnsi="Times New Roman" w:cs="Times New Roman"/>
          <w:sz w:val="24"/>
          <w:szCs w:val="24"/>
        </w:rPr>
        <w:t>(Kim et al., 2016)</w:t>
      </w:r>
      <w:r w:rsidR="00641383" w:rsidRPr="00962DF7">
        <w:rPr>
          <w:rFonts w:ascii="Times New Roman" w:hAnsi="Times New Roman" w:cs="Times New Roman"/>
          <w:sz w:val="24"/>
          <w:szCs w:val="24"/>
        </w:rPr>
        <w:t xml:space="preserve">. </w:t>
      </w:r>
      <w:r w:rsidR="007E370B" w:rsidRPr="00962DF7">
        <w:rPr>
          <w:rFonts w:ascii="Times New Roman" w:hAnsi="Times New Roman" w:cs="Times New Roman"/>
          <w:sz w:val="24"/>
          <w:szCs w:val="24"/>
        </w:rPr>
        <w:t xml:space="preserve">The DevOps Audit Defense Toolkit is another useful tool for organizations, allowing them to see an example of how to fulfill requirements that will likely be audited. The DevOps Audit Defense Toolkit is in essence an example of an audit of a fictional company. This can be used to show top risks, the control environment, and management practices that </w:t>
      </w:r>
      <w:r w:rsidR="00D21ABF" w:rsidRPr="00962DF7">
        <w:rPr>
          <w:rFonts w:ascii="Times New Roman" w:hAnsi="Times New Roman" w:cs="Times New Roman"/>
          <w:sz w:val="24"/>
          <w:szCs w:val="24"/>
        </w:rPr>
        <w:t>prove</w:t>
      </w:r>
      <w:r w:rsidR="007E370B" w:rsidRPr="00962DF7">
        <w:rPr>
          <w:rFonts w:ascii="Times New Roman" w:hAnsi="Times New Roman" w:cs="Times New Roman"/>
          <w:sz w:val="24"/>
          <w:szCs w:val="24"/>
        </w:rPr>
        <w:t xml:space="preserve"> controls are in place and are working </w:t>
      </w:r>
      <w:r w:rsidR="00F51802" w:rsidRPr="00F51802">
        <w:rPr>
          <w:rFonts w:ascii="Times New Roman" w:hAnsi="Times New Roman" w:cs="Times New Roman"/>
          <w:sz w:val="24"/>
          <w:szCs w:val="24"/>
        </w:rPr>
        <w:t>(Kim et al., 2016)</w:t>
      </w:r>
      <w:r w:rsidR="00F51802" w:rsidRPr="00962DF7">
        <w:rPr>
          <w:rFonts w:ascii="Times New Roman" w:hAnsi="Times New Roman" w:cs="Times New Roman"/>
          <w:sz w:val="24"/>
          <w:szCs w:val="24"/>
        </w:rPr>
        <w:t xml:space="preserve">. </w:t>
      </w:r>
      <w:r w:rsidR="007E370B" w:rsidRPr="00962DF7">
        <w:rPr>
          <w:rFonts w:ascii="Times New Roman" w:hAnsi="Times New Roman" w:cs="Times New Roman"/>
          <w:sz w:val="24"/>
          <w:szCs w:val="24"/>
        </w:rPr>
        <w:t xml:space="preserve"> </w:t>
      </w:r>
    </w:p>
    <w:p w14:paraId="39F1C34E" w14:textId="466D1E56" w:rsidR="007E370B" w:rsidRPr="00962DF7" w:rsidRDefault="007E370B" w:rsidP="00962DF7">
      <w:pPr>
        <w:spacing w:line="480" w:lineRule="auto"/>
        <w:rPr>
          <w:rFonts w:ascii="Times New Roman" w:hAnsi="Times New Roman" w:cs="Times New Roman"/>
          <w:sz w:val="24"/>
          <w:szCs w:val="24"/>
        </w:rPr>
      </w:pPr>
      <w:r w:rsidRPr="00962DF7">
        <w:rPr>
          <w:rFonts w:ascii="Times New Roman" w:hAnsi="Times New Roman" w:cs="Times New Roman"/>
          <w:sz w:val="24"/>
          <w:szCs w:val="24"/>
        </w:rPr>
        <w:tab/>
      </w:r>
      <w:r w:rsidR="00D21ABF" w:rsidRPr="00962DF7">
        <w:rPr>
          <w:rFonts w:ascii="Times New Roman" w:hAnsi="Times New Roman" w:cs="Times New Roman"/>
          <w:sz w:val="24"/>
          <w:szCs w:val="24"/>
        </w:rPr>
        <w:t xml:space="preserve">In the case study “Relying on Production Telemetry for ATM Systems, the head of the DevOps initiative for the banking property explains how Information Security, auditors, and </w:t>
      </w:r>
      <w:r w:rsidR="00D21ABF" w:rsidRPr="00962DF7">
        <w:rPr>
          <w:rFonts w:ascii="Times New Roman" w:hAnsi="Times New Roman" w:cs="Times New Roman"/>
          <w:sz w:val="24"/>
          <w:szCs w:val="24"/>
        </w:rPr>
        <w:lastRenderedPageBreak/>
        <w:t xml:space="preserve">regulators put too much stake in code reviews as a method to detect fraud </w:t>
      </w:r>
      <w:r w:rsidR="00F51802" w:rsidRPr="00F51802">
        <w:rPr>
          <w:rFonts w:ascii="Times New Roman" w:hAnsi="Times New Roman" w:cs="Times New Roman"/>
          <w:sz w:val="24"/>
          <w:szCs w:val="24"/>
        </w:rPr>
        <w:t>(Kim et al., 2016)</w:t>
      </w:r>
      <w:r w:rsidR="00F51802" w:rsidRPr="00962DF7">
        <w:rPr>
          <w:rFonts w:ascii="Times New Roman" w:hAnsi="Times New Roman" w:cs="Times New Roman"/>
          <w:sz w:val="24"/>
          <w:szCs w:val="24"/>
        </w:rPr>
        <w:t>.</w:t>
      </w:r>
      <w:r w:rsidR="00D21ABF" w:rsidRPr="00962DF7">
        <w:rPr>
          <w:rFonts w:ascii="Times New Roman" w:hAnsi="Times New Roman" w:cs="Times New Roman"/>
          <w:sz w:val="24"/>
          <w:szCs w:val="24"/>
        </w:rPr>
        <w:t xml:space="preserve"> She claims that rather than relying solely on this, production monitoring controls, code reviews, and approvals should be integrated in order to better prevent fraud from occurring. </w:t>
      </w:r>
    </w:p>
    <w:p w14:paraId="2DEAA3D5" w14:textId="3288EC82" w:rsidR="00D21ABF" w:rsidRPr="00962DF7" w:rsidRDefault="00D21ABF" w:rsidP="00962DF7">
      <w:pPr>
        <w:spacing w:line="480" w:lineRule="auto"/>
        <w:rPr>
          <w:rFonts w:ascii="Times New Roman" w:hAnsi="Times New Roman" w:cs="Times New Roman"/>
          <w:sz w:val="24"/>
          <w:szCs w:val="24"/>
        </w:rPr>
      </w:pPr>
      <w:r w:rsidRPr="00962DF7">
        <w:rPr>
          <w:rFonts w:ascii="Times New Roman" w:hAnsi="Times New Roman" w:cs="Times New Roman"/>
          <w:sz w:val="24"/>
          <w:szCs w:val="24"/>
        </w:rPr>
        <w:tab/>
        <w:t xml:space="preserve">One instance of this being a problem is when a developer planted a backdoor in the code for the company’s ATM machines </w:t>
      </w:r>
      <w:r w:rsidR="00F51802" w:rsidRPr="00F51802">
        <w:rPr>
          <w:rFonts w:ascii="Times New Roman" w:hAnsi="Times New Roman" w:cs="Times New Roman"/>
          <w:sz w:val="24"/>
          <w:szCs w:val="24"/>
        </w:rPr>
        <w:t>(Kim et al., 2016)</w:t>
      </w:r>
      <w:r w:rsidR="00F51802" w:rsidRPr="00962DF7">
        <w:rPr>
          <w:rFonts w:ascii="Times New Roman" w:hAnsi="Times New Roman" w:cs="Times New Roman"/>
          <w:sz w:val="24"/>
          <w:szCs w:val="24"/>
        </w:rPr>
        <w:t>.</w:t>
      </w:r>
      <w:r w:rsidRPr="00962DF7">
        <w:rPr>
          <w:rFonts w:ascii="Times New Roman" w:hAnsi="Times New Roman" w:cs="Times New Roman"/>
          <w:sz w:val="24"/>
          <w:szCs w:val="24"/>
        </w:rPr>
        <w:t xml:space="preserve"> This backdoor allowed the developer to put these machines into a maintenance mode during certain times. This gave them full access to take the cash out of the machines. She explains that while the fraud was able to be detected quickly, it was not discovered through code review, and that similar issues are not easily detectable through this method. What caused this issue to be discovered was someone noticing the unscheduled maintenance and bringing up the issue at a regular operations meeting</w:t>
      </w:r>
      <w:r w:rsidR="00F51802">
        <w:rPr>
          <w:rFonts w:ascii="Times New Roman" w:hAnsi="Times New Roman" w:cs="Times New Roman"/>
          <w:sz w:val="24"/>
          <w:szCs w:val="24"/>
        </w:rPr>
        <w:t xml:space="preserve"> </w:t>
      </w:r>
      <w:r w:rsidR="00F51802" w:rsidRPr="00F51802">
        <w:rPr>
          <w:rFonts w:ascii="Times New Roman" w:hAnsi="Times New Roman" w:cs="Times New Roman"/>
          <w:sz w:val="24"/>
          <w:szCs w:val="24"/>
        </w:rPr>
        <w:t>(Kim et al., 2016)</w:t>
      </w:r>
      <w:r w:rsidR="00F51802" w:rsidRPr="00962DF7">
        <w:rPr>
          <w:rFonts w:ascii="Times New Roman" w:hAnsi="Times New Roman" w:cs="Times New Roman"/>
          <w:sz w:val="24"/>
          <w:szCs w:val="24"/>
        </w:rPr>
        <w:t xml:space="preserve">. </w:t>
      </w:r>
      <w:r w:rsidR="000F5A44" w:rsidRPr="00962DF7">
        <w:rPr>
          <w:rFonts w:ascii="Times New Roman" w:hAnsi="Times New Roman" w:cs="Times New Roman"/>
          <w:sz w:val="24"/>
          <w:szCs w:val="24"/>
        </w:rPr>
        <w:t xml:space="preserve">This is a perfect example of how production telemetry can be useful in finding issues and fraud that code review would be unable or unlikely to catch. I believe this makes reviewing production telemetry extremely important for the security of applications and software, and makes consistent review of production telemetry a great way to detect fraud before it becomes a large issue. </w:t>
      </w:r>
    </w:p>
    <w:p w14:paraId="11203A11" w14:textId="41B4768D" w:rsidR="00F51802" w:rsidRDefault="00F51802">
      <w:pPr>
        <w:rPr>
          <w:rFonts w:ascii="Times New Roman" w:hAnsi="Times New Roman" w:cs="Times New Roman"/>
          <w:sz w:val="24"/>
          <w:szCs w:val="24"/>
        </w:rPr>
      </w:pPr>
      <w:r>
        <w:rPr>
          <w:rFonts w:ascii="Times New Roman" w:hAnsi="Times New Roman" w:cs="Times New Roman"/>
          <w:sz w:val="24"/>
          <w:szCs w:val="24"/>
        </w:rPr>
        <w:br w:type="page"/>
      </w:r>
    </w:p>
    <w:p w14:paraId="4334DB59" w14:textId="4FCC6596" w:rsidR="007E370B" w:rsidRDefault="00F51802" w:rsidP="00F5180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B18935C" w14:textId="77777777" w:rsidR="00F51802" w:rsidRDefault="00F51802" w:rsidP="00F51802">
      <w:pPr>
        <w:pStyle w:val="NormalWeb"/>
        <w:ind w:left="567" w:hanging="567"/>
      </w:pPr>
      <w:r>
        <w:t xml:space="preserve">Kim, G., Humble, J., Debois, P., Willis, J., &amp; Forsgren, N. (2016). </w:t>
      </w:r>
      <w:r>
        <w:rPr>
          <w:i/>
          <w:iCs/>
        </w:rPr>
        <w:t>DevOps Handbook</w:t>
      </w:r>
      <w:r>
        <w:t xml:space="preserve">. IT Revolution Press. </w:t>
      </w:r>
    </w:p>
    <w:p w14:paraId="1F78F3C9" w14:textId="77777777" w:rsidR="00F51802" w:rsidRPr="00F51802" w:rsidRDefault="00F51802" w:rsidP="00F51802">
      <w:pPr>
        <w:spacing w:line="480" w:lineRule="auto"/>
        <w:rPr>
          <w:rFonts w:ascii="Times New Roman" w:hAnsi="Times New Roman" w:cs="Times New Roman"/>
          <w:sz w:val="24"/>
          <w:szCs w:val="24"/>
        </w:rPr>
      </w:pPr>
    </w:p>
    <w:sectPr w:rsidR="00F51802" w:rsidRPr="00F5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0B"/>
    <w:rsid w:val="000F32B5"/>
    <w:rsid w:val="000F5A44"/>
    <w:rsid w:val="001018BE"/>
    <w:rsid w:val="00204EC1"/>
    <w:rsid w:val="00226B21"/>
    <w:rsid w:val="00275CFA"/>
    <w:rsid w:val="00641383"/>
    <w:rsid w:val="007E370B"/>
    <w:rsid w:val="00962DF7"/>
    <w:rsid w:val="009E349D"/>
    <w:rsid w:val="00D21ABF"/>
    <w:rsid w:val="00F51802"/>
    <w:rsid w:val="00F9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3B66"/>
  <w15:chartTrackingRefBased/>
  <w15:docId w15:val="{064C7C2C-8E63-4D4C-A808-30F80D46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8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0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Ginter</dc:creator>
  <cp:keywords/>
  <dc:description/>
  <cp:lastModifiedBy>Jeremy Ginter</cp:lastModifiedBy>
  <cp:revision>5</cp:revision>
  <dcterms:created xsi:type="dcterms:W3CDTF">2024-07-28T02:20:00Z</dcterms:created>
  <dcterms:modified xsi:type="dcterms:W3CDTF">2024-07-28T03:41:00Z</dcterms:modified>
</cp:coreProperties>
</file>