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FB49" w14:textId="1BB98D96" w:rsidR="00E24D0A" w:rsidRPr="00E24D0A" w:rsidRDefault="00E24D0A">
      <w:pPr>
        <w:rPr>
          <w:b/>
          <w:bCs/>
        </w:rPr>
      </w:pPr>
      <w:r w:rsidRPr="00E24D0A">
        <w:rPr>
          <w:b/>
          <w:bCs/>
        </w:rPr>
        <w:t>Análisis preliminar</w:t>
      </w:r>
      <w:r>
        <w:rPr>
          <w:b/>
          <w:bCs/>
        </w:rPr>
        <w:t xml:space="preserve"> y calidad</w:t>
      </w:r>
      <w:r w:rsidRPr="00E24D0A">
        <w:rPr>
          <w:b/>
          <w:bCs/>
        </w:rPr>
        <w:t xml:space="preserve"> de los datos </w:t>
      </w:r>
    </w:p>
    <w:p w14:paraId="2959AE83" w14:textId="1329F3B4" w:rsidR="002776C7" w:rsidRDefault="002776C7">
      <w:r>
        <w:t xml:space="preserve">Bajo la misma línea de pensamiento de Urban Green </w:t>
      </w:r>
      <w:proofErr w:type="spellStart"/>
      <w:r>
        <w:t>Solutions</w:t>
      </w:r>
      <w:proofErr w:type="spellEnd"/>
      <w:r w:rsidR="00E24D0A">
        <w:t xml:space="preserve">, sin perder de vista los objetivos planteados </w:t>
      </w:r>
      <w:r>
        <w:t>y con la finalidad de obtener un panorama real del estado</w:t>
      </w:r>
      <w:r w:rsidR="002B7E35">
        <w:t xml:space="preserve"> y los retos a los </w:t>
      </w:r>
      <w:r>
        <w:t xml:space="preserve">que nos enfrentamos, se </w:t>
      </w:r>
      <w:r w:rsidR="002B7E35">
        <w:t>re</w:t>
      </w:r>
      <w:r>
        <w:t>aliza un análisis preliminar de los datos:</w:t>
      </w:r>
    </w:p>
    <w:p w14:paraId="06344102" w14:textId="6A310F20" w:rsidR="002776C7" w:rsidRDefault="002776C7">
      <w:r>
        <w:t>Para ello se extraen de</w:t>
      </w:r>
      <w:r w:rsidR="00441BFF">
        <w:t xml:space="preserve"> las Agencias gubernamentales</w:t>
      </w:r>
      <w:r>
        <w:t xml:space="preserve"> NYC Taxi and Limousine </w:t>
      </w:r>
      <w:r w:rsidR="002B7E35">
        <w:t>C</w:t>
      </w:r>
      <w:r>
        <w:t>omisión y</w:t>
      </w:r>
      <w:r w:rsidR="00441BFF">
        <w:t xml:space="preserve"> </w:t>
      </w:r>
      <w:proofErr w:type="spellStart"/>
      <w:r w:rsidR="00441BFF">
        <w:t>Environment</w:t>
      </w:r>
      <w:proofErr w:type="spellEnd"/>
      <w:r w:rsidR="00AB1027">
        <w:t xml:space="preserve"> &amp; </w:t>
      </w:r>
      <w:proofErr w:type="spellStart"/>
      <w:r w:rsidR="00AB1027">
        <w:t>Health</w:t>
      </w:r>
      <w:proofErr w:type="spellEnd"/>
      <w:r>
        <w:t xml:space="preserve"> de New York datos reales y actuales </w:t>
      </w:r>
      <w:r w:rsidR="00441BFF">
        <w:t>útiles para este</w:t>
      </w:r>
      <w:r>
        <w:t xml:space="preserve"> </w:t>
      </w:r>
      <w:r w:rsidR="002B7E35">
        <w:t>proyecto</w:t>
      </w:r>
      <w:r>
        <w:t xml:space="preserve"> a trabajar</w:t>
      </w:r>
    </w:p>
    <w:p w14:paraId="5457940E" w14:textId="710A72AB" w:rsidR="00D252F9" w:rsidRDefault="00D252F9" w:rsidP="00D252F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50A9C20" wp14:editId="31BB2530">
            <wp:extent cx="1209675" cy="12096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021" w:rsidRPr="00112021">
        <w:rPr>
          <w:noProof/>
        </w:rPr>
        <w:t xml:space="preserve"> </w:t>
      </w:r>
      <w:r w:rsidR="00112021">
        <w:rPr>
          <w:noProof/>
        </w:rPr>
        <w:t xml:space="preserve">    </w:t>
      </w:r>
      <w:r w:rsidR="00112021" w:rsidRPr="00112021">
        <w:rPr>
          <w:noProof/>
        </w:rPr>
        <w:drawing>
          <wp:inline distT="0" distB="0" distL="0" distR="0" wp14:anchorId="7451E2E3" wp14:editId="05858787">
            <wp:extent cx="3374048" cy="10001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993" cy="100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D787" w14:textId="2E86D332" w:rsidR="00BE090E" w:rsidRPr="00D252F9" w:rsidRDefault="002776C7" w:rsidP="00D252F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252F9">
        <w:rPr>
          <w:b/>
          <w:bCs/>
        </w:rPr>
        <w:t xml:space="preserve">Electric and Alternative Fuel </w:t>
      </w:r>
      <w:proofErr w:type="spellStart"/>
      <w:r w:rsidRPr="00D252F9">
        <w:rPr>
          <w:b/>
          <w:bCs/>
        </w:rPr>
        <w:t>Charging</w:t>
      </w:r>
      <w:proofErr w:type="spellEnd"/>
      <w:r w:rsidRPr="00D252F9">
        <w:rPr>
          <w:b/>
          <w:bCs/>
        </w:rPr>
        <w:t xml:space="preserve"> </w:t>
      </w:r>
      <w:proofErr w:type="spellStart"/>
      <w:r w:rsidRPr="00D252F9">
        <w:rPr>
          <w:b/>
          <w:bCs/>
        </w:rPr>
        <w:t>Stations</w:t>
      </w:r>
      <w:proofErr w:type="spellEnd"/>
      <w:r w:rsidRPr="00D252F9">
        <w:rPr>
          <w:b/>
          <w:bCs/>
        </w:rPr>
        <w:t>:</w:t>
      </w:r>
      <w:r w:rsidRPr="002776C7">
        <w:t xml:space="preserve"> Este </w:t>
      </w:r>
      <w:proofErr w:type="spellStart"/>
      <w:r w:rsidRPr="002776C7">
        <w:t>dataset</w:t>
      </w:r>
      <w:proofErr w:type="spellEnd"/>
      <w:r w:rsidRPr="002776C7">
        <w:t xml:space="preserve"> contiene información sobre las estaciones de</w:t>
      </w:r>
      <w:r>
        <w:t xml:space="preserve"> carga de combustibles alternativos para vehículos (electricidad, Gas Natural, </w:t>
      </w:r>
      <w:r w:rsidR="00BE090E">
        <w:t xml:space="preserve">Gas Licuado, Gas de biodigestores, </w:t>
      </w:r>
      <w:r>
        <w:t>Etanol e hidrógeno) en EE.UU. después de</w:t>
      </w:r>
      <w:r w:rsidR="00D252F9">
        <w:t xml:space="preserve"> </w:t>
      </w:r>
      <w:r>
        <w:t xml:space="preserve">analizar los datos se obtuvieron los siguientes </w:t>
      </w:r>
      <w:proofErr w:type="spellStart"/>
      <w:r>
        <w:t>insights</w:t>
      </w:r>
      <w:proofErr w:type="spellEnd"/>
      <w:r>
        <w:t>:</w:t>
      </w:r>
    </w:p>
    <w:p w14:paraId="01EEF4A0" w14:textId="0AC35278" w:rsidR="002776C7" w:rsidRDefault="002776C7" w:rsidP="00D252F9">
      <w:pPr>
        <w:pStyle w:val="Prrafodelista"/>
        <w:numPr>
          <w:ilvl w:val="1"/>
          <w:numId w:val="1"/>
        </w:numPr>
        <w:jc w:val="both"/>
      </w:pPr>
      <w:r>
        <w:t xml:space="preserve">Existen gran cantidad de nulos por columnas especificas de cada tipo de combustible, sin existir problema </w:t>
      </w:r>
      <w:r w:rsidR="00BE090E">
        <w:t>filtrando data.</w:t>
      </w:r>
    </w:p>
    <w:p w14:paraId="565DA47B" w14:textId="1224F3FE" w:rsidR="002776C7" w:rsidRDefault="00BE090E" w:rsidP="00D252F9">
      <w:pPr>
        <w:pStyle w:val="Prrafodelista"/>
        <w:numPr>
          <w:ilvl w:val="1"/>
          <w:numId w:val="1"/>
        </w:numPr>
        <w:jc w:val="both"/>
      </w:pPr>
      <w:r>
        <w:t>Casi 60k estaciones son destinadas para todo publico</w:t>
      </w:r>
    </w:p>
    <w:p w14:paraId="2EB1165D" w14:textId="18F50ACF" w:rsidR="00BE090E" w:rsidRDefault="00BE090E" w:rsidP="00D252F9">
      <w:pPr>
        <w:pStyle w:val="Prrafodelista"/>
        <w:numPr>
          <w:ilvl w:val="1"/>
          <w:numId w:val="1"/>
        </w:numPr>
        <w:jc w:val="both"/>
      </w:pPr>
      <w:r>
        <w:t xml:space="preserve">Mas de 45k estaciones abren las 24 horas </w:t>
      </w:r>
    </w:p>
    <w:p w14:paraId="0BAC768D" w14:textId="10179277" w:rsidR="002B7E35" w:rsidRDefault="002B7E35" w:rsidP="00D252F9">
      <w:pPr>
        <w:pStyle w:val="Prrafodelista"/>
        <w:numPr>
          <w:ilvl w:val="1"/>
          <w:numId w:val="1"/>
        </w:numPr>
        <w:jc w:val="both"/>
      </w:pPr>
      <w:r>
        <w:t>Mas de 10k estaciones de carga ofrecen carga de vehículos eléctricos de forma gratuita y otras más solo cobran tiempo de estacionamiento</w:t>
      </w:r>
    </w:p>
    <w:p w14:paraId="749F6DC4" w14:textId="5285A305" w:rsidR="002B7E35" w:rsidRDefault="002B7E35" w:rsidP="00D252F9">
      <w:pPr>
        <w:pStyle w:val="Prrafodelista"/>
        <w:numPr>
          <w:ilvl w:val="1"/>
          <w:numId w:val="1"/>
        </w:numPr>
        <w:jc w:val="both"/>
      </w:pPr>
      <w:r>
        <w:t>En NY existe un total de 3409 estaciones de carga para vehículos eléctricos y mas de 600 ofrecen servicio gratuito</w:t>
      </w:r>
      <w:r w:rsidR="007D3897">
        <w:t xml:space="preserve">. </w:t>
      </w:r>
      <w:r w:rsidR="009269F1">
        <w:t>17</w:t>
      </w:r>
      <w:r w:rsidR="007D3897">
        <w:t>%</w:t>
      </w:r>
    </w:p>
    <w:p w14:paraId="0B726E9D" w14:textId="6CF14D74" w:rsidR="00A64DD3" w:rsidRDefault="00A64DD3" w:rsidP="00A64DD3">
      <w:pPr>
        <w:ind w:left="1080"/>
        <w:jc w:val="both"/>
      </w:pPr>
      <w:r w:rsidRPr="00A64DD3">
        <w:rPr>
          <w:noProof/>
        </w:rPr>
        <w:drawing>
          <wp:inline distT="0" distB="0" distL="0" distR="0" wp14:anchorId="00354FCF" wp14:editId="23563A24">
            <wp:extent cx="5612130" cy="11563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20CC" w14:textId="77777777" w:rsidR="00E0341B" w:rsidRPr="001610D6" w:rsidRDefault="00E0341B" w:rsidP="00E0341B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Vehículos ligeros: </w:t>
      </w:r>
      <w:r>
        <w:t xml:space="preserve">este </w:t>
      </w:r>
      <w:proofErr w:type="spellStart"/>
      <w:r>
        <w:t>dataset</w:t>
      </w:r>
      <w:proofErr w:type="spellEnd"/>
      <w:r>
        <w:t xml:space="preserve"> contiene información adicional de 1993 a 2022 sobre vehículos ligeros (autos a camionetas hasta 2.7 ton) en él se almacenan datos referentes a tipo de combustible) eficiencia de combustible alternativo (ciudad, carretera y combinado)</w:t>
      </w:r>
    </w:p>
    <w:p w14:paraId="21302966" w14:textId="77777777" w:rsidR="00E0341B" w:rsidRDefault="00E0341B" w:rsidP="00E0341B">
      <w:pPr>
        <w:pStyle w:val="Prrafodelista"/>
        <w:numPr>
          <w:ilvl w:val="1"/>
          <w:numId w:val="1"/>
        </w:numPr>
        <w:jc w:val="both"/>
      </w:pPr>
      <w:r>
        <w:t>La fábrica predominante es Ford</w:t>
      </w:r>
    </w:p>
    <w:p w14:paraId="4FB0F396" w14:textId="77777777" w:rsidR="00E0341B" w:rsidRDefault="00E0341B" w:rsidP="00E0341B">
      <w:pPr>
        <w:pStyle w:val="Prrafodelista"/>
        <w:numPr>
          <w:ilvl w:val="1"/>
          <w:numId w:val="1"/>
        </w:numPr>
        <w:jc w:val="both"/>
      </w:pPr>
      <w:r>
        <w:t>La categoría de estos vehículos predominante es sedan/</w:t>
      </w:r>
      <w:proofErr w:type="spellStart"/>
      <w:r>
        <w:t>wagon</w:t>
      </w:r>
      <w:proofErr w:type="spellEnd"/>
      <w:r>
        <w:t xml:space="preserve"> y le sigue SUV</w:t>
      </w:r>
    </w:p>
    <w:p w14:paraId="527DB0E9" w14:textId="77777777" w:rsidR="00E0341B" w:rsidRDefault="00E0341B" w:rsidP="00E0341B">
      <w:pPr>
        <w:pStyle w:val="Prrafodelista"/>
        <w:numPr>
          <w:ilvl w:val="1"/>
          <w:numId w:val="1"/>
        </w:numPr>
      </w:pPr>
      <w:r>
        <w:t>Casi 15% son vehículos eléctricos.</w:t>
      </w:r>
    </w:p>
    <w:p w14:paraId="3AF8B84E" w14:textId="77777777" w:rsidR="00E0341B" w:rsidRDefault="00E0341B" w:rsidP="00E0341B">
      <w:pPr>
        <w:ind w:left="1080"/>
      </w:pPr>
      <w:r>
        <w:rPr>
          <w:noProof/>
        </w:rPr>
        <w:lastRenderedPageBreak/>
        <w:drawing>
          <wp:inline distT="0" distB="0" distL="0" distR="0" wp14:anchorId="72C3641F" wp14:editId="4CE4E6A8">
            <wp:extent cx="5610225" cy="981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05"/>
                    <a:stretch/>
                  </pic:blipFill>
                  <pic:spPr bwMode="auto">
                    <a:xfrm>
                      <a:off x="0" y="0"/>
                      <a:ext cx="5610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8DE19" w14:textId="77777777" w:rsidR="00E0341B" w:rsidRDefault="00E0341B" w:rsidP="00E0341B">
      <w:pPr>
        <w:pStyle w:val="Prrafodelista"/>
        <w:jc w:val="both"/>
        <w:rPr>
          <w:b/>
          <w:bCs/>
        </w:rPr>
      </w:pPr>
    </w:p>
    <w:p w14:paraId="33E39031" w14:textId="68AE4BA5" w:rsidR="00EE4175" w:rsidRPr="00EE4175" w:rsidRDefault="002B7E35" w:rsidP="00D252F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E4175">
        <w:rPr>
          <w:b/>
          <w:bCs/>
        </w:rPr>
        <w:t xml:space="preserve">Electric Car Data: </w:t>
      </w:r>
      <w:r w:rsidR="00EE4175" w:rsidRPr="00EE4175">
        <w:t>Este set de datos con</w:t>
      </w:r>
      <w:r w:rsidR="00EE4175">
        <w:t xml:space="preserve">tiene la información de los autos eléctricos disponibles en el mercado de </w:t>
      </w:r>
      <w:proofErr w:type="spellStart"/>
      <w:proofErr w:type="gramStart"/>
      <w:r w:rsidR="00EE4175">
        <w:t>EE.UU</w:t>
      </w:r>
      <w:proofErr w:type="spellEnd"/>
      <w:proofErr w:type="gramEnd"/>
    </w:p>
    <w:p w14:paraId="13F17213" w14:textId="48A1D11C" w:rsidR="002B7E35" w:rsidRPr="00EE4175" w:rsidRDefault="00EE4175" w:rsidP="00D252F9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N</w:t>
      </w:r>
      <w:r w:rsidRPr="00EE4175">
        <w:t xml:space="preserve">o </w:t>
      </w:r>
      <w:r>
        <w:t xml:space="preserve">existen datos nulos </w:t>
      </w:r>
    </w:p>
    <w:p w14:paraId="02DFFEDC" w14:textId="71575BED" w:rsidR="00EE4175" w:rsidRDefault="00EE4175" w:rsidP="00D252F9">
      <w:pPr>
        <w:pStyle w:val="Prrafodelista"/>
        <w:numPr>
          <w:ilvl w:val="1"/>
          <w:numId w:val="1"/>
        </w:numPr>
        <w:jc w:val="both"/>
      </w:pPr>
      <w:r w:rsidRPr="00EE4175">
        <w:t>Existen información de marca</w:t>
      </w:r>
      <w:r>
        <w:t xml:space="preserve">, modelo, eficiencia, autonomía, </w:t>
      </w:r>
      <w:r w:rsidR="001610D6">
        <w:t xml:space="preserve">Precio, entre otras </w:t>
      </w:r>
    </w:p>
    <w:p w14:paraId="3F6E8F08" w14:textId="3E0145C1" w:rsidR="001610D6" w:rsidRDefault="001610D6" w:rsidP="00D252F9">
      <w:pPr>
        <w:pStyle w:val="Prrafodelista"/>
        <w:numPr>
          <w:ilvl w:val="1"/>
          <w:numId w:val="1"/>
        </w:numPr>
        <w:jc w:val="both"/>
      </w:pPr>
      <w:r>
        <w:t xml:space="preserve">Existen </w:t>
      </w:r>
      <w:proofErr w:type="spellStart"/>
      <w:r>
        <w:t>outliers</w:t>
      </w:r>
      <w:proofErr w:type="spellEnd"/>
      <w:r>
        <w:t xml:space="preserve"> en eficiencia y precio </w:t>
      </w:r>
    </w:p>
    <w:p w14:paraId="51DDCC50" w14:textId="09698D93" w:rsidR="00A64DD3" w:rsidRDefault="00A64DD3" w:rsidP="00A64DD3">
      <w:pPr>
        <w:jc w:val="center"/>
      </w:pPr>
      <w:r w:rsidRPr="00A64DD3">
        <w:rPr>
          <w:noProof/>
        </w:rPr>
        <w:drawing>
          <wp:inline distT="0" distB="0" distL="0" distR="0" wp14:anchorId="5565E25A" wp14:editId="11CF9D5C">
            <wp:extent cx="3019425" cy="1093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73C1" w14:textId="77777777" w:rsidR="00E0341B" w:rsidRDefault="00E0341B" w:rsidP="00A64DD3">
      <w:pPr>
        <w:jc w:val="center"/>
      </w:pPr>
    </w:p>
    <w:p w14:paraId="2D3BF2E2" w14:textId="77777777" w:rsidR="00A64DD3" w:rsidRDefault="00D252F9" w:rsidP="00D252F9">
      <w:pPr>
        <w:pStyle w:val="Prrafodelista"/>
        <w:numPr>
          <w:ilvl w:val="0"/>
          <w:numId w:val="1"/>
        </w:numPr>
        <w:jc w:val="both"/>
      </w:pPr>
      <w:r w:rsidRPr="00D252F9">
        <w:rPr>
          <w:b/>
          <w:bCs/>
        </w:rPr>
        <w:t>Taxi-</w:t>
      </w:r>
      <w:proofErr w:type="spellStart"/>
      <w:r w:rsidRPr="00D252F9">
        <w:rPr>
          <w:b/>
          <w:bCs/>
        </w:rPr>
        <w:t>Zones</w:t>
      </w:r>
      <w:proofErr w:type="spellEnd"/>
      <w:r>
        <w:t xml:space="preserve">. Este </w:t>
      </w:r>
      <w:proofErr w:type="spellStart"/>
      <w:r>
        <w:t>dataset</w:t>
      </w:r>
      <w:proofErr w:type="spellEnd"/>
      <w:r>
        <w:t xml:space="preserve"> contiene datos de las zonas de Taxis divididas en</w:t>
      </w:r>
    </w:p>
    <w:p w14:paraId="53970270" w14:textId="77777777" w:rsidR="00A64DD3" w:rsidRDefault="00A64DD3" w:rsidP="00A64DD3">
      <w:pPr>
        <w:pStyle w:val="Prrafodelista"/>
        <w:numPr>
          <w:ilvl w:val="1"/>
          <w:numId w:val="1"/>
        </w:numPr>
      </w:pPr>
      <w:r>
        <w:t>L</w:t>
      </w:r>
      <w:r w:rsidR="00D252F9">
        <w:t>as ciudades de New York</w:t>
      </w:r>
    </w:p>
    <w:p w14:paraId="77AAD0D3" w14:textId="5AFB73E9" w:rsidR="00A64DD3" w:rsidRDefault="00A64DD3" w:rsidP="00A64DD3">
      <w:pPr>
        <w:pStyle w:val="Prrafodelista"/>
        <w:numPr>
          <w:ilvl w:val="1"/>
          <w:numId w:val="1"/>
        </w:numPr>
      </w:pPr>
      <w:r>
        <w:t>Áreas o espacios de zonas de taxis</w:t>
      </w:r>
    </w:p>
    <w:p w14:paraId="340E7F9B" w14:textId="01214F18" w:rsidR="00A64DD3" w:rsidRDefault="00AF6BA1" w:rsidP="00A64DD3">
      <w:pPr>
        <w:pStyle w:val="Prrafodelista"/>
        <w:numPr>
          <w:ilvl w:val="1"/>
          <w:numId w:val="1"/>
        </w:numPr>
      </w:pPr>
      <w:r>
        <w:t>Longitud de recorridos</w:t>
      </w:r>
    </w:p>
    <w:p w14:paraId="75E3F514" w14:textId="0EF54E47" w:rsidR="00AF6BA1" w:rsidRDefault="00AF6BA1" w:rsidP="00A64DD3">
      <w:pPr>
        <w:pStyle w:val="Prrafodelista"/>
        <w:numPr>
          <w:ilvl w:val="1"/>
          <w:numId w:val="1"/>
        </w:numPr>
      </w:pPr>
      <w:r>
        <w:t>Zonas de aeropuertos</w:t>
      </w:r>
    </w:p>
    <w:p w14:paraId="4C2C8B3D" w14:textId="63456118" w:rsidR="00A64DD3" w:rsidRDefault="00A64DD3" w:rsidP="00A64DD3">
      <w:pPr>
        <w:ind w:left="1080"/>
        <w:jc w:val="center"/>
      </w:pPr>
      <w:r>
        <w:rPr>
          <w:noProof/>
        </w:rPr>
        <w:drawing>
          <wp:inline distT="0" distB="0" distL="0" distR="0" wp14:anchorId="7D158A1B" wp14:editId="0A7303F5">
            <wp:extent cx="2209800" cy="21347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62" cy="21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364B" w14:textId="1A9EF0DE" w:rsidR="00D252F9" w:rsidRDefault="00AF6BA1" w:rsidP="00D252F9">
      <w:pPr>
        <w:pStyle w:val="Prrafodelista"/>
        <w:numPr>
          <w:ilvl w:val="0"/>
          <w:numId w:val="1"/>
        </w:numPr>
      </w:pPr>
      <w:proofErr w:type="spellStart"/>
      <w:r w:rsidRPr="00AF6BA1">
        <w:rPr>
          <w:b/>
          <w:bCs/>
        </w:rPr>
        <w:t>Vehicle</w:t>
      </w:r>
      <w:proofErr w:type="spellEnd"/>
      <w:r w:rsidRPr="00AF6BA1">
        <w:rPr>
          <w:b/>
          <w:bCs/>
        </w:rPr>
        <w:t xml:space="preserve"> fuel </w:t>
      </w:r>
      <w:proofErr w:type="spellStart"/>
      <w:r w:rsidRPr="00AF6BA1">
        <w:rPr>
          <w:b/>
          <w:bCs/>
        </w:rPr>
        <w:t>Economy</w:t>
      </w:r>
      <w:proofErr w:type="spellEnd"/>
      <w:r w:rsidRPr="00AF6BA1">
        <w:rPr>
          <w:b/>
          <w:bCs/>
        </w:rPr>
        <w:t xml:space="preserve"> Data: </w:t>
      </w:r>
      <w:r w:rsidRPr="00AF6BA1">
        <w:t xml:space="preserve">Este </w:t>
      </w:r>
      <w:proofErr w:type="spellStart"/>
      <w:r w:rsidRPr="00AF6BA1">
        <w:t>dataset</w:t>
      </w:r>
      <w:proofErr w:type="spellEnd"/>
      <w:r w:rsidRPr="00AF6BA1">
        <w:t xml:space="preserve"> contiene </w:t>
      </w:r>
      <w:r>
        <w:t>información acerca de la economía</w:t>
      </w:r>
      <w:r w:rsidR="00A64A58">
        <w:t xml:space="preserve"> y emisiones de CO2 </w:t>
      </w:r>
      <w:r>
        <w:t>del combustible tradicional y alternativo</w:t>
      </w:r>
      <w:r w:rsidR="00A64A58">
        <w:t xml:space="preserve"> en un periodo comprendido de 1984 a 2023</w:t>
      </w:r>
      <w:r>
        <w:t xml:space="preserve">. </w:t>
      </w:r>
      <w:r w:rsidR="00A64A58">
        <w:t>La relevancia de los datos es:</w:t>
      </w:r>
    </w:p>
    <w:p w14:paraId="5E8B237A" w14:textId="10B77DD0" w:rsidR="00A64A58" w:rsidRPr="00A64A58" w:rsidRDefault="00A64A58" w:rsidP="00A64A58">
      <w:pPr>
        <w:pStyle w:val="Prrafodelista"/>
        <w:numPr>
          <w:ilvl w:val="1"/>
          <w:numId w:val="1"/>
        </w:numPr>
      </w:pPr>
      <w:r w:rsidRPr="00A64A58">
        <w:t xml:space="preserve">120 gr/milla de </w:t>
      </w:r>
      <w:r>
        <w:t xml:space="preserve">emisiones en promedio por auto </w:t>
      </w:r>
      <w:r w:rsidR="007139EB">
        <w:t xml:space="preserve">de combustible tradicional contra 0 gr/milla de vehículos </w:t>
      </w:r>
      <w:proofErr w:type="spellStart"/>
      <w:r w:rsidR="007139EB">
        <w:t>electricos</w:t>
      </w:r>
      <w:proofErr w:type="spellEnd"/>
    </w:p>
    <w:p w14:paraId="3DEC3E03" w14:textId="6BCBD0F4" w:rsidR="00A64A58" w:rsidRDefault="007139EB" w:rsidP="00A64A58">
      <w:pPr>
        <w:pStyle w:val="Prrafodelista"/>
        <w:numPr>
          <w:ilvl w:val="1"/>
          <w:numId w:val="1"/>
        </w:numPr>
      </w:pPr>
      <w:r>
        <w:lastRenderedPageBreak/>
        <w:t>Casi $3k dólares contra $15.36 el promedio de comparación de costos de combustibles</w:t>
      </w:r>
    </w:p>
    <w:p w14:paraId="26D4EBE6" w14:textId="77777777" w:rsidR="007D3897" w:rsidRDefault="007D3897" w:rsidP="007D3897">
      <w:pPr>
        <w:pStyle w:val="Prrafodelista"/>
      </w:pPr>
    </w:p>
    <w:p w14:paraId="03E9F0C8" w14:textId="7113139B" w:rsidR="007D3897" w:rsidRDefault="00AB0112" w:rsidP="00AB0112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AirQuality</w:t>
      </w:r>
      <w:proofErr w:type="spellEnd"/>
      <w:r>
        <w:rPr>
          <w:b/>
          <w:bCs/>
        </w:rPr>
        <w:t xml:space="preserve">: </w:t>
      </w:r>
      <w:r>
        <w:t xml:space="preserve">Calidad del aire: Dentro de este </w:t>
      </w:r>
      <w:proofErr w:type="spellStart"/>
      <w:r>
        <w:t>dataset</w:t>
      </w:r>
      <w:proofErr w:type="spellEnd"/>
      <w:r>
        <w:t xml:space="preserve"> se encuentran valores que miden la calidad del aire de acuerdo a una tabla con la cual se compara la concentración de contaminantes, medidos en </w:t>
      </w:r>
      <w:r w:rsidRPr="00AB0112">
        <w:rPr>
          <w:b/>
          <w:bCs/>
        </w:rPr>
        <w:t>µg/m3</w:t>
      </w:r>
      <w:r>
        <w:rPr>
          <w:b/>
          <w:bCs/>
        </w:rPr>
        <w:t>,</w:t>
      </w:r>
      <w:r>
        <w:t xml:space="preserve"> así como registros de temporalidad por hora, día, mes y de requerir por año. Junto a este set de datos se analizan datos que contiene información sobre las ubicaciones de las mediciones:</w:t>
      </w:r>
    </w:p>
    <w:p w14:paraId="03E41A19" w14:textId="746881D3" w:rsidR="005636A4" w:rsidRDefault="005636A4" w:rsidP="005636A4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No nulos</w:t>
      </w:r>
    </w:p>
    <w:p w14:paraId="77EC74BA" w14:textId="3706C864" w:rsidR="00AB0112" w:rsidRDefault="00AB0112" w:rsidP="00AB0112">
      <w:pPr>
        <w:pStyle w:val="Prrafodelista"/>
        <w:numPr>
          <w:ilvl w:val="1"/>
          <w:numId w:val="1"/>
        </w:numPr>
      </w:pPr>
      <w:r>
        <w:t xml:space="preserve">Valor máximo: </w:t>
      </w:r>
      <w:r w:rsidRPr="00AB0112">
        <w:t>265.21</w:t>
      </w:r>
    </w:p>
    <w:p w14:paraId="1A427208" w14:textId="04DEDDA9" w:rsidR="00AB0112" w:rsidRDefault="00AB0112" w:rsidP="00AB0112">
      <w:pPr>
        <w:pStyle w:val="Prrafodelista"/>
        <w:numPr>
          <w:ilvl w:val="1"/>
          <w:numId w:val="1"/>
        </w:numPr>
      </w:pPr>
      <w:r>
        <w:t>Valor mínimo: 2.19</w:t>
      </w:r>
    </w:p>
    <w:p w14:paraId="74EA6034" w14:textId="077291FB" w:rsidR="00AB0112" w:rsidRDefault="00AB0112" w:rsidP="00AB0112">
      <w:pPr>
        <w:pStyle w:val="Prrafodelista"/>
        <w:numPr>
          <w:ilvl w:val="1"/>
          <w:numId w:val="1"/>
        </w:numPr>
      </w:pPr>
      <w:r>
        <w:t>Promedio: 9.88</w:t>
      </w:r>
    </w:p>
    <w:p w14:paraId="5156F86A" w14:textId="6F44C4AA" w:rsidR="00AB0112" w:rsidRDefault="00AB0112" w:rsidP="00AB0112">
      <w:pPr>
        <w:pStyle w:val="Prrafodelista"/>
        <w:numPr>
          <w:ilvl w:val="1"/>
          <w:numId w:val="1"/>
        </w:numPr>
      </w:pPr>
      <w:r>
        <w:t>Asimismo, s</w:t>
      </w:r>
      <w:r w:rsidRPr="00AB0112">
        <w:t xml:space="preserve">e </w:t>
      </w:r>
      <w:r>
        <w:t>pudo</w:t>
      </w:r>
      <w:r w:rsidRPr="00AB0112">
        <w:t xml:space="preserve"> observar que los horarios del día en que existe menor calidad de aire son de 12 a 17 horas</w:t>
      </w:r>
    </w:p>
    <w:p w14:paraId="50749EC3" w14:textId="68496693" w:rsidR="005636A4" w:rsidRDefault="005636A4" w:rsidP="005636A4">
      <w:pPr>
        <w:pStyle w:val="Prrafodelista"/>
      </w:pPr>
    </w:p>
    <w:p w14:paraId="62F0F708" w14:textId="22CFC103" w:rsidR="005636A4" w:rsidRPr="005636A4" w:rsidRDefault="005636A4" w:rsidP="005636A4">
      <w:pPr>
        <w:pStyle w:val="Prrafodelista"/>
        <w:rPr>
          <w:b/>
          <w:bCs/>
        </w:rPr>
      </w:pPr>
      <w:r w:rsidRPr="005636A4">
        <w:rPr>
          <w:b/>
          <w:bCs/>
        </w:rPr>
        <w:t xml:space="preserve">En conclusión </w:t>
      </w:r>
    </w:p>
    <w:p w14:paraId="051C0E31" w14:textId="389CC3DF" w:rsidR="007D3897" w:rsidRDefault="007D3897" w:rsidP="007D3897">
      <w:pPr>
        <w:pStyle w:val="Prrafodelista"/>
        <w:numPr>
          <w:ilvl w:val="0"/>
          <w:numId w:val="1"/>
        </w:numPr>
      </w:pPr>
      <w:r>
        <w:t>Confiabilidad: Alta</w:t>
      </w:r>
      <w:r w:rsidR="005636A4">
        <w:t xml:space="preserve"> por venir de organismos públicos</w:t>
      </w:r>
    </w:p>
    <w:p w14:paraId="45D872E0" w14:textId="13243CF7" w:rsidR="007D3897" w:rsidRDefault="007D3897" w:rsidP="007D3897">
      <w:pPr>
        <w:pStyle w:val="Prrafodelista"/>
        <w:numPr>
          <w:ilvl w:val="0"/>
          <w:numId w:val="1"/>
        </w:numPr>
      </w:pPr>
      <w:r>
        <w:t xml:space="preserve">Problemas detectados: </w:t>
      </w:r>
    </w:p>
    <w:p w14:paraId="70439543" w14:textId="172C44EB" w:rsidR="007D3897" w:rsidRDefault="007D3897" w:rsidP="007D3897">
      <w:pPr>
        <w:pStyle w:val="Prrafodelista"/>
        <w:numPr>
          <w:ilvl w:val="1"/>
          <w:numId w:val="1"/>
        </w:numPr>
      </w:pPr>
      <w:r>
        <w:t>Gran cantidad de datos tiene nulos</w:t>
      </w:r>
      <w:r w:rsidR="00BF4A11">
        <w:t xml:space="preserve">, solo en algunos </w:t>
      </w:r>
      <w:proofErr w:type="spellStart"/>
      <w:r w:rsidR="00BF4A11">
        <w:t>datasets</w:t>
      </w:r>
      <w:proofErr w:type="spellEnd"/>
      <w:r>
        <w:t xml:space="preserve"> por ser datos de vehículos específicos</w:t>
      </w:r>
    </w:p>
    <w:p w14:paraId="185CA106" w14:textId="62CC5FF1" w:rsidR="005636A4" w:rsidRDefault="005636A4" w:rsidP="007D3897">
      <w:pPr>
        <w:pStyle w:val="Prrafodelista"/>
        <w:numPr>
          <w:ilvl w:val="1"/>
          <w:numId w:val="1"/>
        </w:numPr>
      </w:pPr>
      <w:r>
        <w:t>Buena variabilidad:</w:t>
      </w:r>
    </w:p>
    <w:p w14:paraId="1C2A9D6F" w14:textId="77777777" w:rsidR="00AF6BA1" w:rsidRPr="00AF6BA1" w:rsidRDefault="00AF6BA1" w:rsidP="007139EB">
      <w:pPr>
        <w:ind w:left="1080"/>
      </w:pPr>
    </w:p>
    <w:sectPr w:rsidR="00AF6BA1" w:rsidRPr="00AF6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05935"/>
    <w:multiLevelType w:val="hybridMultilevel"/>
    <w:tmpl w:val="7DAEE8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C7"/>
    <w:rsid w:val="000C1A7D"/>
    <w:rsid w:val="00112021"/>
    <w:rsid w:val="001610D6"/>
    <w:rsid w:val="002776C7"/>
    <w:rsid w:val="002B7E35"/>
    <w:rsid w:val="00412D38"/>
    <w:rsid w:val="00441BFF"/>
    <w:rsid w:val="0052410A"/>
    <w:rsid w:val="005636A4"/>
    <w:rsid w:val="007139EB"/>
    <w:rsid w:val="0075798F"/>
    <w:rsid w:val="007D3897"/>
    <w:rsid w:val="0087215B"/>
    <w:rsid w:val="009269F1"/>
    <w:rsid w:val="00A64A58"/>
    <w:rsid w:val="00A64DD3"/>
    <w:rsid w:val="00AB0112"/>
    <w:rsid w:val="00AB1027"/>
    <w:rsid w:val="00AF6BA1"/>
    <w:rsid w:val="00BE090E"/>
    <w:rsid w:val="00BF4A11"/>
    <w:rsid w:val="00D252F9"/>
    <w:rsid w:val="00E0341B"/>
    <w:rsid w:val="00E24D0A"/>
    <w:rsid w:val="00EE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7E24"/>
  <w15:chartTrackingRefBased/>
  <w15:docId w15:val="{5FBF57D0-7F27-4DB2-A62F-7B6D2AC3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4D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4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Hernandez</dc:creator>
  <cp:keywords/>
  <dc:description/>
  <cp:lastModifiedBy>Diego Hernandez</cp:lastModifiedBy>
  <cp:revision>6</cp:revision>
  <dcterms:created xsi:type="dcterms:W3CDTF">2024-09-04T04:08:00Z</dcterms:created>
  <dcterms:modified xsi:type="dcterms:W3CDTF">2024-09-06T04:09:00Z</dcterms:modified>
</cp:coreProperties>
</file>