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57D" w:rsidRDefault="00596D28" w:rsidP="0073383A">
      <w:pPr>
        <w:pStyle w:val="a3"/>
        <w:rPr>
          <w:lang w:val="ru-RU"/>
        </w:rPr>
      </w:pPr>
      <w:r>
        <w:t>CAN bridge / smart repeater</w:t>
      </w:r>
    </w:p>
    <w:p w:rsidR="00596D28" w:rsidRDefault="008D26D3" w:rsidP="0073383A">
      <w:pPr>
        <w:pStyle w:val="1"/>
        <w:numPr>
          <w:ilvl w:val="0"/>
          <w:numId w:val="2"/>
        </w:numPr>
      </w:pPr>
      <w:r>
        <w:t>What is it?</w:t>
      </w:r>
    </w:p>
    <w:p w:rsidR="008D26D3" w:rsidRDefault="008D26D3" w:rsidP="008D26D3">
      <w:pPr>
        <w:ind w:left="360" w:firstLine="360"/>
      </w:pPr>
      <w:r>
        <w:t xml:space="preserve">This is a bridge with two CAN ports: CAN1 and CAN2. The CAN bus packet received by CAN1 port will be immediately transmitted from CAN2 port, and vise versa. There are additional configurable functions to filter and modify </w:t>
      </w:r>
      <w:r w:rsidR="00D4672B">
        <w:t xml:space="preserve">the </w:t>
      </w:r>
      <w:r>
        <w:t>passing through data:</w:t>
      </w:r>
    </w:p>
    <w:p w:rsidR="008D26D3" w:rsidRDefault="008D26D3" w:rsidP="008D26D3">
      <w:pPr>
        <w:pStyle w:val="a5"/>
        <w:numPr>
          <w:ilvl w:val="3"/>
          <w:numId w:val="13"/>
        </w:numPr>
        <w:ind w:left="720"/>
      </w:pPr>
      <w:r>
        <w:t>packet acceptance filter for every port based on CAN ID mask matching,</w:t>
      </w:r>
    </w:p>
    <w:p w:rsidR="008D26D3" w:rsidRDefault="008D26D3" w:rsidP="008D26D3">
      <w:pPr>
        <w:pStyle w:val="a5"/>
        <w:numPr>
          <w:ilvl w:val="3"/>
          <w:numId w:val="13"/>
        </w:numPr>
        <w:ind w:left="720"/>
      </w:pPr>
      <w:proofErr w:type="spellStart"/>
      <w:r>
        <w:t>baudrate</w:t>
      </w:r>
      <w:proofErr w:type="spellEnd"/>
      <w:r>
        <w:t xml:space="preserve"> configuration for every port</w:t>
      </w:r>
      <w:r w:rsidRPr="008D26D3">
        <w:t>,</w:t>
      </w:r>
    </w:p>
    <w:p w:rsidR="008D26D3" w:rsidRPr="008D26D3" w:rsidRDefault="008D26D3" w:rsidP="008D26D3">
      <w:pPr>
        <w:pStyle w:val="a5"/>
        <w:numPr>
          <w:ilvl w:val="3"/>
          <w:numId w:val="13"/>
        </w:numPr>
        <w:ind w:left="720"/>
      </w:pPr>
      <w:r>
        <w:t>bitwise ID and data modification of the passing through packets (controlled by mask matching conditions)</w:t>
      </w:r>
    </w:p>
    <w:p w:rsidR="008D26D3" w:rsidRDefault="008D26D3" w:rsidP="008D26D3"/>
    <w:p w:rsidR="008D26D3" w:rsidRDefault="008D26D3" w:rsidP="008D26D3"/>
    <w:p w:rsidR="008D26D3" w:rsidRDefault="008D26D3" w:rsidP="008D26D3">
      <w:pPr>
        <w:ind w:left="360"/>
      </w:pPr>
      <w:r>
        <w:t>Device specification:</w:t>
      </w:r>
    </w:p>
    <w:p w:rsidR="008D26D3" w:rsidRPr="008D26D3" w:rsidRDefault="008D26D3" w:rsidP="008D26D3">
      <w:pPr>
        <w:ind w:left="360"/>
      </w:pPr>
    </w:p>
    <w:tbl>
      <w:tblPr>
        <w:tblStyle w:val="11"/>
        <w:tblW w:w="0" w:type="auto"/>
        <w:tblLook w:val="04A0"/>
      </w:tblPr>
      <w:tblGrid>
        <w:gridCol w:w="3102"/>
        <w:gridCol w:w="5006"/>
      </w:tblGrid>
      <w:tr w:rsidR="00DD2BF3" w:rsidRPr="0073383A" w:rsidTr="00DD2BF3">
        <w:trPr>
          <w:cnfStyle w:val="100000000000"/>
        </w:trPr>
        <w:tc>
          <w:tcPr>
            <w:cnfStyle w:val="001000000000"/>
            <w:tcW w:w="0" w:type="auto"/>
          </w:tcPr>
          <w:p w:rsidR="00DD2BF3" w:rsidRPr="0073383A" w:rsidRDefault="00DD2BF3" w:rsidP="0056757D">
            <w:r>
              <w:t>Parameter</w:t>
            </w:r>
          </w:p>
        </w:tc>
        <w:tc>
          <w:tcPr>
            <w:tcW w:w="0" w:type="auto"/>
          </w:tcPr>
          <w:p w:rsidR="00DD2BF3" w:rsidRPr="0073383A" w:rsidRDefault="00DD2BF3" w:rsidP="0056757D">
            <w:pPr>
              <w:cnfStyle w:val="100000000000"/>
            </w:pPr>
            <w:r>
              <w:t>Value</w:t>
            </w:r>
          </w:p>
        </w:tc>
      </w:tr>
      <w:tr w:rsidR="0073383A" w:rsidRPr="0073383A" w:rsidTr="00DD2BF3">
        <w:trPr>
          <w:cnfStyle w:val="000000100000"/>
        </w:trPr>
        <w:tc>
          <w:tcPr>
            <w:cnfStyle w:val="001000000000"/>
            <w:tcW w:w="0" w:type="auto"/>
          </w:tcPr>
          <w:p w:rsidR="0073383A" w:rsidRPr="0073383A" w:rsidRDefault="0073383A" w:rsidP="0056757D">
            <w:r w:rsidRPr="0073383A">
              <w:t>Power supply voltage</w:t>
            </w:r>
          </w:p>
        </w:tc>
        <w:tc>
          <w:tcPr>
            <w:tcW w:w="0" w:type="auto"/>
          </w:tcPr>
          <w:p w:rsidR="0073383A" w:rsidRPr="0073383A" w:rsidRDefault="0073383A" w:rsidP="0056757D">
            <w:pPr>
              <w:cnfStyle w:val="000000100000"/>
            </w:pPr>
            <w:r w:rsidRPr="0073383A">
              <w:t xml:space="preserve"> 5V-20V</w:t>
            </w:r>
          </w:p>
        </w:tc>
      </w:tr>
      <w:tr w:rsidR="0073383A" w:rsidRPr="0073383A" w:rsidTr="00DD2BF3">
        <w:tc>
          <w:tcPr>
            <w:cnfStyle w:val="001000000000"/>
            <w:tcW w:w="0" w:type="auto"/>
          </w:tcPr>
          <w:p w:rsidR="0073383A" w:rsidRPr="0073383A" w:rsidRDefault="0073383A" w:rsidP="0056757D">
            <w:r w:rsidRPr="0073383A">
              <w:t>Current consumption</w:t>
            </w:r>
          </w:p>
        </w:tc>
        <w:tc>
          <w:tcPr>
            <w:tcW w:w="0" w:type="auto"/>
          </w:tcPr>
          <w:p w:rsidR="0073383A" w:rsidRPr="0073383A" w:rsidRDefault="0073383A" w:rsidP="0056757D">
            <w:pPr>
              <w:cnfStyle w:val="000000000000"/>
            </w:pPr>
            <w:r w:rsidRPr="0073383A">
              <w:t xml:space="preserve"> </w:t>
            </w:r>
            <w:r w:rsidR="008D54F4">
              <w:t>60mA at</w:t>
            </w:r>
            <w:r w:rsidRPr="0073383A">
              <w:t xml:space="preserve"> 5V</w:t>
            </w:r>
            <w:r w:rsidR="008D54F4">
              <w:t xml:space="preserve"> input</w:t>
            </w:r>
          </w:p>
        </w:tc>
      </w:tr>
      <w:tr w:rsidR="0073383A" w:rsidRPr="0073383A" w:rsidTr="00DD2BF3">
        <w:trPr>
          <w:cnfStyle w:val="000000100000"/>
        </w:trPr>
        <w:tc>
          <w:tcPr>
            <w:cnfStyle w:val="001000000000"/>
            <w:tcW w:w="0" w:type="auto"/>
          </w:tcPr>
          <w:p w:rsidR="0073383A" w:rsidRPr="0073383A" w:rsidRDefault="00DD2BF3" w:rsidP="0056757D">
            <w:r>
              <w:t xml:space="preserve">CAN </w:t>
            </w:r>
            <w:proofErr w:type="spellStart"/>
            <w:r>
              <w:t>b</w:t>
            </w:r>
            <w:r w:rsidR="0073383A" w:rsidRPr="0073383A">
              <w:t>audrate</w:t>
            </w:r>
            <w:proofErr w:type="spellEnd"/>
          </w:p>
        </w:tc>
        <w:tc>
          <w:tcPr>
            <w:tcW w:w="0" w:type="auto"/>
          </w:tcPr>
          <w:p w:rsidR="0073383A" w:rsidRPr="0073383A" w:rsidRDefault="0073383A" w:rsidP="0056757D">
            <w:pPr>
              <w:cnfStyle w:val="000000100000"/>
            </w:pPr>
            <w:r w:rsidRPr="0073383A">
              <w:t xml:space="preserve"> up to 1</w:t>
            </w:r>
            <w:r w:rsidR="00441B53">
              <w:t xml:space="preserve">Mbps (any non-standard </w:t>
            </w:r>
            <w:proofErr w:type="spellStart"/>
            <w:r w:rsidR="00441B53">
              <w:t>baudrate</w:t>
            </w:r>
            <w:proofErr w:type="spellEnd"/>
            <w:r w:rsidRPr="0073383A">
              <w:t xml:space="preserve"> supported)</w:t>
            </w:r>
          </w:p>
        </w:tc>
      </w:tr>
      <w:tr w:rsidR="0073383A" w:rsidRPr="0073383A" w:rsidTr="00DD2BF3">
        <w:tc>
          <w:tcPr>
            <w:cnfStyle w:val="001000000000"/>
            <w:tcW w:w="0" w:type="auto"/>
          </w:tcPr>
          <w:p w:rsidR="0073383A" w:rsidRPr="0073383A" w:rsidRDefault="0073383A" w:rsidP="0056757D">
            <w:r w:rsidRPr="0073383A">
              <w:t>CAN ID mask filters</w:t>
            </w:r>
          </w:p>
        </w:tc>
        <w:tc>
          <w:tcPr>
            <w:tcW w:w="0" w:type="auto"/>
          </w:tcPr>
          <w:p w:rsidR="0073383A" w:rsidRPr="0073383A" w:rsidRDefault="0073383A" w:rsidP="0056757D">
            <w:pPr>
              <w:cnfStyle w:val="000000000000"/>
            </w:pPr>
            <w:r w:rsidRPr="0073383A">
              <w:t xml:space="preserve"> 2 (1 for each CAN channel)</w:t>
            </w:r>
          </w:p>
        </w:tc>
      </w:tr>
      <w:tr w:rsidR="0073383A" w:rsidRPr="0073383A" w:rsidTr="00DD2BF3">
        <w:trPr>
          <w:cnfStyle w:val="000000100000"/>
        </w:trPr>
        <w:tc>
          <w:tcPr>
            <w:cnfStyle w:val="001000000000"/>
            <w:tcW w:w="0" w:type="auto"/>
          </w:tcPr>
          <w:p w:rsidR="0073383A" w:rsidRPr="0073383A" w:rsidRDefault="0073383A" w:rsidP="0056757D">
            <w:r w:rsidRPr="0073383A">
              <w:t>CAN data replacement patterns</w:t>
            </w:r>
          </w:p>
        </w:tc>
        <w:tc>
          <w:tcPr>
            <w:tcW w:w="0" w:type="auto"/>
          </w:tcPr>
          <w:p w:rsidR="0073383A" w:rsidRPr="0073383A" w:rsidRDefault="0073383A" w:rsidP="0056757D">
            <w:pPr>
              <w:cnfStyle w:val="000000100000"/>
            </w:pPr>
            <w:r w:rsidRPr="0073383A">
              <w:t xml:space="preserve"> 40 (only for CAN1)</w:t>
            </w:r>
          </w:p>
        </w:tc>
      </w:tr>
      <w:tr w:rsidR="0073383A" w:rsidRPr="0073383A" w:rsidTr="00DD2BF3">
        <w:tc>
          <w:tcPr>
            <w:cnfStyle w:val="001000000000"/>
            <w:tcW w:w="0" w:type="auto"/>
          </w:tcPr>
          <w:p w:rsidR="0073383A" w:rsidRPr="0073383A" w:rsidRDefault="0073383A" w:rsidP="0056757D">
            <w:r w:rsidRPr="0073383A">
              <w:t>Microcontroller</w:t>
            </w:r>
          </w:p>
        </w:tc>
        <w:tc>
          <w:tcPr>
            <w:tcW w:w="0" w:type="auto"/>
          </w:tcPr>
          <w:p w:rsidR="0073383A" w:rsidRPr="0073383A" w:rsidRDefault="0073383A" w:rsidP="0056757D">
            <w:pPr>
              <w:cnfStyle w:val="000000000000"/>
            </w:pPr>
            <w:r w:rsidRPr="0073383A">
              <w:t xml:space="preserve"> STM32F105R8T6</w:t>
            </w:r>
          </w:p>
        </w:tc>
      </w:tr>
      <w:tr w:rsidR="0073383A" w:rsidRPr="0073383A" w:rsidTr="00DD2BF3">
        <w:trPr>
          <w:cnfStyle w:val="000000100000"/>
        </w:trPr>
        <w:tc>
          <w:tcPr>
            <w:cnfStyle w:val="001000000000"/>
            <w:tcW w:w="0" w:type="auto"/>
          </w:tcPr>
          <w:p w:rsidR="0073383A" w:rsidRPr="0073383A" w:rsidRDefault="0073383A" w:rsidP="0056757D">
            <w:r w:rsidRPr="0073383A">
              <w:t>CAN transceiver</w:t>
            </w:r>
          </w:p>
        </w:tc>
        <w:tc>
          <w:tcPr>
            <w:tcW w:w="0" w:type="auto"/>
          </w:tcPr>
          <w:p w:rsidR="0073383A" w:rsidRPr="0073383A" w:rsidRDefault="0073383A" w:rsidP="0056757D">
            <w:pPr>
              <w:cnfStyle w:val="000000100000"/>
            </w:pPr>
            <w:r w:rsidRPr="0073383A">
              <w:t xml:space="preserve"> SN65HVD232DR</w:t>
            </w:r>
          </w:p>
        </w:tc>
      </w:tr>
      <w:tr w:rsidR="0073383A" w:rsidRPr="0073383A" w:rsidTr="00DD2BF3">
        <w:tc>
          <w:tcPr>
            <w:cnfStyle w:val="001000000000"/>
            <w:tcW w:w="0" w:type="auto"/>
          </w:tcPr>
          <w:p w:rsidR="0073383A" w:rsidRPr="0073383A" w:rsidRDefault="0073383A" w:rsidP="0056757D">
            <w:r w:rsidRPr="0073383A">
              <w:t>PCB size</w:t>
            </w:r>
          </w:p>
        </w:tc>
        <w:tc>
          <w:tcPr>
            <w:tcW w:w="0" w:type="auto"/>
          </w:tcPr>
          <w:p w:rsidR="0073383A" w:rsidRPr="0073383A" w:rsidRDefault="0073383A" w:rsidP="0056757D">
            <w:pPr>
              <w:cnfStyle w:val="000000000000"/>
            </w:pPr>
            <w:r w:rsidRPr="0073383A">
              <w:t xml:space="preserve"> 48.26 mm x 20.85 mm (1.9 in x 0.82 in)</w:t>
            </w:r>
          </w:p>
        </w:tc>
      </w:tr>
    </w:tbl>
    <w:p w:rsidR="008D26D3" w:rsidRDefault="008D26D3" w:rsidP="003D3E3E">
      <w:pPr>
        <w:ind w:left="360"/>
      </w:pPr>
    </w:p>
    <w:p w:rsidR="008D26D3" w:rsidRDefault="008D26D3" w:rsidP="003D3E3E">
      <w:pPr>
        <w:ind w:left="360"/>
      </w:pPr>
    </w:p>
    <w:p w:rsidR="00E7000B" w:rsidRDefault="00E7000B" w:rsidP="003D3E3E">
      <w:pPr>
        <w:ind w:left="360"/>
        <w:rPr>
          <w:noProof/>
          <w:lang w:eastAsia="ru-RU"/>
        </w:rPr>
      </w:pPr>
      <w:r>
        <w:t>Board connection</w:t>
      </w:r>
      <w:r w:rsidR="006E1095">
        <w:t>s</w:t>
      </w:r>
      <w:r>
        <w:t xml:space="preserve">: </w:t>
      </w:r>
    </w:p>
    <w:p w:rsidR="00DA0AB0" w:rsidRDefault="00DA0AB0" w:rsidP="006E1095">
      <w:pPr>
        <w:ind w:left="-720"/>
        <w:rPr>
          <w:noProof/>
          <w:lang w:eastAsia="ru-RU"/>
        </w:rPr>
      </w:pPr>
    </w:p>
    <w:p w:rsidR="00DA0AB0" w:rsidRDefault="00C93D17" w:rsidP="006E1095">
      <w:pPr>
        <w:ind w:left="-720"/>
      </w:pPr>
      <w:r>
        <w:rPr>
          <w:noProof/>
          <w:lang w:val="ru-RU" w:eastAsia="ru-RU"/>
        </w:rPr>
        <w:drawing>
          <wp:inline distT="0" distB="0" distL="0" distR="0">
            <wp:extent cx="6874448" cy="2019300"/>
            <wp:effectExtent l="19050" t="0" r="2602" b="0"/>
            <wp:docPr id="1" name="Рисунок 1" descr="C:\Users\Alex\Pictures\Us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Pictures\User\Layout.png"/>
                    <pic:cNvPicPr>
                      <a:picLocks noChangeAspect="1" noChangeArrowheads="1"/>
                    </pic:cNvPicPr>
                  </pic:nvPicPr>
                  <pic:blipFill>
                    <a:blip r:embed="rId5" cstate="print"/>
                    <a:srcRect/>
                    <a:stretch>
                      <a:fillRect/>
                    </a:stretch>
                  </pic:blipFill>
                  <pic:spPr bwMode="auto">
                    <a:xfrm>
                      <a:off x="0" y="0"/>
                      <a:ext cx="6874448" cy="2019300"/>
                    </a:xfrm>
                    <a:prstGeom prst="rect">
                      <a:avLst/>
                    </a:prstGeom>
                    <a:noFill/>
                    <a:ln w="9525">
                      <a:noFill/>
                      <a:miter lim="800000"/>
                      <a:headEnd/>
                      <a:tailEnd/>
                    </a:ln>
                  </pic:spPr>
                </pic:pic>
              </a:graphicData>
            </a:graphic>
          </wp:inline>
        </w:drawing>
      </w:r>
    </w:p>
    <w:p w:rsidR="00180320" w:rsidRDefault="00180320" w:rsidP="006E1095">
      <w:pPr>
        <w:ind w:left="-720"/>
      </w:pPr>
    </w:p>
    <w:p w:rsidR="00C93D17" w:rsidRDefault="00C93D17" w:rsidP="006E1095">
      <w:pPr>
        <w:ind w:left="360"/>
      </w:pPr>
      <w:r>
        <w:t>LEDs:</w:t>
      </w:r>
    </w:p>
    <w:p w:rsidR="00C93D17" w:rsidRDefault="00C93D17" w:rsidP="00C93D17">
      <w:pPr>
        <w:pStyle w:val="a5"/>
        <w:numPr>
          <w:ilvl w:val="0"/>
          <w:numId w:val="12"/>
        </w:numPr>
        <w:ind w:left="360"/>
      </w:pPr>
      <w:r w:rsidRPr="00180320">
        <w:rPr>
          <w:color w:val="00B050"/>
        </w:rPr>
        <w:t>Green</w:t>
      </w:r>
      <w:r>
        <w:t xml:space="preserve">: power on, also toggling every time </w:t>
      </w:r>
      <w:r w:rsidR="00D22F95">
        <w:t>when the CAN1 receiving and accepting</w:t>
      </w:r>
      <w:r>
        <w:t xml:space="preserve"> message</w:t>
      </w:r>
      <w:r w:rsidR="001F4B5C">
        <w:t>,</w:t>
      </w:r>
    </w:p>
    <w:p w:rsidR="00C93D17" w:rsidRDefault="00C93D17" w:rsidP="00C93D17">
      <w:pPr>
        <w:pStyle w:val="a5"/>
        <w:numPr>
          <w:ilvl w:val="0"/>
          <w:numId w:val="12"/>
        </w:numPr>
        <w:ind w:left="360"/>
      </w:pPr>
      <w:r w:rsidRPr="00180320">
        <w:rPr>
          <w:color w:val="002060"/>
        </w:rPr>
        <w:t>Blue</w:t>
      </w:r>
      <w:r>
        <w:t>: toggling every time when</w:t>
      </w:r>
      <w:r w:rsidR="00D22F95">
        <w:t xml:space="preserve"> the</w:t>
      </w:r>
      <w:r>
        <w:t xml:space="preserve"> CAN2</w:t>
      </w:r>
      <w:r w:rsidR="00D22F95">
        <w:t xml:space="preserve"> receiving and accepting</w:t>
      </w:r>
      <w:r>
        <w:t xml:space="preserve"> message</w:t>
      </w:r>
      <w:r w:rsidR="001F4B5C">
        <w:t>,</w:t>
      </w:r>
    </w:p>
    <w:p w:rsidR="00C93D17" w:rsidRPr="00DA0AB0" w:rsidRDefault="00C93D17" w:rsidP="00C93D17">
      <w:pPr>
        <w:pStyle w:val="a5"/>
        <w:numPr>
          <w:ilvl w:val="0"/>
          <w:numId w:val="12"/>
        </w:numPr>
        <w:ind w:left="360"/>
      </w:pPr>
      <w:r w:rsidRPr="00180320">
        <w:rPr>
          <w:color w:val="FF0000"/>
        </w:rPr>
        <w:t>Red</w:t>
      </w:r>
      <w:r>
        <w:t xml:space="preserve">: constantly on if initialization </w:t>
      </w:r>
      <w:r w:rsidR="003A2147">
        <w:t>failed</w:t>
      </w:r>
      <w:r>
        <w:t xml:space="preserve"> or toggling after transmission fault</w:t>
      </w:r>
      <w:r w:rsidR="001F4B5C">
        <w:t>.</w:t>
      </w:r>
    </w:p>
    <w:p w:rsidR="00927CA6" w:rsidRDefault="00927CA6" w:rsidP="00927CA6">
      <w:pPr>
        <w:rPr>
          <w:rFonts w:asciiTheme="majorHAnsi" w:eastAsiaTheme="majorEastAsia" w:hAnsiTheme="majorHAnsi" w:cstheme="majorBidi"/>
          <w:color w:val="365F91" w:themeColor="accent1" w:themeShade="BF"/>
          <w:sz w:val="28"/>
          <w:szCs w:val="28"/>
        </w:rPr>
      </w:pPr>
      <w:r>
        <w:br w:type="page"/>
      </w:r>
    </w:p>
    <w:p w:rsidR="00596D28" w:rsidRDefault="00596D28" w:rsidP="00DD2BF3">
      <w:pPr>
        <w:pStyle w:val="1"/>
        <w:numPr>
          <w:ilvl w:val="0"/>
          <w:numId w:val="2"/>
        </w:numPr>
      </w:pPr>
      <w:r>
        <w:lastRenderedPageBreak/>
        <w:t>How to install</w:t>
      </w:r>
      <w:r w:rsidR="004E2DCC">
        <w:t xml:space="preserve"> and run</w:t>
      </w:r>
      <w:r>
        <w:t xml:space="preserve"> software</w:t>
      </w:r>
    </w:p>
    <w:p w:rsidR="00DD2BF3" w:rsidRDefault="00DD2BF3" w:rsidP="00DD2BF3">
      <w:pPr>
        <w:pStyle w:val="a5"/>
        <w:numPr>
          <w:ilvl w:val="1"/>
          <w:numId w:val="2"/>
        </w:numPr>
      </w:pPr>
      <w:r>
        <w:t xml:space="preserve">Visit </w:t>
      </w:r>
      <w:hyperlink r:id="rId6" w:history="1">
        <w:r w:rsidRPr="003A6EA6">
          <w:rPr>
            <w:rStyle w:val="a7"/>
          </w:rPr>
          <w:t>www.st.com</w:t>
        </w:r>
      </w:hyperlink>
      <w:r>
        <w:t xml:space="preserve"> and search for </w:t>
      </w:r>
      <w:r w:rsidRPr="00DD2BF3">
        <w:rPr>
          <w:b/>
        </w:rPr>
        <w:t>STM32 Virtual COM Port Driver</w:t>
      </w:r>
      <w:r>
        <w:rPr>
          <w:b/>
        </w:rPr>
        <w:t xml:space="preserve"> </w:t>
      </w:r>
      <w:r w:rsidRPr="00DD2BF3">
        <w:t xml:space="preserve">in search box. </w:t>
      </w:r>
      <w:r>
        <w:t xml:space="preserve">Then download and install driver. You can try direct link </w:t>
      </w:r>
      <w:hyperlink r:id="rId7" w:history="1">
        <w:r w:rsidRPr="00DD2BF3">
          <w:rPr>
            <w:rStyle w:val="a7"/>
          </w:rPr>
          <w:t>for 1.4.0 version</w:t>
        </w:r>
      </w:hyperlink>
      <w:r w:rsidR="00223991">
        <w:t xml:space="preserve"> (This is a link to </w:t>
      </w:r>
      <w:r w:rsidR="0032579F">
        <w:t xml:space="preserve">stored version at </w:t>
      </w:r>
      <w:r w:rsidR="00223991">
        <w:t xml:space="preserve">Goggle sites, so probably you should say </w:t>
      </w:r>
      <w:r w:rsidR="00223991" w:rsidRPr="00927CA6">
        <w:t>"</w:t>
      </w:r>
      <w:r w:rsidR="00223991">
        <w:t>Yes</w:t>
      </w:r>
      <w:r w:rsidR="00223991" w:rsidRPr="00927CA6">
        <w:t>"</w:t>
      </w:r>
      <w:r w:rsidR="00223991">
        <w:t xml:space="preserve"> to download)</w:t>
      </w:r>
    </w:p>
    <w:p w:rsidR="00927CA6" w:rsidRDefault="00927CA6" w:rsidP="00927CA6">
      <w:pPr>
        <w:pStyle w:val="a5"/>
        <w:ind w:left="1440"/>
      </w:pPr>
    </w:p>
    <w:p w:rsidR="00DD2BF3" w:rsidRDefault="00DD2BF3" w:rsidP="00DD2BF3">
      <w:pPr>
        <w:pStyle w:val="a5"/>
        <w:numPr>
          <w:ilvl w:val="1"/>
          <w:numId w:val="2"/>
        </w:numPr>
      </w:pPr>
      <w:r>
        <w:t>Connect the CAN bridge using USB mini cable to computer. Make sure that the green LED is on the board and you have STMicroelectronics Virtual COM Port in Device Manager under COM ports</w:t>
      </w:r>
    </w:p>
    <w:p w:rsidR="00DD2BF3" w:rsidRDefault="00DD2BF3" w:rsidP="00DD2BF3">
      <w:pPr>
        <w:ind w:left="1080"/>
      </w:pPr>
      <w:r w:rsidRPr="00DD2BF3">
        <w:rPr>
          <w:noProof/>
          <w:lang w:val="ru-RU" w:eastAsia="ru-RU"/>
        </w:rPr>
        <w:drawing>
          <wp:inline distT="0" distB="0" distL="0" distR="0">
            <wp:extent cx="2838450" cy="361950"/>
            <wp:effectExtent l="19050" t="0" r="0" b="0"/>
            <wp:docPr id="2" name="Рисунок 1" descr="C:\Users\Alex\Pictures\User\CO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Pictures\User\COMport.PNG"/>
                    <pic:cNvPicPr>
                      <a:picLocks noChangeAspect="1" noChangeArrowheads="1"/>
                    </pic:cNvPicPr>
                  </pic:nvPicPr>
                  <pic:blipFill>
                    <a:blip r:embed="rId8" cstate="print"/>
                    <a:srcRect/>
                    <a:stretch>
                      <a:fillRect/>
                    </a:stretch>
                  </pic:blipFill>
                  <pic:spPr bwMode="auto">
                    <a:xfrm>
                      <a:off x="0" y="0"/>
                      <a:ext cx="2838450" cy="361950"/>
                    </a:xfrm>
                    <a:prstGeom prst="rect">
                      <a:avLst/>
                    </a:prstGeom>
                    <a:noFill/>
                    <a:ln w="9525">
                      <a:noFill/>
                      <a:miter lim="800000"/>
                      <a:headEnd/>
                      <a:tailEnd/>
                    </a:ln>
                  </pic:spPr>
                </pic:pic>
              </a:graphicData>
            </a:graphic>
          </wp:inline>
        </w:drawing>
      </w:r>
    </w:p>
    <w:p w:rsidR="00927CA6" w:rsidRDefault="00927CA6" w:rsidP="00DD2BF3">
      <w:pPr>
        <w:ind w:left="1080"/>
      </w:pPr>
    </w:p>
    <w:p w:rsidR="00DD2BF3" w:rsidRDefault="00687018" w:rsidP="00DD2BF3">
      <w:pPr>
        <w:pStyle w:val="a5"/>
        <w:numPr>
          <w:ilvl w:val="1"/>
          <w:numId w:val="2"/>
        </w:numPr>
      </w:pPr>
      <w:hyperlink r:id="rId9" w:history="1">
        <w:r w:rsidR="00DD2BF3" w:rsidRPr="00927CA6">
          <w:rPr>
            <w:rStyle w:val="a7"/>
          </w:rPr>
          <w:t>Download</w:t>
        </w:r>
      </w:hyperlink>
      <w:r w:rsidR="00DD2BF3">
        <w:t xml:space="preserve"> and run</w:t>
      </w:r>
      <w:r w:rsidR="00DD2BF3" w:rsidRPr="00DD2BF3">
        <w:rPr>
          <w:b/>
        </w:rPr>
        <w:t xml:space="preserve"> CAN Bridge Configuration Tool</w:t>
      </w:r>
      <w:r w:rsidR="00DD2BF3">
        <w:t>.</w:t>
      </w:r>
      <w:r w:rsidR="00927CA6">
        <w:t xml:space="preserve"> (This is a link to </w:t>
      </w:r>
      <w:proofErr w:type="gramStart"/>
      <w:r w:rsidR="00927CA6">
        <w:t>Goggle</w:t>
      </w:r>
      <w:proofErr w:type="gramEnd"/>
      <w:r w:rsidR="00927CA6">
        <w:t xml:space="preserve"> sites, so probably you should say </w:t>
      </w:r>
      <w:r w:rsidR="00167772" w:rsidRPr="00927CA6">
        <w:t>"</w:t>
      </w:r>
      <w:r w:rsidR="00927CA6">
        <w:t>Yes</w:t>
      </w:r>
      <w:r w:rsidR="00167772" w:rsidRPr="00927CA6">
        <w:t>"</w:t>
      </w:r>
      <w:r w:rsidR="00927CA6">
        <w:t xml:space="preserve"> to download). </w:t>
      </w:r>
      <w:r w:rsidR="004E2DCC">
        <w:t>Just unzip, n</w:t>
      </w:r>
      <w:r w:rsidR="00DD2BF3">
        <w:t xml:space="preserve">o installation required.  </w:t>
      </w:r>
    </w:p>
    <w:p w:rsidR="00DD2BF3" w:rsidRDefault="00DD2BF3" w:rsidP="00DD2BF3">
      <w:pPr>
        <w:pStyle w:val="a5"/>
        <w:numPr>
          <w:ilvl w:val="1"/>
          <w:numId w:val="2"/>
        </w:numPr>
      </w:pPr>
      <w:r>
        <w:t xml:space="preserve"> From the drop-down menu select COM port corresponding to </w:t>
      </w:r>
      <w:r w:rsidR="00927CA6">
        <w:t xml:space="preserve">CAN bridge and click </w:t>
      </w:r>
      <w:r w:rsidR="00927CA6" w:rsidRPr="00927CA6">
        <w:rPr>
          <w:i/>
        </w:rPr>
        <w:t>Open</w:t>
      </w:r>
      <w:r w:rsidR="00927CA6">
        <w:t>.</w:t>
      </w:r>
    </w:p>
    <w:p w:rsidR="00927CA6" w:rsidRDefault="00927CA6" w:rsidP="00927CA6">
      <w:r>
        <w:rPr>
          <w:noProof/>
          <w:lang w:val="ru-RU" w:eastAsia="ru-RU"/>
        </w:rPr>
        <w:drawing>
          <wp:inline distT="0" distB="0" distL="0" distR="0">
            <wp:extent cx="5934075" cy="4333875"/>
            <wp:effectExtent l="19050" t="0" r="9525" b="0"/>
            <wp:docPr id="4" name="Рисунок 3" descr="C:\Users\Alex\Pictures\User\Main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Pictures\User\MainProgram.PNG"/>
                    <pic:cNvPicPr>
                      <a:picLocks noChangeAspect="1" noChangeArrowheads="1"/>
                    </pic:cNvPicPr>
                  </pic:nvPicPr>
                  <pic:blipFill>
                    <a:blip r:embed="rId10" cstate="print"/>
                    <a:srcRect/>
                    <a:stretch>
                      <a:fillRect/>
                    </a:stretch>
                  </pic:blipFill>
                  <pic:spPr bwMode="auto">
                    <a:xfrm>
                      <a:off x="0" y="0"/>
                      <a:ext cx="5934075" cy="4333875"/>
                    </a:xfrm>
                    <a:prstGeom prst="rect">
                      <a:avLst/>
                    </a:prstGeom>
                    <a:noFill/>
                    <a:ln w="9525">
                      <a:noFill/>
                      <a:miter lim="800000"/>
                      <a:headEnd/>
                      <a:tailEnd/>
                    </a:ln>
                  </pic:spPr>
                </pic:pic>
              </a:graphicData>
            </a:graphic>
          </wp:inline>
        </w:drawing>
      </w:r>
    </w:p>
    <w:p w:rsidR="00FB4609" w:rsidRPr="0062097C" w:rsidRDefault="00927CA6" w:rsidP="00DD2BF3">
      <w:pPr>
        <w:pStyle w:val="a5"/>
        <w:numPr>
          <w:ilvl w:val="1"/>
          <w:numId w:val="2"/>
        </w:numPr>
      </w:pPr>
      <w:r>
        <w:t>You can read parameters from</w:t>
      </w:r>
      <w:r w:rsidR="00FB4609">
        <w:t xml:space="preserve"> the</w:t>
      </w:r>
      <w:r>
        <w:t xml:space="preserve"> device by clicking </w:t>
      </w:r>
      <w:r w:rsidRPr="00927CA6">
        <w:rPr>
          <w:i/>
        </w:rPr>
        <w:t>Read</w:t>
      </w:r>
    </w:p>
    <w:p w:rsidR="0062097C" w:rsidRPr="0062097C" w:rsidRDefault="0062097C" w:rsidP="00DD2BF3">
      <w:pPr>
        <w:pStyle w:val="a5"/>
        <w:numPr>
          <w:ilvl w:val="1"/>
          <w:numId w:val="2"/>
        </w:numPr>
        <w:rPr>
          <w:b/>
        </w:rPr>
      </w:pPr>
      <w:r>
        <w:t>Y</w:t>
      </w:r>
      <w:r w:rsidRPr="0062097C">
        <w:t>ou can write new setting</w:t>
      </w:r>
      <w:r>
        <w:t>s</w:t>
      </w:r>
      <w:r w:rsidRPr="0062097C">
        <w:t xml:space="preserve"> by clicking </w:t>
      </w:r>
      <w:r w:rsidRPr="0062097C">
        <w:rPr>
          <w:i/>
        </w:rPr>
        <w:t>Write</w:t>
      </w:r>
      <w:r w:rsidRPr="0062097C">
        <w:t xml:space="preserve"> button</w:t>
      </w:r>
      <w:r>
        <w:rPr>
          <w:i/>
        </w:rPr>
        <w:t xml:space="preserve">. </w:t>
      </w:r>
      <w:r w:rsidRPr="0062097C">
        <w:rPr>
          <w:b/>
        </w:rPr>
        <w:t>Warning</w:t>
      </w:r>
      <w:r w:rsidRPr="0062097C">
        <w:t xml:space="preserve">: </w:t>
      </w:r>
      <w:r w:rsidRPr="0062097C">
        <w:rPr>
          <w:b/>
        </w:rPr>
        <w:t xml:space="preserve">new settings will be applied </w:t>
      </w:r>
      <w:r w:rsidR="00413E3C">
        <w:rPr>
          <w:b/>
        </w:rPr>
        <w:t xml:space="preserve">only </w:t>
      </w:r>
      <w:r w:rsidRPr="0062097C">
        <w:rPr>
          <w:b/>
        </w:rPr>
        <w:t>after power cycle of the device.</w:t>
      </w:r>
    </w:p>
    <w:p w:rsidR="00927CA6" w:rsidRDefault="00927CA6" w:rsidP="00927CA6"/>
    <w:p w:rsidR="00927CA6" w:rsidRDefault="0062097C" w:rsidP="00927CA6">
      <w:r>
        <w:t>If</w:t>
      </w:r>
      <w:r w:rsidR="00927CA6">
        <w:t xml:space="preserve"> COM port is not listed in drop-down menu</w:t>
      </w:r>
      <w:r>
        <w:t>, try to reconnect USB device.</w:t>
      </w:r>
      <w:r w:rsidR="004E4C2C">
        <w:t xml:space="preserve"> </w:t>
      </w:r>
      <w:r>
        <w:t>If it doesn’t help, then</w:t>
      </w:r>
      <w:r w:rsidR="00927CA6">
        <w:t xml:space="preserve"> check the driver installation. Try to download and install the latest driver.</w:t>
      </w:r>
      <w:r>
        <w:t xml:space="preserve"> </w:t>
      </w:r>
      <w:r w:rsidR="004E4C2C">
        <w:t>If COM port appears in Device Manager, it is possible to type manually the COM port name without using drop-down menu.</w:t>
      </w:r>
    </w:p>
    <w:p w:rsidR="00927CA6" w:rsidRPr="00DD2BF3" w:rsidRDefault="00927CA6" w:rsidP="00927CA6">
      <w:r>
        <w:t xml:space="preserve">If </w:t>
      </w:r>
      <w:r w:rsidRPr="00927CA6">
        <w:rPr>
          <w:i/>
        </w:rPr>
        <w:t>Read</w:t>
      </w:r>
      <w:r>
        <w:t xml:space="preserve"> button doesn’t work, i.e. i</w:t>
      </w:r>
      <w:r w:rsidRPr="00927CA6">
        <w:t>ts saying "Failed to send data" or "Failed to read data"</w:t>
      </w:r>
      <w:r w:rsidR="00167772">
        <w:t xml:space="preserve"> check if the COM port you open</w:t>
      </w:r>
      <w:r w:rsidR="004E4C2C">
        <w:t>ed</w:t>
      </w:r>
      <w:r w:rsidR="00167772">
        <w:t xml:space="preserve"> is really corresponds to</w:t>
      </w:r>
      <w:r w:rsidR="004E4C2C">
        <w:t xml:space="preserve"> the</w:t>
      </w:r>
      <w:r w:rsidR="00167772">
        <w:t xml:space="preserve"> device.</w:t>
      </w:r>
    </w:p>
    <w:p w:rsidR="00FB4609" w:rsidRPr="00FB4609" w:rsidRDefault="00FB4609" w:rsidP="00FB4609">
      <w:pPr>
        <w:pStyle w:val="a5"/>
        <w:keepNext/>
        <w:keepLines/>
        <w:numPr>
          <w:ilvl w:val="0"/>
          <w:numId w:val="3"/>
        </w:numPr>
        <w:spacing w:before="480"/>
        <w:contextualSpacing w:val="0"/>
        <w:outlineLvl w:val="0"/>
        <w:rPr>
          <w:rFonts w:asciiTheme="majorHAnsi" w:eastAsiaTheme="majorEastAsia" w:hAnsiTheme="majorHAnsi" w:cstheme="majorBidi"/>
          <w:b/>
          <w:bCs/>
          <w:vanish/>
          <w:color w:val="365F91" w:themeColor="accent1" w:themeShade="BF"/>
          <w:sz w:val="28"/>
          <w:szCs w:val="28"/>
        </w:rPr>
      </w:pPr>
    </w:p>
    <w:p w:rsidR="00FB4609" w:rsidRPr="00FB4609" w:rsidRDefault="00FB4609" w:rsidP="00FB4609">
      <w:pPr>
        <w:pStyle w:val="a5"/>
        <w:keepNext/>
        <w:keepLines/>
        <w:numPr>
          <w:ilvl w:val="0"/>
          <w:numId w:val="3"/>
        </w:numPr>
        <w:spacing w:before="480"/>
        <w:contextualSpacing w:val="0"/>
        <w:outlineLvl w:val="0"/>
        <w:rPr>
          <w:rFonts w:asciiTheme="majorHAnsi" w:eastAsiaTheme="majorEastAsia" w:hAnsiTheme="majorHAnsi" w:cstheme="majorBidi"/>
          <w:b/>
          <w:bCs/>
          <w:vanish/>
          <w:color w:val="365F91" w:themeColor="accent1" w:themeShade="BF"/>
          <w:sz w:val="28"/>
          <w:szCs w:val="28"/>
        </w:rPr>
      </w:pPr>
    </w:p>
    <w:p w:rsidR="00FB4609" w:rsidRDefault="00FB4609" w:rsidP="00FB4609">
      <w:pPr>
        <w:pStyle w:val="1"/>
        <w:numPr>
          <w:ilvl w:val="0"/>
          <w:numId w:val="3"/>
        </w:numPr>
      </w:pPr>
      <w:r>
        <w:t xml:space="preserve">How to change </w:t>
      </w:r>
      <w:proofErr w:type="spellStart"/>
      <w:r>
        <w:t>baudrate</w:t>
      </w:r>
      <w:proofErr w:type="spellEnd"/>
    </w:p>
    <w:p w:rsidR="007E265F" w:rsidRDefault="007E265F" w:rsidP="007E265F"/>
    <w:p w:rsidR="00E7000B" w:rsidRDefault="007E265F" w:rsidP="007E265F">
      <w:r>
        <w:t xml:space="preserve">You can select from drop-down list desirable </w:t>
      </w:r>
      <w:proofErr w:type="spellStart"/>
      <w:r>
        <w:t>baudrate</w:t>
      </w:r>
      <w:proofErr w:type="spellEnd"/>
      <w:r>
        <w:t xml:space="preserve"> value separately for CAN 1 and CAN2, or you can enter any </w:t>
      </w:r>
      <w:r w:rsidR="00E7000B">
        <w:t xml:space="preserve">integer </w:t>
      </w:r>
      <w:r w:rsidR="00AC00C0">
        <w:t>n</w:t>
      </w:r>
      <w:r w:rsidR="00E7000B">
        <w:t>umber.</w:t>
      </w:r>
    </w:p>
    <w:p w:rsidR="00E7000B" w:rsidRDefault="00E7000B" w:rsidP="007E265F"/>
    <w:p w:rsidR="007E265F" w:rsidRDefault="00E7000B" w:rsidP="007E265F">
      <w:r>
        <w:t xml:space="preserve">Here is example of speed conversion. CAN1 </w:t>
      </w:r>
      <w:r w:rsidR="00A204A2">
        <w:t xml:space="preserve">is transmitting and receiving at </w:t>
      </w:r>
      <w:r w:rsidR="00424178">
        <w:t>7</w:t>
      </w:r>
      <w:r w:rsidR="00A204A2">
        <w:t xml:space="preserve">50 kbps and CAN2 is transmitting and receiving at 1000 kbps. </w:t>
      </w:r>
    </w:p>
    <w:p w:rsidR="00FB4609" w:rsidRPr="00FB4609" w:rsidRDefault="00424178" w:rsidP="00FB4609">
      <w:r>
        <w:rPr>
          <w:noProof/>
          <w:lang w:val="ru-RU" w:eastAsia="ru-RU"/>
        </w:rPr>
        <w:drawing>
          <wp:inline distT="0" distB="0" distL="0" distR="0">
            <wp:extent cx="4895850" cy="3000375"/>
            <wp:effectExtent l="19050" t="0" r="0" b="0"/>
            <wp:docPr id="14" name="Рисунок 14" descr="C:\Users\Alex\Pictures\User\Down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Pictures\User\Downconvert.png"/>
                    <pic:cNvPicPr>
                      <a:picLocks noChangeAspect="1" noChangeArrowheads="1"/>
                    </pic:cNvPicPr>
                  </pic:nvPicPr>
                  <pic:blipFill>
                    <a:blip r:embed="rId11" cstate="print"/>
                    <a:srcRect/>
                    <a:stretch>
                      <a:fillRect/>
                    </a:stretch>
                  </pic:blipFill>
                  <pic:spPr bwMode="auto">
                    <a:xfrm>
                      <a:off x="0" y="0"/>
                      <a:ext cx="4895850" cy="3000375"/>
                    </a:xfrm>
                    <a:prstGeom prst="rect">
                      <a:avLst/>
                    </a:prstGeom>
                    <a:noFill/>
                    <a:ln w="9525">
                      <a:noFill/>
                      <a:miter lim="800000"/>
                      <a:headEnd/>
                      <a:tailEnd/>
                    </a:ln>
                  </pic:spPr>
                </pic:pic>
              </a:graphicData>
            </a:graphic>
          </wp:inline>
        </w:drawing>
      </w:r>
    </w:p>
    <w:p w:rsidR="00596D28" w:rsidRDefault="00596D28" w:rsidP="0073383A"/>
    <w:p w:rsidR="00DA0AB0" w:rsidRDefault="00DA0AB0" w:rsidP="0073383A"/>
    <w:p w:rsidR="001562E6" w:rsidRDefault="00DA0AB0" w:rsidP="0073383A">
      <w:r>
        <w:t>Here is oscilloscope waveform</w:t>
      </w:r>
      <w:r w:rsidR="00424178">
        <w:t xml:space="preserve"> for stream </w:t>
      </w:r>
      <w:proofErr w:type="spellStart"/>
      <w:r w:rsidR="00424178">
        <w:t>downconversion</w:t>
      </w:r>
      <w:proofErr w:type="spellEnd"/>
      <w:r w:rsidR="00424178">
        <w:t xml:space="preserve"> from CAN1 to CAN2 corresponding to settings above</w:t>
      </w:r>
      <w:r>
        <w:t>:</w:t>
      </w:r>
    </w:p>
    <w:p w:rsidR="00DA0AB0" w:rsidRDefault="00424178" w:rsidP="0073383A">
      <w:r>
        <w:rPr>
          <w:noProof/>
          <w:lang w:val="ru-RU" w:eastAsia="ru-RU"/>
        </w:rPr>
        <w:drawing>
          <wp:inline distT="0" distB="0" distL="0" distR="0">
            <wp:extent cx="5934075" cy="1704975"/>
            <wp:effectExtent l="19050" t="0" r="9525" b="0"/>
            <wp:docPr id="15" name="Рисунок 15" descr="C:\Users\Alex\Pictures\User\Downconvert_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Pictures\User\Downconvert_scope.png"/>
                    <pic:cNvPicPr>
                      <a:picLocks noChangeAspect="1" noChangeArrowheads="1"/>
                    </pic:cNvPicPr>
                  </pic:nvPicPr>
                  <pic:blipFill>
                    <a:blip r:embed="rId12" cstate="print"/>
                    <a:srcRect/>
                    <a:stretch>
                      <a:fillRect/>
                    </a:stretch>
                  </pic:blipFill>
                  <pic:spPr bwMode="auto">
                    <a:xfrm>
                      <a:off x="0" y="0"/>
                      <a:ext cx="5934075" cy="1704975"/>
                    </a:xfrm>
                    <a:prstGeom prst="rect">
                      <a:avLst/>
                    </a:prstGeom>
                    <a:noFill/>
                    <a:ln w="9525">
                      <a:noFill/>
                      <a:miter lim="800000"/>
                      <a:headEnd/>
                      <a:tailEnd/>
                    </a:ln>
                  </pic:spPr>
                </pic:pic>
              </a:graphicData>
            </a:graphic>
          </wp:inline>
        </w:drawing>
      </w:r>
    </w:p>
    <w:p w:rsidR="001562E6" w:rsidRDefault="001562E6" w:rsidP="0073383A"/>
    <w:p w:rsidR="00A204A2" w:rsidRDefault="00A204A2" w:rsidP="0073383A">
      <w:r w:rsidRPr="00424178">
        <w:rPr>
          <w:b/>
        </w:rPr>
        <w:t>Important</w:t>
      </w:r>
      <w:r w:rsidR="001562E6" w:rsidRPr="00424178">
        <w:rPr>
          <w:b/>
        </w:rPr>
        <w:t xml:space="preserve"> notice</w:t>
      </w:r>
      <w:r>
        <w:t xml:space="preserve">: </w:t>
      </w:r>
      <w:r w:rsidR="001562E6">
        <w:t xml:space="preserve">because of lack of internal buffer </w:t>
      </w:r>
      <w:r>
        <w:t>be careful with</w:t>
      </w:r>
      <w:r w:rsidR="001562E6">
        <w:t xml:space="preserve"> </w:t>
      </w:r>
      <w:proofErr w:type="spellStart"/>
      <w:r w:rsidR="001562E6">
        <w:t>baudrate</w:t>
      </w:r>
      <w:proofErr w:type="spellEnd"/>
      <w:r w:rsidR="001562E6">
        <w:t xml:space="preserve"> </w:t>
      </w:r>
      <w:proofErr w:type="spellStart"/>
      <w:r w:rsidR="001562E6">
        <w:t>down</w:t>
      </w:r>
      <w:r w:rsidR="00424178">
        <w:t>conversion</w:t>
      </w:r>
      <w:proofErr w:type="spellEnd"/>
      <w:r>
        <w:t>. In this example make sure that the next packet</w:t>
      </w:r>
      <w:r w:rsidR="0055549E" w:rsidRPr="0055549E">
        <w:t xml:space="preserve"> </w:t>
      </w:r>
      <w:r w:rsidR="0055549E" w:rsidRPr="00DA0AB0">
        <w:t>is received</w:t>
      </w:r>
      <w:r>
        <w:t xml:space="preserve"> </w:t>
      </w:r>
      <w:r w:rsidR="0055549E">
        <w:t>at</w:t>
      </w:r>
      <w:r>
        <w:t xml:space="preserve"> CAN2 </w:t>
      </w:r>
      <w:r w:rsidR="0055549E">
        <w:t xml:space="preserve">after the </w:t>
      </w:r>
      <w:r w:rsidR="00424178" w:rsidRPr="00DA0AB0">
        <w:t xml:space="preserve">previous </w:t>
      </w:r>
      <w:r w:rsidR="00424178">
        <w:t>one</w:t>
      </w:r>
      <w:r w:rsidR="0055549E">
        <w:t xml:space="preserve"> is started for transmission at CAN1. </w:t>
      </w:r>
    </w:p>
    <w:p w:rsidR="000B7FF2" w:rsidRDefault="000B7FF2">
      <w:pPr>
        <w:spacing w:after="200"/>
      </w:pPr>
      <w:r>
        <w:br w:type="page"/>
      </w:r>
    </w:p>
    <w:p w:rsidR="000B7FF2" w:rsidRDefault="000B7FF2" w:rsidP="0073383A"/>
    <w:p w:rsidR="000B7FF2" w:rsidRPr="000B7FF2" w:rsidRDefault="000B7FF2" w:rsidP="000B7FF2">
      <w:pPr>
        <w:pStyle w:val="a5"/>
        <w:keepNext/>
        <w:keepLines/>
        <w:numPr>
          <w:ilvl w:val="0"/>
          <w:numId w:val="4"/>
        </w:numPr>
        <w:spacing w:before="480"/>
        <w:contextualSpacing w:val="0"/>
        <w:outlineLvl w:val="0"/>
        <w:rPr>
          <w:rFonts w:asciiTheme="majorHAnsi" w:eastAsiaTheme="majorEastAsia" w:hAnsiTheme="majorHAnsi" w:cstheme="majorBidi"/>
          <w:b/>
          <w:bCs/>
          <w:vanish/>
          <w:color w:val="365F91" w:themeColor="accent1" w:themeShade="BF"/>
          <w:sz w:val="28"/>
          <w:szCs w:val="28"/>
        </w:rPr>
      </w:pPr>
    </w:p>
    <w:p w:rsidR="000B7FF2" w:rsidRPr="000B7FF2" w:rsidRDefault="000B7FF2" w:rsidP="000B7FF2">
      <w:pPr>
        <w:pStyle w:val="a5"/>
        <w:keepNext/>
        <w:keepLines/>
        <w:numPr>
          <w:ilvl w:val="0"/>
          <w:numId w:val="4"/>
        </w:numPr>
        <w:spacing w:before="480"/>
        <w:contextualSpacing w:val="0"/>
        <w:outlineLvl w:val="0"/>
        <w:rPr>
          <w:rFonts w:asciiTheme="majorHAnsi" w:eastAsiaTheme="majorEastAsia" w:hAnsiTheme="majorHAnsi" w:cstheme="majorBidi"/>
          <w:b/>
          <w:bCs/>
          <w:vanish/>
          <w:color w:val="365F91" w:themeColor="accent1" w:themeShade="BF"/>
          <w:sz w:val="28"/>
          <w:szCs w:val="28"/>
        </w:rPr>
      </w:pPr>
    </w:p>
    <w:p w:rsidR="000B7FF2" w:rsidRDefault="000B7FF2" w:rsidP="000B7FF2">
      <w:pPr>
        <w:pStyle w:val="1"/>
        <w:numPr>
          <w:ilvl w:val="0"/>
          <w:numId w:val="4"/>
        </w:numPr>
      </w:pPr>
      <w:r>
        <w:t xml:space="preserve">How </w:t>
      </w:r>
      <w:r w:rsidR="00C00386">
        <w:t xml:space="preserve">to </w:t>
      </w:r>
      <w:r>
        <w:t>setup ID filter</w:t>
      </w:r>
    </w:p>
    <w:p w:rsidR="000B7FF2" w:rsidRDefault="000B7FF2" w:rsidP="000B7FF2">
      <w:r>
        <w:t>The packet acceptance filter is controlled by two hexadecimal values:</w:t>
      </w:r>
    </w:p>
    <w:p w:rsidR="000B7FF2" w:rsidRDefault="000B7FF2" w:rsidP="0073383A"/>
    <w:p w:rsidR="000B7FF2" w:rsidRDefault="000B7FF2" w:rsidP="000B7FF2">
      <w:pPr>
        <w:pStyle w:val="a5"/>
        <w:numPr>
          <w:ilvl w:val="0"/>
          <w:numId w:val="5"/>
        </w:numPr>
      </w:pPr>
      <w:r>
        <w:t>Filter ID</w:t>
      </w:r>
    </w:p>
    <w:p w:rsidR="003772D2" w:rsidRDefault="003772D2" w:rsidP="000B7FF2">
      <w:r>
        <w:rPr>
          <w:noProof/>
          <w:lang w:val="ru-RU" w:eastAsia="ru-RU"/>
        </w:rPr>
        <w:drawing>
          <wp:inline distT="0" distB="0" distL="0" distR="0">
            <wp:extent cx="4267200" cy="285750"/>
            <wp:effectExtent l="19050" t="0" r="0" b="0"/>
            <wp:docPr id="17" name="Рисунок 17" descr="C:\Users\Alex\Pictures\User\Filter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Pictures\User\Filter_ID.png"/>
                    <pic:cNvPicPr>
                      <a:picLocks noChangeAspect="1" noChangeArrowheads="1"/>
                    </pic:cNvPicPr>
                  </pic:nvPicPr>
                  <pic:blipFill>
                    <a:blip r:embed="rId13" cstate="print"/>
                    <a:srcRect/>
                    <a:stretch>
                      <a:fillRect/>
                    </a:stretch>
                  </pic:blipFill>
                  <pic:spPr bwMode="auto">
                    <a:xfrm>
                      <a:off x="0" y="0"/>
                      <a:ext cx="4267200" cy="285750"/>
                    </a:xfrm>
                    <a:prstGeom prst="rect">
                      <a:avLst/>
                    </a:prstGeom>
                    <a:noFill/>
                    <a:ln w="9525">
                      <a:noFill/>
                      <a:miter lim="800000"/>
                      <a:headEnd/>
                      <a:tailEnd/>
                    </a:ln>
                  </pic:spPr>
                </pic:pic>
              </a:graphicData>
            </a:graphic>
          </wp:inline>
        </w:drawing>
      </w:r>
    </w:p>
    <w:p w:rsidR="000B7FF2" w:rsidRDefault="000B7FF2" w:rsidP="000B7FF2">
      <w:r>
        <w:t>Each bit specifies the level of the corresponding</w:t>
      </w:r>
      <w:r w:rsidR="009D748C">
        <w:t xml:space="preserve"> bit of the expected identifier:</w:t>
      </w:r>
    </w:p>
    <w:p w:rsidR="000B7FF2" w:rsidRDefault="000B7FF2" w:rsidP="000B7FF2">
      <w:r w:rsidRPr="00E0720E">
        <w:rPr>
          <w:b/>
        </w:rPr>
        <w:t>0:</w:t>
      </w:r>
      <w:r>
        <w:t xml:space="preserve"> Dominant (0) bit is expected</w:t>
      </w:r>
    </w:p>
    <w:p w:rsidR="000B7FF2" w:rsidRDefault="000B7FF2" w:rsidP="000B7FF2">
      <w:r w:rsidRPr="00E0720E">
        <w:rPr>
          <w:b/>
        </w:rPr>
        <w:t>1:</w:t>
      </w:r>
      <w:r>
        <w:t xml:space="preserve"> Recessive (1) bit is expected</w:t>
      </w:r>
    </w:p>
    <w:p w:rsidR="000B7FF2" w:rsidRDefault="000B7FF2" w:rsidP="000B7FF2"/>
    <w:p w:rsidR="000B7FF2" w:rsidRDefault="000B7FF2" w:rsidP="000B7FF2">
      <w:pPr>
        <w:pStyle w:val="a5"/>
        <w:numPr>
          <w:ilvl w:val="0"/>
          <w:numId w:val="5"/>
        </w:numPr>
      </w:pPr>
      <w:r>
        <w:t>Mask ID</w:t>
      </w:r>
    </w:p>
    <w:p w:rsidR="003772D2" w:rsidRDefault="003772D2" w:rsidP="000B7FF2">
      <w:r>
        <w:rPr>
          <w:noProof/>
          <w:lang w:val="ru-RU" w:eastAsia="ru-RU"/>
        </w:rPr>
        <w:drawing>
          <wp:inline distT="0" distB="0" distL="0" distR="0">
            <wp:extent cx="4267200" cy="342900"/>
            <wp:effectExtent l="19050" t="0" r="0" b="0"/>
            <wp:docPr id="18" name="Рисунок 18" descr="C:\Users\Alex\Pictures\User\Filter_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Pictures\User\Filter_OD.PNG"/>
                    <pic:cNvPicPr>
                      <a:picLocks noChangeAspect="1" noChangeArrowheads="1"/>
                    </pic:cNvPicPr>
                  </pic:nvPicPr>
                  <pic:blipFill>
                    <a:blip r:embed="rId14" cstate="print"/>
                    <a:srcRect/>
                    <a:stretch>
                      <a:fillRect/>
                    </a:stretch>
                  </pic:blipFill>
                  <pic:spPr bwMode="auto">
                    <a:xfrm>
                      <a:off x="0" y="0"/>
                      <a:ext cx="4267200" cy="342900"/>
                    </a:xfrm>
                    <a:prstGeom prst="rect">
                      <a:avLst/>
                    </a:prstGeom>
                    <a:noFill/>
                    <a:ln w="9525">
                      <a:noFill/>
                      <a:miter lim="800000"/>
                      <a:headEnd/>
                      <a:tailEnd/>
                    </a:ln>
                  </pic:spPr>
                </pic:pic>
              </a:graphicData>
            </a:graphic>
          </wp:inline>
        </w:drawing>
      </w:r>
    </w:p>
    <w:p w:rsidR="000B7FF2" w:rsidRDefault="000B7FF2" w:rsidP="000B7FF2">
      <w:r>
        <w:t>Each bit sp</w:t>
      </w:r>
      <w:r w:rsidR="00FF22D2">
        <w:t>ecifies whether the bit of the received</w:t>
      </w:r>
      <w:r>
        <w:t xml:space="preserve"> identifier must</w:t>
      </w:r>
      <w:r w:rsidR="009D748C">
        <w:t xml:space="preserve"> </w:t>
      </w:r>
      <w:r>
        <w:t>match with the corresponding bit of</w:t>
      </w:r>
      <w:r w:rsidR="009D748C">
        <w:t xml:space="preserve"> the expected identifier or not:</w:t>
      </w:r>
    </w:p>
    <w:p w:rsidR="000B7FF2" w:rsidRDefault="000B7FF2" w:rsidP="000B7FF2">
      <w:r w:rsidRPr="00E0720E">
        <w:rPr>
          <w:b/>
        </w:rPr>
        <w:t>0:</w:t>
      </w:r>
      <w:r>
        <w:t xml:space="preserve"> Don’t </w:t>
      </w:r>
      <w:proofErr w:type="gramStart"/>
      <w:r>
        <w:t>care,</w:t>
      </w:r>
      <w:proofErr w:type="gramEnd"/>
      <w:r>
        <w:t xml:space="preserve"> the bit is not used for the comparison</w:t>
      </w:r>
    </w:p>
    <w:p w:rsidR="000B7FF2" w:rsidRDefault="000B7FF2" w:rsidP="000B7FF2">
      <w:r w:rsidRPr="00E0720E">
        <w:rPr>
          <w:b/>
        </w:rPr>
        <w:t>1:</w:t>
      </w:r>
      <w:r>
        <w:t xml:space="preserve"> Must match, the bit of the incoming identifier must have the same level has specified in</w:t>
      </w:r>
      <w:r w:rsidR="009D748C">
        <w:t xml:space="preserve"> </w:t>
      </w:r>
      <w:r>
        <w:t xml:space="preserve">the corresponding identifier </w:t>
      </w:r>
      <w:r w:rsidR="00FF22D2">
        <w:t>parameter</w:t>
      </w:r>
      <w:r>
        <w:t xml:space="preserve"> filter</w:t>
      </w:r>
      <w:r w:rsidR="00FF22D2">
        <w:t xml:space="preserve"> (Filter ID)</w:t>
      </w:r>
      <w:r>
        <w:t>.</w:t>
      </w:r>
    </w:p>
    <w:p w:rsidR="009D748C" w:rsidRDefault="009D748C" w:rsidP="000B7FF2"/>
    <w:p w:rsidR="009D748C" w:rsidRDefault="00E0720E" w:rsidP="000B7FF2">
      <w:r>
        <w:t>As example considering following configuration for CAN 1</w:t>
      </w:r>
    </w:p>
    <w:p w:rsidR="00E0720E" w:rsidRDefault="00E0720E" w:rsidP="000B7FF2">
      <w:r>
        <w:rPr>
          <w:noProof/>
          <w:lang w:val="ru-RU" w:eastAsia="ru-RU"/>
        </w:rPr>
        <w:drawing>
          <wp:inline distT="0" distB="0" distL="0" distR="0">
            <wp:extent cx="4819650" cy="3133725"/>
            <wp:effectExtent l="19050" t="0" r="0" b="0"/>
            <wp:docPr id="19" name="Рисунок 19" descr="C:\Users\Alex\Pictures\User\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Pictures\User\Filter.PNG"/>
                    <pic:cNvPicPr>
                      <a:picLocks noChangeAspect="1" noChangeArrowheads="1"/>
                    </pic:cNvPicPr>
                  </pic:nvPicPr>
                  <pic:blipFill>
                    <a:blip r:embed="rId15" cstate="print"/>
                    <a:srcRect/>
                    <a:stretch>
                      <a:fillRect/>
                    </a:stretch>
                  </pic:blipFill>
                  <pic:spPr bwMode="auto">
                    <a:xfrm>
                      <a:off x="0" y="0"/>
                      <a:ext cx="4819650" cy="3133725"/>
                    </a:xfrm>
                    <a:prstGeom prst="rect">
                      <a:avLst/>
                    </a:prstGeom>
                    <a:noFill/>
                    <a:ln w="9525">
                      <a:noFill/>
                      <a:miter lim="800000"/>
                      <a:headEnd/>
                      <a:tailEnd/>
                    </a:ln>
                  </pic:spPr>
                </pic:pic>
              </a:graphicData>
            </a:graphic>
          </wp:inline>
        </w:drawing>
      </w:r>
    </w:p>
    <w:p w:rsidR="00E0720E" w:rsidRDefault="00E0720E" w:rsidP="000B7FF2"/>
    <w:p w:rsidR="00BD3A5C" w:rsidRDefault="00E0720E" w:rsidP="000B7FF2">
      <w:r>
        <w:t xml:space="preserve">The Filter Mask is 0xA = 1010 binary and the Filter ID is 2 = 0010 binary. It means that the bit #1 and bit #3 of </w:t>
      </w:r>
      <w:r w:rsidR="00BD3A5C">
        <w:t xml:space="preserve">CAN </w:t>
      </w:r>
      <w:r>
        <w:t>identifier will be checked</w:t>
      </w:r>
      <w:r w:rsidR="00BD3A5C">
        <w:t>,</w:t>
      </w:r>
      <w:r>
        <w:t xml:space="preserve"> and the bit #1</w:t>
      </w:r>
      <w:r w:rsidR="00BD3A5C">
        <w:t xml:space="preserve"> is</w:t>
      </w:r>
      <w:r>
        <w:t xml:space="preserve"> expected to be 1 and bit #3 to be 0. </w:t>
      </w:r>
      <w:r w:rsidR="00BD3A5C">
        <w:t>Thus only identifiers with binary ending of …0X1X will be accepted by CAN1, i.e. in hex 0x?2, 0x?3, 0x?6, 0x?7.</w:t>
      </w:r>
    </w:p>
    <w:p w:rsidR="00E0677F" w:rsidRDefault="00E0677F" w:rsidP="000B7FF2"/>
    <w:p w:rsidR="00E0720E" w:rsidRDefault="00BD3A5C" w:rsidP="000B7FF2">
      <w:r>
        <w:t xml:space="preserve">Lets test this filter </w:t>
      </w:r>
      <w:r w:rsidR="00E0677F">
        <w:t>using CAN bus monitoring software.</w:t>
      </w:r>
    </w:p>
    <w:p w:rsidR="00E0677F" w:rsidRDefault="00E0677F" w:rsidP="000B7FF2">
      <w:r>
        <w:lastRenderedPageBreak/>
        <w:t>Here is input stream of data at CAN1. This is basically 16 different CAN messages with identifiers from 0x0 to 0xF.</w:t>
      </w:r>
      <w:r>
        <w:rPr>
          <w:noProof/>
          <w:lang w:val="ru-RU" w:eastAsia="ru-RU"/>
        </w:rPr>
        <w:drawing>
          <wp:inline distT="0" distB="0" distL="0" distR="0">
            <wp:extent cx="5962650" cy="4591050"/>
            <wp:effectExtent l="19050" t="0" r="0" b="0"/>
            <wp:docPr id="20" name="Рисунок 20" descr="C:\Users\Alex\Pictures\User\Stream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Pictures\User\Stream_input.png"/>
                    <pic:cNvPicPr>
                      <a:picLocks noChangeAspect="1" noChangeArrowheads="1"/>
                    </pic:cNvPicPr>
                  </pic:nvPicPr>
                  <pic:blipFill>
                    <a:blip r:embed="rId16" cstate="print"/>
                    <a:srcRect/>
                    <a:stretch>
                      <a:fillRect/>
                    </a:stretch>
                  </pic:blipFill>
                  <pic:spPr bwMode="auto">
                    <a:xfrm>
                      <a:off x="0" y="0"/>
                      <a:ext cx="5962650" cy="4591050"/>
                    </a:xfrm>
                    <a:prstGeom prst="rect">
                      <a:avLst/>
                    </a:prstGeom>
                    <a:noFill/>
                    <a:ln w="9525">
                      <a:noFill/>
                      <a:miter lim="800000"/>
                      <a:headEnd/>
                      <a:tailEnd/>
                    </a:ln>
                  </pic:spPr>
                </pic:pic>
              </a:graphicData>
            </a:graphic>
          </wp:inline>
        </w:drawing>
      </w:r>
    </w:p>
    <w:p w:rsidR="00E0677F" w:rsidRDefault="00E0677F" w:rsidP="000B7FF2"/>
    <w:p w:rsidR="00C57202" w:rsidRDefault="00E0677F" w:rsidP="000B7FF2">
      <w:r>
        <w:lastRenderedPageBreak/>
        <w:t xml:space="preserve">Here the </w:t>
      </w:r>
      <w:r w:rsidR="002D5D7E">
        <w:t>messages passed</w:t>
      </w:r>
      <w:r>
        <w:t xml:space="preserve"> through device </w:t>
      </w:r>
      <w:r w:rsidR="002D5D7E">
        <w:t xml:space="preserve">and </w:t>
      </w:r>
      <w:r>
        <w:t>transmitted from CAN2:</w:t>
      </w:r>
      <w:r w:rsidR="00C57202">
        <w:rPr>
          <w:noProof/>
          <w:lang w:val="ru-RU" w:eastAsia="ru-RU"/>
        </w:rPr>
        <w:drawing>
          <wp:inline distT="0" distB="0" distL="0" distR="0">
            <wp:extent cx="5953125" cy="4600575"/>
            <wp:effectExtent l="19050" t="0" r="9525" b="0"/>
            <wp:docPr id="21" name="Рисунок 21" descr="C:\Users\Alex\Pictures\User\Stream_ID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Pictures\User\Stream_ID_filter.png"/>
                    <pic:cNvPicPr>
                      <a:picLocks noChangeAspect="1" noChangeArrowheads="1"/>
                    </pic:cNvPicPr>
                  </pic:nvPicPr>
                  <pic:blipFill>
                    <a:blip r:embed="rId17" cstate="print"/>
                    <a:srcRect/>
                    <a:stretch>
                      <a:fillRect/>
                    </a:stretch>
                  </pic:blipFill>
                  <pic:spPr bwMode="auto">
                    <a:xfrm>
                      <a:off x="0" y="0"/>
                      <a:ext cx="5953125" cy="4600575"/>
                    </a:xfrm>
                    <a:prstGeom prst="rect">
                      <a:avLst/>
                    </a:prstGeom>
                    <a:noFill/>
                    <a:ln w="9525">
                      <a:noFill/>
                      <a:miter lim="800000"/>
                      <a:headEnd/>
                      <a:tailEnd/>
                    </a:ln>
                  </pic:spPr>
                </pic:pic>
              </a:graphicData>
            </a:graphic>
          </wp:inline>
        </w:drawing>
      </w:r>
    </w:p>
    <w:p w:rsidR="00C57202" w:rsidRDefault="00C57202" w:rsidP="000B7FF2"/>
    <w:p w:rsidR="00E0677F" w:rsidRDefault="00E0677F" w:rsidP="000B7FF2">
      <w:r>
        <w:t xml:space="preserve"> </w:t>
      </w:r>
      <w:r w:rsidR="00C57202">
        <w:t xml:space="preserve">Basically only messages with identifiers 0x2, 0x3, 0x6, 0x7 </w:t>
      </w:r>
      <w:r w:rsidR="002D5D7E">
        <w:t xml:space="preserve">are </w:t>
      </w:r>
      <w:r w:rsidR="00C57202">
        <w:t>remaining in output stream.</w:t>
      </w:r>
    </w:p>
    <w:p w:rsidR="00C57202" w:rsidRDefault="00C57202" w:rsidP="000B7FF2"/>
    <w:p w:rsidR="00C57202" w:rsidRDefault="00C57202" w:rsidP="000B7FF2"/>
    <w:p w:rsidR="00A22560" w:rsidRDefault="00A22560">
      <w:pPr>
        <w:spacing w:after="200"/>
      </w:pPr>
      <w:r>
        <w:br w:type="page"/>
      </w:r>
    </w:p>
    <w:p w:rsidR="00A22560" w:rsidRDefault="00A22560" w:rsidP="00A22560">
      <w:pPr>
        <w:pStyle w:val="1"/>
        <w:numPr>
          <w:ilvl w:val="0"/>
          <w:numId w:val="4"/>
        </w:numPr>
      </w:pPr>
      <w:r>
        <w:lastRenderedPageBreak/>
        <w:t xml:space="preserve">How to setup CAN data </w:t>
      </w:r>
      <w:r w:rsidR="006256DA">
        <w:t>modification</w:t>
      </w:r>
    </w:p>
    <w:p w:rsidR="00E749B6" w:rsidRDefault="00E749B6" w:rsidP="00A22560">
      <w:r>
        <w:t>It</w:t>
      </w:r>
      <w:r w:rsidR="006256DA">
        <w:t xml:space="preserve"> is</w:t>
      </w:r>
      <w:r>
        <w:t xml:space="preserve"> possible </w:t>
      </w:r>
      <w:r w:rsidR="006256DA">
        <w:t xml:space="preserve">to </w:t>
      </w:r>
      <w:r>
        <w:t xml:space="preserve">setup CAN data and ID </w:t>
      </w:r>
      <w:r w:rsidR="006256DA">
        <w:t>modification</w:t>
      </w:r>
      <w:r>
        <w:t xml:space="preserve"> pattern</w:t>
      </w:r>
      <w:r w:rsidR="006256DA">
        <w:t>s</w:t>
      </w:r>
      <w:r>
        <w:t xml:space="preserve"> in the grid at page </w:t>
      </w:r>
      <w:proofErr w:type="gramStart"/>
      <w:r w:rsidRPr="00E749B6">
        <w:rPr>
          <w:i/>
        </w:rPr>
        <w:t>Replace</w:t>
      </w:r>
      <w:proofErr w:type="gramEnd"/>
      <w:r>
        <w:t xml:space="preserve">. </w:t>
      </w:r>
    </w:p>
    <w:p w:rsidR="00323E67" w:rsidRDefault="006256DA" w:rsidP="00A22560">
      <w:r>
        <w:t>Each</w:t>
      </w:r>
      <w:r w:rsidR="00A22560">
        <w:t xml:space="preserve"> </w:t>
      </w:r>
      <w:r w:rsidR="00E749B6">
        <w:t xml:space="preserve">replacement </w:t>
      </w:r>
      <w:r w:rsidR="00323E67">
        <w:t xml:space="preserve">pattern is controlled by 4 hexadecimal values (for ID) and 4 arrays of hexadecimal </w:t>
      </w:r>
      <w:r>
        <w:t>numbers</w:t>
      </w:r>
      <w:r w:rsidR="00323E67">
        <w:t xml:space="preserve"> (for data)</w:t>
      </w:r>
      <w:r>
        <w:t>:</w:t>
      </w:r>
    </w:p>
    <w:p w:rsidR="00A22560" w:rsidRDefault="00A22560" w:rsidP="00A22560"/>
    <w:p w:rsidR="00C237CF" w:rsidRDefault="00A22560" w:rsidP="00C237CF">
      <w:pPr>
        <w:pStyle w:val="a5"/>
        <w:numPr>
          <w:ilvl w:val="0"/>
          <w:numId w:val="7"/>
        </w:numPr>
      </w:pPr>
      <w:r>
        <w:t>ID</w:t>
      </w:r>
      <w:r w:rsidR="00C237CF">
        <w:t xml:space="preserve"> Mask</w:t>
      </w:r>
      <w:r w:rsidR="006256DA">
        <w:t xml:space="preserve">  </w:t>
      </w:r>
      <w:r w:rsidR="00C237CF" w:rsidRPr="00C237CF">
        <w:rPr>
          <w:noProof/>
          <w:lang w:val="ru-RU" w:eastAsia="ru-RU"/>
        </w:rPr>
        <w:drawing>
          <wp:inline distT="0" distB="0" distL="0" distR="0">
            <wp:extent cx="638175" cy="257175"/>
            <wp:effectExtent l="19050" t="0" r="9525" b="0"/>
            <wp:docPr id="1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638175" cy="257175"/>
                    </a:xfrm>
                    <a:prstGeom prst="rect">
                      <a:avLst/>
                    </a:prstGeom>
                    <a:noFill/>
                    <a:ln w="9525">
                      <a:noFill/>
                      <a:miter lim="800000"/>
                      <a:headEnd/>
                      <a:tailEnd/>
                    </a:ln>
                  </pic:spPr>
                </pic:pic>
              </a:graphicData>
            </a:graphic>
          </wp:inline>
        </w:drawing>
      </w:r>
    </w:p>
    <w:p w:rsidR="00FF22D2" w:rsidRDefault="00FF22D2" w:rsidP="00FF22D2">
      <w:r>
        <w:t>Each bit specifies whether the bit of the received identifier must match with the corresponding bit of the expected identifier or not:</w:t>
      </w:r>
    </w:p>
    <w:p w:rsidR="00FF22D2" w:rsidRDefault="00FF22D2" w:rsidP="00FF22D2">
      <w:r w:rsidRPr="00E0720E">
        <w:rPr>
          <w:b/>
        </w:rPr>
        <w:t>0:</w:t>
      </w:r>
      <w:r>
        <w:t xml:space="preserve"> Don’t </w:t>
      </w:r>
      <w:proofErr w:type="gramStart"/>
      <w:r>
        <w:t>care,</w:t>
      </w:r>
      <w:proofErr w:type="gramEnd"/>
      <w:r>
        <w:t xml:space="preserve"> the bit is not used for the checking of message acceptance by its ID</w:t>
      </w:r>
    </w:p>
    <w:p w:rsidR="00FF22D2" w:rsidRDefault="00FF22D2" w:rsidP="00FF22D2">
      <w:r w:rsidRPr="00E0720E">
        <w:rPr>
          <w:b/>
        </w:rPr>
        <w:t>1:</w:t>
      </w:r>
      <w:r>
        <w:t xml:space="preserve"> Must match, the bit of the incoming identifier must have the same level specified in the corresponding identifier filter parameter (ID Filter).</w:t>
      </w:r>
    </w:p>
    <w:p w:rsidR="00C237CF" w:rsidRDefault="00C237CF" w:rsidP="00C237CF"/>
    <w:p w:rsidR="00C237CF" w:rsidRDefault="00C237CF" w:rsidP="00C237CF">
      <w:pPr>
        <w:pStyle w:val="a5"/>
        <w:numPr>
          <w:ilvl w:val="0"/>
          <w:numId w:val="7"/>
        </w:numPr>
      </w:pPr>
      <w:r>
        <w:t>ID Filter</w:t>
      </w:r>
      <w:r w:rsidR="006256DA">
        <w:t xml:space="preserve">  </w:t>
      </w:r>
      <w:r w:rsidRPr="00C237CF">
        <w:rPr>
          <w:noProof/>
          <w:lang w:val="ru-RU" w:eastAsia="ru-RU"/>
        </w:rPr>
        <w:drawing>
          <wp:inline distT="0" distB="0" distL="0" distR="0">
            <wp:extent cx="657225" cy="238125"/>
            <wp:effectExtent l="19050" t="0" r="9525" b="0"/>
            <wp:docPr id="1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657225" cy="238125"/>
                    </a:xfrm>
                    <a:prstGeom prst="rect">
                      <a:avLst/>
                    </a:prstGeom>
                    <a:noFill/>
                    <a:ln w="9525">
                      <a:noFill/>
                      <a:miter lim="800000"/>
                      <a:headEnd/>
                      <a:tailEnd/>
                    </a:ln>
                  </pic:spPr>
                </pic:pic>
              </a:graphicData>
            </a:graphic>
          </wp:inline>
        </w:drawing>
      </w:r>
    </w:p>
    <w:p w:rsidR="00FF22D2" w:rsidRDefault="00FF22D2" w:rsidP="00FF22D2">
      <w:r>
        <w:t>Each bit specifies the level of the corresponding bit of the expected identifier:</w:t>
      </w:r>
    </w:p>
    <w:p w:rsidR="00FF22D2" w:rsidRDefault="00FF22D2" w:rsidP="00FF22D2">
      <w:r w:rsidRPr="00E0720E">
        <w:rPr>
          <w:b/>
        </w:rPr>
        <w:t>0:</w:t>
      </w:r>
      <w:r>
        <w:t xml:space="preserve"> Dominant (0) bit is expected</w:t>
      </w:r>
    </w:p>
    <w:p w:rsidR="00FF22D2" w:rsidRDefault="00FF22D2" w:rsidP="00FF22D2">
      <w:r w:rsidRPr="00E0720E">
        <w:rPr>
          <w:b/>
        </w:rPr>
        <w:t>1:</w:t>
      </w:r>
      <w:r>
        <w:t xml:space="preserve"> Recessive (1) bit is expected</w:t>
      </w:r>
    </w:p>
    <w:p w:rsidR="00C237CF" w:rsidRDefault="00C237CF" w:rsidP="00C237CF"/>
    <w:p w:rsidR="00C237CF" w:rsidRDefault="00C237CF" w:rsidP="00C237CF">
      <w:pPr>
        <w:pStyle w:val="a5"/>
        <w:numPr>
          <w:ilvl w:val="0"/>
          <w:numId w:val="7"/>
        </w:numPr>
      </w:pPr>
      <w:r>
        <w:t>New ID Mask</w:t>
      </w:r>
      <w:r w:rsidR="006256DA">
        <w:t xml:space="preserve">  </w:t>
      </w:r>
      <w:r w:rsidRPr="00C237CF">
        <w:rPr>
          <w:noProof/>
          <w:lang w:val="ru-RU" w:eastAsia="ru-RU"/>
        </w:rPr>
        <w:drawing>
          <wp:inline distT="0" distB="0" distL="0" distR="0">
            <wp:extent cx="666750" cy="219075"/>
            <wp:effectExtent l="19050" t="0" r="0" b="0"/>
            <wp:docPr id="30"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666750" cy="219075"/>
                    </a:xfrm>
                    <a:prstGeom prst="rect">
                      <a:avLst/>
                    </a:prstGeom>
                    <a:noFill/>
                    <a:ln w="9525">
                      <a:noFill/>
                      <a:miter lim="800000"/>
                      <a:headEnd/>
                      <a:tailEnd/>
                    </a:ln>
                  </pic:spPr>
                </pic:pic>
              </a:graphicData>
            </a:graphic>
          </wp:inline>
        </w:drawing>
      </w:r>
    </w:p>
    <w:p w:rsidR="00FF22D2" w:rsidRDefault="00FF22D2" w:rsidP="00C237CF">
      <w:r>
        <w:t xml:space="preserve">If </w:t>
      </w:r>
      <w:r w:rsidR="00781394">
        <w:t xml:space="preserve">the </w:t>
      </w:r>
      <w:r>
        <w:t xml:space="preserve">message is being accepted for </w:t>
      </w:r>
      <w:r w:rsidR="006256DA">
        <w:t>modification</w:t>
      </w:r>
      <w:r>
        <w:t>, each bit specifies</w:t>
      </w:r>
      <w:r w:rsidR="006256DA">
        <w:t xml:space="preserve"> </w:t>
      </w:r>
      <w:r>
        <w:t xml:space="preserve">if the corresponding bit of identifier will be replaced by value from </w:t>
      </w:r>
      <w:r w:rsidR="006256DA">
        <w:t>New ID Value parameter:</w:t>
      </w:r>
    </w:p>
    <w:p w:rsidR="006256DA" w:rsidRDefault="006256DA" w:rsidP="006256DA">
      <w:r w:rsidRPr="00E0720E">
        <w:rPr>
          <w:b/>
        </w:rPr>
        <w:t>0:</w:t>
      </w:r>
      <w:r>
        <w:t xml:space="preserve"> This bit of identifier will be transmitted as in received message.</w:t>
      </w:r>
    </w:p>
    <w:p w:rsidR="006256DA" w:rsidRDefault="006256DA" w:rsidP="006256DA">
      <w:r w:rsidRPr="00E0720E">
        <w:rPr>
          <w:b/>
        </w:rPr>
        <w:t>1:</w:t>
      </w:r>
      <w:r>
        <w:t xml:space="preserve"> This bit will be replaced by corresponding bit from the New ID Value parameter</w:t>
      </w:r>
    </w:p>
    <w:p w:rsidR="006256DA" w:rsidRDefault="006256DA" w:rsidP="00C237CF"/>
    <w:p w:rsidR="00C237CF" w:rsidRDefault="00C237CF" w:rsidP="00C237CF">
      <w:pPr>
        <w:pStyle w:val="a5"/>
        <w:numPr>
          <w:ilvl w:val="0"/>
          <w:numId w:val="7"/>
        </w:numPr>
      </w:pPr>
      <w:r>
        <w:t>New ID Value</w:t>
      </w:r>
      <w:r w:rsidR="006256DA">
        <w:t xml:space="preserve"> </w:t>
      </w:r>
      <w:r w:rsidRPr="00C237CF">
        <w:rPr>
          <w:noProof/>
          <w:lang w:val="ru-RU" w:eastAsia="ru-RU"/>
        </w:rPr>
        <w:drawing>
          <wp:inline distT="0" distB="0" distL="0" distR="0">
            <wp:extent cx="666750" cy="238125"/>
            <wp:effectExtent l="19050" t="0" r="0" b="0"/>
            <wp:docPr id="3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666750" cy="238125"/>
                    </a:xfrm>
                    <a:prstGeom prst="rect">
                      <a:avLst/>
                    </a:prstGeom>
                    <a:noFill/>
                    <a:ln w="9525">
                      <a:noFill/>
                      <a:miter lim="800000"/>
                      <a:headEnd/>
                      <a:tailEnd/>
                    </a:ln>
                  </pic:spPr>
                </pic:pic>
              </a:graphicData>
            </a:graphic>
          </wp:inline>
        </w:drawing>
      </w:r>
    </w:p>
    <w:p w:rsidR="00C237CF" w:rsidRDefault="006256DA" w:rsidP="00C237CF">
      <w:r>
        <w:t>Each bit specifies the new value of CAN identifier if the message is accepted for modification and the same bit in New ID Mask is equal to 1.</w:t>
      </w:r>
    </w:p>
    <w:p w:rsidR="006256DA" w:rsidRDefault="006256DA" w:rsidP="00C237CF"/>
    <w:p w:rsidR="00C237CF" w:rsidRDefault="00C237CF" w:rsidP="00C237CF">
      <w:pPr>
        <w:pStyle w:val="a5"/>
        <w:numPr>
          <w:ilvl w:val="0"/>
          <w:numId w:val="7"/>
        </w:numPr>
      </w:pPr>
      <w:r>
        <w:t>Data Mask</w:t>
      </w:r>
      <w:r w:rsidR="006256DA">
        <w:t xml:space="preserve"> </w:t>
      </w:r>
      <w:r w:rsidRPr="00C237CF">
        <w:rPr>
          <w:noProof/>
          <w:lang w:val="ru-RU" w:eastAsia="ru-RU"/>
        </w:rPr>
        <w:drawing>
          <wp:inline distT="0" distB="0" distL="0" distR="0">
            <wp:extent cx="1400175" cy="238125"/>
            <wp:effectExtent l="19050" t="0" r="9525" b="0"/>
            <wp:docPr id="3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1400175" cy="238125"/>
                    </a:xfrm>
                    <a:prstGeom prst="rect">
                      <a:avLst/>
                    </a:prstGeom>
                    <a:noFill/>
                    <a:ln w="9525">
                      <a:noFill/>
                      <a:miter lim="800000"/>
                      <a:headEnd/>
                      <a:tailEnd/>
                    </a:ln>
                  </pic:spPr>
                </pic:pic>
              </a:graphicData>
            </a:graphic>
          </wp:inline>
        </w:drawing>
      </w:r>
    </w:p>
    <w:p w:rsidR="006256DA" w:rsidRDefault="006256DA" w:rsidP="006256DA">
      <w:r>
        <w:t>This is</w:t>
      </w:r>
      <w:r w:rsidR="00A70731">
        <w:t xml:space="preserve"> 8 byte</w:t>
      </w:r>
      <w:r>
        <w:t xml:space="preserve"> array specifies the acceptance </w:t>
      </w:r>
      <w:r w:rsidR="00A70731">
        <w:t>of CAN message for modification by particular data contents. The b</w:t>
      </w:r>
      <w:r w:rsidR="00C71FC5">
        <w:t xml:space="preserve">ytes are separated by space. </w:t>
      </w:r>
      <w:r w:rsidR="00A70731">
        <w:t xml:space="preserve"> </w:t>
      </w:r>
      <w:r w:rsidR="00E525C3">
        <w:t xml:space="preserve">The </w:t>
      </w:r>
      <w:r w:rsidR="00C215EA">
        <w:t xml:space="preserve">byte corresponding to </w:t>
      </w:r>
      <w:r w:rsidR="00E525C3">
        <w:t>f</w:t>
      </w:r>
      <w:r w:rsidR="00C71FC5">
        <w:t xml:space="preserve">irst byte of </w:t>
      </w:r>
      <w:r w:rsidR="00E525C3">
        <w:t xml:space="preserve">CAN </w:t>
      </w:r>
      <w:r w:rsidR="00C71FC5">
        <w:t>data (</w:t>
      </w:r>
      <w:proofErr w:type="gramStart"/>
      <w:r w:rsidR="00C71FC5">
        <w:t>data[</w:t>
      </w:r>
      <w:proofErr w:type="gramEnd"/>
      <w:r w:rsidR="00C71FC5">
        <w:t>0]) is the</w:t>
      </w:r>
      <w:r w:rsidR="00E525C3">
        <w:t xml:space="preserve"> most</w:t>
      </w:r>
      <w:r w:rsidR="00C71FC5">
        <w:t xml:space="preserve"> left </w:t>
      </w:r>
      <w:r w:rsidR="00C215EA">
        <w:t>here</w:t>
      </w:r>
      <w:r w:rsidR="00C71FC5">
        <w:t>.</w:t>
      </w:r>
      <w:r w:rsidR="00781394">
        <w:t xml:space="preserve"> It has</w:t>
      </w:r>
      <w:r w:rsidR="00C71FC5">
        <w:t xml:space="preserve"> </w:t>
      </w:r>
      <w:r w:rsidR="00781394">
        <w:t>the same meaning as ID Mask parameter but for CAN data.</w:t>
      </w:r>
    </w:p>
    <w:p w:rsidR="00E525C3" w:rsidRDefault="00E525C3" w:rsidP="006256DA">
      <w:r w:rsidRPr="00E525C3">
        <w:rPr>
          <w:b/>
        </w:rPr>
        <w:t>0:</w:t>
      </w:r>
      <w:r>
        <w:t xml:space="preserve"> Don’t </w:t>
      </w:r>
      <w:proofErr w:type="gramStart"/>
      <w:r>
        <w:t>care,</w:t>
      </w:r>
      <w:proofErr w:type="gramEnd"/>
      <w:r>
        <w:t xml:space="preserve"> the bit in data byte is not used for the checking of message acceptance by data contents</w:t>
      </w:r>
    </w:p>
    <w:p w:rsidR="00E525C3" w:rsidRDefault="00E525C3" w:rsidP="006256DA">
      <w:r w:rsidRPr="00E525C3">
        <w:rPr>
          <w:b/>
        </w:rPr>
        <w:t>1:</w:t>
      </w:r>
      <w:r>
        <w:t xml:space="preserve"> Must match, the bit of the incoming data byte must have the same level specified in the corresponding bit and byte in parameter Data Filter.</w:t>
      </w:r>
    </w:p>
    <w:p w:rsidR="00C237CF" w:rsidRDefault="00C237CF" w:rsidP="00C237CF"/>
    <w:p w:rsidR="00C237CF" w:rsidRDefault="00C237CF" w:rsidP="00C237CF">
      <w:pPr>
        <w:pStyle w:val="a5"/>
        <w:numPr>
          <w:ilvl w:val="0"/>
          <w:numId w:val="7"/>
        </w:numPr>
      </w:pPr>
      <w:r>
        <w:t>Data Filter</w:t>
      </w:r>
      <w:r w:rsidR="00E525C3">
        <w:t xml:space="preserve"> </w:t>
      </w:r>
      <w:r w:rsidRPr="00C237CF">
        <w:rPr>
          <w:noProof/>
          <w:lang w:val="ru-RU" w:eastAsia="ru-RU"/>
        </w:rPr>
        <w:drawing>
          <wp:inline distT="0" distB="0" distL="0" distR="0">
            <wp:extent cx="1504950" cy="247650"/>
            <wp:effectExtent l="19050" t="0" r="0"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1504950" cy="247650"/>
                    </a:xfrm>
                    <a:prstGeom prst="rect">
                      <a:avLst/>
                    </a:prstGeom>
                    <a:noFill/>
                    <a:ln w="9525">
                      <a:noFill/>
                      <a:miter lim="800000"/>
                      <a:headEnd/>
                      <a:tailEnd/>
                    </a:ln>
                  </pic:spPr>
                </pic:pic>
              </a:graphicData>
            </a:graphic>
          </wp:inline>
        </w:drawing>
      </w:r>
    </w:p>
    <w:p w:rsidR="00E525C3" w:rsidRDefault="00E525C3" w:rsidP="00E525C3">
      <w:r>
        <w:t>This is 8 byte array specifies the values of data bytes expected in CAN message accepted for modification</w:t>
      </w:r>
      <w:r w:rsidR="00781394">
        <w:t>.</w:t>
      </w:r>
    </w:p>
    <w:p w:rsidR="00E525C3" w:rsidRDefault="00E525C3" w:rsidP="00E525C3">
      <w:r w:rsidRPr="00E525C3">
        <w:rPr>
          <w:b/>
        </w:rPr>
        <w:t>0:</w:t>
      </w:r>
      <w:r>
        <w:t xml:space="preserve"> If the same bit in Data Mask equals to 1, then this bit should b</w:t>
      </w:r>
      <w:r w:rsidR="00781394">
        <w:t>e 0 in the received data byte for message acceptance</w:t>
      </w:r>
    </w:p>
    <w:p w:rsidR="00E525C3" w:rsidRDefault="00E525C3" w:rsidP="00E525C3">
      <w:r w:rsidRPr="00E525C3">
        <w:rPr>
          <w:b/>
        </w:rPr>
        <w:t>1:</w:t>
      </w:r>
      <w:r>
        <w:t xml:space="preserve"> </w:t>
      </w:r>
      <w:r w:rsidR="00781394">
        <w:t>If the same bit in Data Mask equals to 1, then this bit should be 1 in the received data byte for message acceptance</w:t>
      </w:r>
    </w:p>
    <w:p w:rsidR="00E525C3" w:rsidRDefault="00E525C3" w:rsidP="00C237CF"/>
    <w:p w:rsidR="00C237CF" w:rsidRDefault="00C237CF" w:rsidP="00C237CF"/>
    <w:p w:rsidR="00C237CF" w:rsidRDefault="00C237CF" w:rsidP="00C237CF">
      <w:pPr>
        <w:pStyle w:val="a5"/>
        <w:numPr>
          <w:ilvl w:val="0"/>
          <w:numId w:val="7"/>
        </w:numPr>
      </w:pPr>
      <w:r>
        <w:t>New Data Mask</w:t>
      </w:r>
      <w:r w:rsidR="00781394">
        <w:t xml:space="preserve"> </w:t>
      </w:r>
      <w:r w:rsidRPr="00C237CF">
        <w:rPr>
          <w:noProof/>
          <w:lang w:val="ru-RU" w:eastAsia="ru-RU"/>
        </w:rPr>
        <w:drawing>
          <wp:inline distT="0" distB="0" distL="0" distR="0">
            <wp:extent cx="1609725" cy="247650"/>
            <wp:effectExtent l="19050" t="0" r="9525" b="0"/>
            <wp:docPr id="3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609725" cy="247650"/>
                    </a:xfrm>
                    <a:prstGeom prst="rect">
                      <a:avLst/>
                    </a:prstGeom>
                    <a:noFill/>
                    <a:ln w="9525">
                      <a:noFill/>
                      <a:miter lim="800000"/>
                      <a:headEnd/>
                      <a:tailEnd/>
                    </a:ln>
                  </pic:spPr>
                </pic:pic>
              </a:graphicData>
            </a:graphic>
          </wp:inline>
        </w:drawing>
      </w:r>
    </w:p>
    <w:p w:rsidR="00781394" w:rsidRDefault="00781394" w:rsidP="00781394">
      <w:r>
        <w:t xml:space="preserve">If the message is being accepted for modification, each bit specifies if the corresponding bit of data will be replaced by value from New Data Value </w:t>
      </w:r>
      <w:r w:rsidR="00C215EA">
        <w:t>parameter. This is 8 byte array, the first byte of CAN data (</w:t>
      </w:r>
      <w:proofErr w:type="gramStart"/>
      <w:r w:rsidR="00C215EA">
        <w:t>data[</w:t>
      </w:r>
      <w:proofErr w:type="gramEnd"/>
      <w:r w:rsidR="00C215EA">
        <w:t>0]) is the most left here.</w:t>
      </w:r>
    </w:p>
    <w:p w:rsidR="00781394" w:rsidRDefault="00781394" w:rsidP="00781394">
      <w:r w:rsidRPr="00E0720E">
        <w:rPr>
          <w:b/>
        </w:rPr>
        <w:t>0:</w:t>
      </w:r>
      <w:r>
        <w:t xml:space="preserve"> This bit of corresponding data byte will be transmitted as in received message without modification.</w:t>
      </w:r>
    </w:p>
    <w:p w:rsidR="00781394" w:rsidRDefault="00781394" w:rsidP="00781394">
      <w:r w:rsidRPr="00E0720E">
        <w:rPr>
          <w:b/>
        </w:rPr>
        <w:t>1:</w:t>
      </w:r>
      <w:r>
        <w:t xml:space="preserve"> This bit will be replaced</w:t>
      </w:r>
      <w:r w:rsidR="00C215EA">
        <w:t xml:space="preserve"> in message data</w:t>
      </w:r>
      <w:r>
        <w:t xml:space="preserve"> by corresponding bit from the </w:t>
      </w:r>
      <w:r w:rsidR="00C215EA">
        <w:t xml:space="preserve">New Data Value </w:t>
      </w:r>
      <w:r>
        <w:t>parameter</w:t>
      </w:r>
    </w:p>
    <w:p w:rsidR="00781394" w:rsidRDefault="00781394" w:rsidP="00781394"/>
    <w:p w:rsidR="00A22560" w:rsidRDefault="00C237CF" w:rsidP="00A22560">
      <w:pPr>
        <w:pStyle w:val="a5"/>
        <w:numPr>
          <w:ilvl w:val="0"/>
          <w:numId w:val="7"/>
        </w:numPr>
        <w:rPr>
          <w:noProof/>
          <w:lang w:eastAsia="ru-RU"/>
        </w:rPr>
      </w:pPr>
      <w:r>
        <w:t>New Data Value</w:t>
      </w:r>
      <w:r w:rsidR="00781394">
        <w:t xml:space="preserve"> </w:t>
      </w:r>
      <w:r w:rsidRPr="00C237CF">
        <w:rPr>
          <w:noProof/>
          <w:lang w:val="ru-RU" w:eastAsia="ru-RU"/>
        </w:rPr>
        <w:drawing>
          <wp:inline distT="0" distB="0" distL="0" distR="0">
            <wp:extent cx="1619250" cy="238125"/>
            <wp:effectExtent l="19050" t="0" r="0" b="0"/>
            <wp:docPr id="3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1619250" cy="238125"/>
                    </a:xfrm>
                    <a:prstGeom prst="rect">
                      <a:avLst/>
                    </a:prstGeom>
                    <a:noFill/>
                    <a:ln w="9525">
                      <a:noFill/>
                      <a:miter lim="800000"/>
                      <a:headEnd/>
                      <a:tailEnd/>
                    </a:ln>
                  </pic:spPr>
                </pic:pic>
              </a:graphicData>
            </a:graphic>
          </wp:inline>
        </w:drawing>
      </w:r>
    </w:p>
    <w:p w:rsidR="001312BB" w:rsidRDefault="00C215EA" w:rsidP="00A22560">
      <w:r>
        <w:t>If the message is being accepted for modification, each bit specifies the new value of the bit in corresponding data byte.</w:t>
      </w:r>
    </w:p>
    <w:p w:rsidR="00053CF5" w:rsidRDefault="00053CF5" w:rsidP="00A22560"/>
    <w:p w:rsidR="00053CF5" w:rsidRDefault="00053CF5" w:rsidP="00A22560">
      <w:r>
        <w:t>Please note:</w:t>
      </w:r>
    </w:p>
    <w:p w:rsidR="00053CF5" w:rsidRDefault="00053CF5" w:rsidP="00053CF5">
      <w:pPr>
        <w:pStyle w:val="a5"/>
        <w:numPr>
          <w:ilvl w:val="0"/>
          <w:numId w:val="10"/>
        </w:numPr>
      </w:pPr>
      <w:r>
        <w:t>The CAN message will be accepted for modification if both ID and data are passed their filters.</w:t>
      </w:r>
    </w:p>
    <w:p w:rsidR="001312BB" w:rsidRDefault="006256DA" w:rsidP="00053CF5">
      <w:pPr>
        <w:pStyle w:val="a5"/>
        <w:numPr>
          <w:ilvl w:val="0"/>
          <w:numId w:val="10"/>
        </w:numPr>
      </w:pPr>
      <w:r>
        <w:t xml:space="preserve">If </w:t>
      </w:r>
      <w:r w:rsidR="00C9158E">
        <w:t>the</w:t>
      </w:r>
      <w:r>
        <w:t xml:space="preserve"> message has length less than 8 bytes, leave</w:t>
      </w:r>
      <w:r w:rsidR="00C9158E">
        <w:t xml:space="preserve"> the</w:t>
      </w:r>
      <w:r>
        <w:t xml:space="preserve"> </w:t>
      </w:r>
      <w:r w:rsidR="00C9158E">
        <w:t>last bytes by 0</w:t>
      </w:r>
      <w:r w:rsidR="00A70731">
        <w:t xml:space="preserve"> for Data Mask and New Data Mask.</w:t>
      </w:r>
    </w:p>
    <w:p w:rsidR="00C9158E" w:rsidRDefault="00C9158E" w:rsidP="00053CF5">
      <w:pPr>
        <w:pStyle w:val="a5"/>
        <w:numPr>
          <w:ilvl w:val="0"/>
          <w:numId w:val="10"/>
        </w:numPr>
      </w:pPr>
      <w:r>
        <w:t>Arrays are treated as numbers, for example single 0 will be considered as 00 for all bytes. Also it is possible to use any number of spaces to delimit the bytes.</w:t>
      </w:r>
    </w:p>
    <w:p w:rsidR="00C9158E" w:rsidRDefault="00C9158E" w:rsidP="00053CF5">
      <w:pPr>
        <w:pStyle w:val="a5"/>
        <w:numPr>
          <w:ilvl w:val="0"/>
          <w:numId w:val="10"/>
        </w:numPr>
      </w:pPr>
      <w:r>
        <w:t xml:space="preserve">After programming the new configuration setup to device it is recommended to read back the configuration and check if the formatting of </w:t>
      </w:r>
      <w:r w:rsidR="00053CF5">
        <w:t>arrays.</w:t>
      </w:r>
    </w:p>
    <w:p w:rsidR="001312BB" w:rsidRDefault="001312BB" w:rsidP="00A22560"/>
    <w:p w:rsidR="00C215EA" w:rsidRDefault="00C215EA" w:rsidP="00A22560">
      <w:r>
        <w:t>We will demonstrate the usage of the replacement patterns by two examples: separately for ID modification and for data modification.</w:t>
      </w:r>
    </w:p>
    <w:p w:rsidR="00C215EA" w:rsidRDefault="00C215EA" w:rsidP="00A22560"/>
    <w:p w:rsidR="00C215EA" w:rsidRDefault="00C215EA" w:rsidP="00C215EA">
      <w:pPr>
        <w:pStyle w:val="2"/>
        <w:numPr>
          <w:ilvl w:val="1"/>
          <w:numId w:val="4"/>
        </w:numPr>
      </w:pPr>
      <w:r>
        <w:t>CAN ID modification example</w:t>
      </w:r>
    </w:p>
    <w:p w:rsidR="00C215EA" w:rsidRDefault="00C215EA" w:rsidP="00C215EA">
      <w:r>
        <w:t>Let’s consider following entry at Replace table:</w:t>
      </w:r>
    </w:p>
    <w:p w:rsidR="00C215EA" w:rsidRDefault="00C215EA" w:rsidP="00C215EA">
      <w:pPr>
        <w:ind w:left="-1440"/>
      </w:pPr>
    </w:p>
    <w:p w:rsidR="00C57202" w:rsidRDefault="00C215EA" w:rsidP="00C215EA">
      <w:pPr>
        <w:ind w:left="-1440"/>
      </w:pPr>
      <w:r>
        <w:rPr>
          <w:noProof/>
          <w:lang w:val="ru-RU" w:eastAsia="ru-RU"/>
        </w:rPr>
        <w:drawing>
          <wp:inline distT="0" distB="0" distL="0" distR="0">
            <wp:extent cx="7262599" cy="781050"/>
            <wp:effectExtent l="19050" t="0" r="0" b="0"/>
            <wp:docPr id="37" name="Рисунок 30" descr="C:\Users\Alex\Pictures\User\Replac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ex\Pictures\User\Replace_id.PNG"/>
                    <pic:cNvPicPr>
                      <a:picLocks noChangeAspect="1" noChangeArrowheads="1"/>
                    </pic:cNvPicPr>
                  </pic:nvPicPr>
                  <pic:blipFill>
                    <a:blip r:embed="rId26" cstate="print"/>
                    <a:srcRect/>
                    <a:stretch>
                      <a:fillRect/>
                    </a:stretch>
                  </pic:blipFill>
                  <pic:spPr bwMode="auto">
                    <a:xfrm>
                      <a:off x="0" y="0"/>
                      <a:ext cx="7262599" cy="781050"/>
                    </a:xfrm>
                    <a:prstGeom prst="rect">
                      <a:avLst/>
                    </a:prstGeom>
                    <a:noFill/>
                    <a:ln w="9525">
                      <a:noFill/>
                      <a:miter lim="800000"/>
                      <a:headEnd/>
                      <a:tailEnd/>
                    </a:ln>
                  </pic:spPr>
                </pic:pic>
              </a:graphicData>
            </a:graphic>
          </wp:inline>
        </w:drawing>
      </w:r>
    </w:p>
    <w:p w:rsidR="00C215EA" w:rsidRDefault="00C215EA" w:rsidP="00C215EA">
      <w:r>
        <w:t>Here is:</w:t>
      </w:r>
    </w:p>
    <w:p w:rsidR="00C215EA" w:rsidRDefault="00C215EA" w:rsidP="00C215EA">
      <w:r>
        <w:t>ID Mask = 0x7FF</w:t>
      </w:r>
    </w:p>
    <w:p w:rsidR="00C215EA" w:rsidRDefault="00C215EA" w:rsidP="00C215EA">
      <w:r>
        <w:t>ID filter = 0x108</w:t>
      </w:r>
    </w:p>
    <w:p w:rsidR="00C215EA" w:rsidRDefault="00C215EA" w:rsidP="00C215EA">
      <w:r>
        <w:t>New ID Mask = 0x118</w:t>
      </w:r>
    </w:p>
    <w:p w:rsidR="00C215EA" w:rsidRDefault="00C215EA" w:rsidP="00C215EA">
      <w:r>
        <w:t>New ID Value = 0x018</w:t>
      </w:r>
    </w:p>
    <w:p w:rsidR="00C215EA" w:rsidRDefault="00C215EA" w:rsidP="00C215EA">
      <w:r>
        <w:t xml:space="preserve">It means that all </w:t>
      </w:r>
      <w:r w:rsidR="00053CF5">
        <w:t>first 11 bits of ID will be checked and only messages with identifier equal to 0x?108 will accepted for modification.  Then the bits #3, #4 and #8 will be modified, because 0x118=</w:t>
      </w:r>
      <w:r w:rsidR="00053CF5" w:rsidRPr="00053CF5">
        <w:t>100011000</w:t>
      </w:r>
      <w:r w:rsidR="00053CF5">
        <w:t xml:space="preserve"> binary. And the new ID is obvious from following: </w:t>
      </w:r>
    </w:p>
    <w:p w:rsidR="00053CF5" w:rsidRDefault="00053CF5" w:rsidP="00C215EA">
      <w:r w:rsidRPr="00053CF5">
        <w:t>100001000</w:t>
      </w:r>
      <w:r>
        <w:t xml:space="preserve"> – </w:t>
      </w:r>
      <w:proofErr w:type="gramStart"/>
      <w:r>
        <w:t>is</w:t>
      </w:r>
      <w:proofErr w:type="gramEnd"/>
      <w:r w:rsidR="002D5D7E">
        <w:t xml:space="preserve"> only</w:t>
      </w:r>
      <w:r>
        <w:t xml:space="preserve"> accepted ID</w:t>
      </w:r>
      <w:r w:rsidR="002D5D7E">
        <w:t>,</w:t>
      </w:r>
    </w:p>
    <w:p w:rsidR="00053CF5" w:rsidRDefault="00053CF5" w:rsidP="00C215EA">
      <w:r w:rsidRPr="00053CF5">
        <w:t>100011000</w:t>
      </w:r>
      <w:r>
        <w:t xml:space="preserve"> – </w:t>
      </w:r>
      <w:proofErr w:type="gramStart"/>
      <w:r>
        <w:t>are</w:t>
      </w:r>
      <w:proofErr w:type="gramEnd"/>
      <w:r>
        <w:t xml:space="preserve"> modified bits</w:t>
      </w:r>
      <w:r w:rsidR="002D5D7E">
        <w:t>,</w:t>
      </w:r>
    </w:p>
    <w:p w:rsidR="00053CF5" w:rsidRDefault="00053CF5" w:rsidP="00C215EA">
      <w:r>
        <w:t>0</w:t>
      </w:r>
      <w:r w:rsidRPr="00053CF5">
        <w:t>00011000</w:t>
      </w:r>
      <w:r>
        <w:t xml:space="preserve"> – </w:t>
      </w:r>
      <w:proofErr w:type="gramStart"/>
      <w:r>
        <w:t>are</w:t>
      </w:r>
      <w:proofErr w:type="gramEnd"/>
      <w:r>
        <w:t xml:space="preserve"> new bits</w:t>
      </w:r>
      <w:r w:rsidR="002D5D7E">
        <w:t>,</w:t>
      </w:r>
    </w:p>
    <w:p w:rsidR="002D5D7E" w:rsidRDefault="002D5D7E" w:rsidP="002D5D7E">
      <w:r w:rsidRPr="002D5D7E">
        <w:rPr>
          <w:b/>
        </w:rPr>
        <w:t>000011000</w:t>
      </w:r>
      <w:r>
        <w:t xml:space="preserve"> – </w:t>
      </w:r>
      <w:proofErr w:type="gramStart"/>
      <w:r>
        <w:t>is</w:t>
      </w:r>
      <w:proofErr w:type="gramEnd"/>
      <w:r>
        <w:t xml:space="preserve"> new ID.</w:t>
      </w:r>
    </w:p>
    <w:p w:rsidR="0056757D" w:rsidRDefault="008C2AC2" w:rsidP="0056757D">
      <w:r>
        <w:t>(Basically the bit #3 was</w:t>
      </w:r>
      <w:r w:rsidR="0056757D">
        <w:t xml:space="preserve"> not changed, it should be the same results with New ID Mask = 0x110</w:t>
      </w:r>
    </w:p>
    <w:p w:rsidR="0056757D" w:rsidRDefault="0056757D" w:rsidP="0056757D">
      <w:r>
        <w:t>New ID Value = 0x010)</w:t>
      </w:r>
    </w:p>
    <w:p w:rsidR="0056757D" w:rsidRDefault="0056757D" w:rsidP="002D5D7E"/>
    <w:p w:rsidR="00053CF5" w:rsidRDefault="00053CF5" w:rsidP="00053CF5">
      <w:r>
        <w:t xml:space="preserve">All parameters for data all 0, it means we </w:t>
      </w:r>
      <w:r w:rsidR="002D5D7E">
        <w:t xml:space="preserve">are </w:t>
      </w:r>
      <w:r>
        <w:t>accepting any data</w:t>
      </w:r>
      <w:r w:rsidR="002D5D7E">
        <w:t xml:space="preserve"> content</w:t>
      </w:r>
      <w:r>
        <w:t xml:space="preserve"> and don’t touch</w:t>
      </w:r>
      <w:r w:rsidR="002D5D7E">
        <w:t xml:space="preserve"> the</w:t>
      </w:r>
      <w:r>
        <w:t xml:space="preserve"> data</w:t>
      </w:r>
      <w:r w:rsidR="002D5D7E">
        <w:t xml:space="preserve"> bytes</w:t>
      </w:r>
      <w:r>
        <w:t>.</w:t>
      </w:r>
    </w:p>
    <w:p w:rsidR="0056757D" w:rsidRDefault="0056757D" w:rsidP="002D5D7E"/>
    <w:p w:rsidR="0056757D" w:rsidRDefault="002D5D7E" w:rsidP="002D5D7E">
      <w:r>
        <w:t>Lets test this replacement patter</w:t>
      </w:r>
      <w:r w:rsidR="00377CED">
        <w:t>n</w:t>
      </w:r>
      <w:r>
        <w:t xml:space="preserve"> using CAN bus monitoring software.</w:t>
      </w:r>
    </w:p>
    <w:p w:rsidR="002D5D7E" w:rsidRDefault="002D5D7E" w:rsidP="002D5D7E">
      <w:r>
        <w:t xml:space="preserve">Here is input stream of data </w:t>
      </w:r>
      <w:r w:rsidR="004E3A2C">
        <w:t xml:space="preserve">captured </w:t>
      </w:r>
      <w:r>
        <w:t>at CAN1 port. The ID to be modified is highlighted by green color.</w:t>
      </w:r>
    </w:p>
    <w:p w:rsidR="00053CF5" w:rsidRDefault="002D5D7E" w:rsidP="00C215EA">
      <w:r>
        <w:rPr>
          <w:noProof/>
          <w:lang w:val="ru-RU" w:eastAsia="ru-RU"/>
        </w:rPr>
        <w:drawing>
          <wp:inline distT="0" distB="0" distL="0" distR="0">
            <wp:extent cx="5943600" cy="4600575"/>
            <wp:effectExtent l="19050" t="0" r="0" b="0"/>
            <wp:docPr id="38" name="Рисунок 31" descr="C:\Users\Alex\Pictures\User\Stream_input_replac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ex\Pictures\User\Stream_input_replace_ID.png"/>
                    <pic:cNvPicPr>
                      <a:picLocks noChangeAspect="1" noChangeArrowheads="1"/>
                    </pic:cNvPicPr>
                  </pic:nvPicPr>
                  <pic:blipFill>
                    <a:blip r:embed="rId27" cstate="print"/>
                    <a:srcRect/>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2D5D7E" w:rsidRDefault="002D5D7E" w:rsidP="00C215EA"/>
    <w:p w:rsidR="002D5D7E" w:rsidRDefault="0056757D" w:rsidP="00C215EA">
      <w:r>
        <w:lastRenderedPageBreak/>
        <w:t xml:space="preserve">And here is data </w:t>
      </w:r>
      <w:r w:rsidR="003336BF">
        <w:t>passed through device to CAN2 port. A</w:t>
      </w:r>
      <w:r>
        <w:t xml:space="preserve">s results </w:t>
      </w:r>
      <w:r w:rsidR="003336BF">
        <w:t xml:space="preserve">the </w:t>
      </w:r>
      <w:r>
        <w:t xml:space="preserve">identifier 0x108 </w:t>
      </w:r>
      <w:r w:rsidR="003336BF">
        <w:t xml:space="preserve">changed </w:t>
      </w:r>
      <w:r>
        <w:t>to 0x18 in CAN data stream:</w:t>
      </w:r>
      <w:r>
        <w:rPr>
          <w:noProof/>
          <w:lang w:val="ru-RU" w:eastAsia="ru-RU"/>
        </w:rPr>
        <w:drawing>
          <wp:inline distT="0" distB="0" distL="0" distR="0">
            <wp:extent cx="5943600" cy="4600575"/>
            <wp:effectExtent l="19050" t="0" r="0" b="0"/>
            <wp:docPr id="40" name="Рисунок 32" descr="C:\Users\Alex\Pictures\User\Stream_output_replac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ex\Pictures\User\Stream_output_replace_ID.png"/>
                    <pic:cNvPicPr>
                      <a:picLocks noChangeAspect="1" noChangeArrowheads="1"/>
                    </pic:cNvPicPr>
                  </pic:nvPicPr>
                  <pic:blipFill>
                    <a:blip r:embed="rId28" cstate="print"/>
                    <a:srcRect/>
                    <a:stretch>
                      <a:fillRect/>
                    </a:stretch>
                  </pic:blipFill>
                  <pic:spPr bwMode="auto">
                    <a:xfrm>
                      <a:off x="0" y="0"/>
                      <a:ext cx="5943600" cy="4600575"/>
                    </a:xfrm>
                    <a:prstGeom prst="rect">
                      <a:avLst/>
                    </a:prstGeom>
                    <a:noFill/>
                    <a:ln w="9525">
                      <a:noFill/>
                      <a:miter lim="800000"/>
                      <a:headEnd/>
                      <a:tailEnd/>
                    </a:ln>
                  </pic:spPr>
                </pic:pic>
              </a:graphicData>
            </a:graphic>
          </wp:inline>
        </w:drawing>
      </w:r>
    </w:p>
    <w:p w:rsidR="004E6A5B" w:rsidRDefault="004E6A5B" w:rsidP="00C215EA"/>
    <w:p w:rsidR="004E6A5B" w:rsidRDefault="004E6A5B" w:rsidP="004E6A5B">
      <w:pPr>
        <w:pStyle w:val="2"/>
        <w:numPr>
          <w:ilvl w:val="1"/>
          <w:numId w:val="4"/>
        </w:numPr>
      </w:pPr>
      <w:r>
        <w:t>CAN data modification example</w:t>
      </w:r>
    </w:p>
    <w:p w:rsidR="004E6A5B" w:rsidRDefault="004E6A5B" w:rsidP="004E6A5B"/>
    <w:p w:rsidR="004E6A5B" w:rsidRPr="004E6A5B" w:rsidRDefault="004E6A5B" w:rsidP="004E6A5B">
      <w:r>
        <w:t xml:space="preserve">Let’s consider another one entry </w:t>
      </w:r>
      <w:r w:rsidR="008C2AC2">
        <w:t>in</w:t>
      </w:r>
      <w:r>
        <w:t xml:space="preserve"> Replace table</w:t>
      </w:r>
    </w:p>
    <w:p w:rsidR="004E6A5B" w:rsidRDefault="004E6A5B" w:rsidP="004E6A5B">
      <w:pPr>
        <w:ind w:left="-1440"/>
      </w:pPr>
      <w:r>
        <w:rPr>
          <w:noProof/>
          <w:lang w:val="ru-RU" w:eastAsia="ru-RU"/>
        </w:rPr>
        <w:drawing>
          <wp:inline distT="0" distB="0" distL="0" distR="0">
            <wp:extent cx="7258050" cy="792211"/>
            <wp:effectExtent l="19050" t="0" r="0" b="0"/>
            <wp:docPr id="41" name="Рисунок 33" descr="C:\Users\Alex\Pictures\User\Replac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ex\Pictures\User\Replace_data.PNG"/>
                    <pic:cNvPicPr>
                      <a:picLocks noChangeAspect="1" noChangeArrowheads="1"/>
                    </pic:cNvPicPr>
                  </pic:nvPicPr>
                  <pic:blipFill>
                    <a:blip r:embed="rId29" cstate="print"/>
                    <a:srcRect/>
                    <a:stretch>
                      <a:fillRect/>
                    </a:stretch>
                  </pic:blipFill>
                  <pic:spPr bwMode="auto">
                    <a:xfrm>
                      <a:off x="0" y="0"/>
                      <a:ext cx="7258631" cy="792274"/>
                    </a:xfrm>
                    <a:prstGeom prst="rect">
                      <a:avLst/>
                    </a:prstGeom>
                    <a:noFill/>
                    <a:ln w="9525">
                      <a:noFill/>
                      <a:miter lim="800000"/>
                      <a:headEnd/>
                      <a:tailEnd/>
                    </a:ln>
                  </pic:spPr>
                </pic:pic>
              </a:graphicData>
            </a:graphic>
          </wp:inline>
        </w:drawing>
      </w:r>
    </w:p>
    <w:p w:rsidR="004E6A5B" w:rsidRDefault="004E6A5B" w:rsidP="004E6A5B">
      <w:r>
        <w:t xml:space="preserve">Data Mask = 00 </w:t>
      </w:r>
      <w:proofErr w:type="spellStart"/>
      <w:r>
        <w:t>00</w:t>
      </w:r>
      <w:proofErr w:type="spellEnd"/>
      <w:r>
        <w:t xml:space="preserve"> </w:t>
      </w:r>
      <w:proofErr w:type="spellStart"/>
      <w:r>
        <w:t>00</w:t>
      </w:r>
      <w:proofErr w:type="spellEnd"/>
      <w:r>
        <w:t xml:space="preserve"> </w:t>
      </w:r>
      <w:proofErr w:type="spellStart"/>
      <w:r>
        <w:t>0</w:t>
      </w:r>
      <w:r w:rsidR="00F823E6">
        <w:t>0</w:t>
      </w:r>
      <w:proofErr w:type="spellEnd"/>
      <w:r w:rsidR="00F823E6">
        <w:t xml:space="preserve"> </w:t>
      </w:r>
      <w:proofErr w:type="spellStart"/>
      <w:r w:rsidR="00F823E6">
        <w:t>00</w:t>
      </w:r>
      <w:proofErr w:type="spellEnd"/>
      <w:r w:rsidR="00F823E6">
        <w:t xml:space="preserve"> </w:t>
      </w:r>
      <w:proofErr w:type="spellStart"/>
      <w:r w:rsidR="00F823E6">
        <w:t>00</w:t>
      </w:r>
      <w:proofErr w:type="spellEnd"/>
      <w:r w:rsidR="00F823E6">
        <w:t xml:space="preserve"> </w:t>
      </w:r>
      <w:proofErr w:type="spellStart"/>
      <w:r w:rsidR="00F823E6">
        <w:t>00</w:t>
      </w:r>
      <w:proofErr w:type="spellEnd"/>
      <w:r w:rsidR="00F823E6">
        <w:t xml:space="preserve"> 0F</w:t>
      </w:r>
    </w:p>
    <w:p w:rsidR="004E6A5B" w:rsidRDefault="004E6A5B" w:rsidP="004E6A5B">
      <w:r>
        <w:t xml:space="preserve">Data Filter =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08</w:t>
      </w:r>
    </w:p>
    <w:p w:rsidR="004E6A5B" w:rsidRDefault="004E6A5B" w:rsidP="004E6A5B">
      <w:r>
        <w:t xml:space="preserve">New Data Mask = 10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08</w:t>
      </w:r>
    </w:p>
    <w:p w:rsidR="004E6A5B" w:rsidRDefault="004E6A5B" w:rsidP="004E6A5B">
      <w:r>
        <w:t xml:space="preserve">New Data Value = 10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p>
    <w:p w:rsidR="00F823E6" w:rsidRDefault="00F823E6" w:rsidP="004E6A5B"/>
    <w:p w:rsidR="00F823E6" w:rsidRDefault="00F823E6" w:rsidP="004E6A5B">
      <w:r>
        <w:t xml:space="preserve">As result </w:t>
      </w:r>
      <w:r w:rsidR="008C2AC2">
        <w:t xml:space="preserve">the </w:t>
      </w:r>
      <w:r>
        <w:t>only messages with byte #7 in form of 0x</w:t>
      </w:r>
      <w:proofErr w:type="gramStart"/>
      <w:r>
        <w:t>?8</w:t>
      </w:r>
      <w:proofErr w:type="gramEnd"/>
      <w:r>
        <w:t xml:space="preserve"> will be accepted. And then bit #3 in this byte will be reset to zero. Also the bit </w:t>
      </w:r>
      <w:proofErr w:type="gramStart"/>
      <w:r>
        <w:t>#4</w:t>
      </w:r>
      <w:r w:rsidR="008C2AC2">
        <w:t xml:space="preserve"> in first byte</w:t>
      </w:r>
      <w:proofErr w:type="gramEnd"/>
      <w:r>
        <w:t xml:space="preserve"> will be set to one.</w:t>
      </w:r>
    </w:p>
    <w:p w:rsidR="004E6A5B" w:rsidRDefault="004E6A5B" w:rsidP="004E6A5B"/>
    <w:p w:rsidR="004C2FCB" w:rsidRDefault="004C2FCB" w:rsidP="004C2FCB">
      <w:r>
        <w:t>Lets test this replacement patter</w:t>
      </w:r>
      <w:r w:rsidR="00377CED">
        <w:t>n</w:t>
      </w:r>
      <w:r>
        <w:t xml:space="preserve"> using CAN bus monitoring software.</w:t>
      </w:r>
    </w:p>
    <w:p w:rsidR="004E3A2C" w:rsidRDefault="004E3A2C" w:rsidP="004C2FCB"/>
    <w:p w:rsidR="004E3A2C" w:rsidRDefault="004C2FCB" w:rsidP="004C2FCB">
      <w:r>
        <w:t xml:space="preserve">Here is input stream of data </w:t>
      </w:r>
      <w:r w:rsidR="004E3A2C">
        <w:t xml:space="preserve">capture </w:t>
      </w:r>
      <w:r>
        <w:t>at CAN1 p</w:t>
      </w:r>
      <w:r w:rsidR="006C5577">
        <w:t xml:space="preserve">ort. The data </w:t>
      </w:r>
      <w:proofErr w:type="gramStart"/>
      <w:r w:rsidR="006C5577">
        <w:t>bytes</w:t>
      </w:r>
      <w:r>
        <w:t xml:space="preserve"> to be modified is</w:t>
      </w:r>
      <w:proofErr w:type="gramEnd"/>
      <w:r>
        <w:t xml:space="preserve"> highlighted by green </w:t>
      </w:r>
      <w:r w:rsidR="004E3A2C">
        <w:t>color:</w:t>
      </w:r>
    </w:p>
    <w:p w:rsidR="004C2FCB" w:rsidRDefault="006C5577" w:rsidP="004C2FCB">
      <w:pPr>
        <w:rPr>
          <w:noProof/>
          <w:lang w:eastAsia="ru-RU"/>
        </w:rPr>
      </w:pPr>
      <w:r w:rsidRPr="006C5577">
        <w:rPr>
          <w:noProof/>
          <w:lang w:eastAsia="ru-RU"/>
        </w:rPr>
        <w:lastRenderedPageBreak/>
        <w:t xml:space="preserve"> </w:t>
      </w:r>
      <w:r>
        <w:rPr>
          <w:noProof/>
          <w:lang w:val="ru-RU" w:eastAsia="ru-RU"/>
        </w:rPr>
        <w:drawing>
          <wp:inline distT="0" distB="0" distL="0" distR="0">
            <wp:extent cx="5095875" cy="4591050"/>
            <wp:effectExtent l="19050" t="0" r="9525" b="0"/>
            <wp:docPr id="43" name="Рисунок 34" descr="C:\Users\Alex\Pictures\User\Stream_input_replac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ex\Pictures\User\Stream_input_replace_data.png"/>
                    <pic:cNvPicPr>
                      <a:picLocks noChangeAspect="1" noChangeArrowheads="1"/>
                    </pic:cNvPicPr>
                  </pic:nvPicPr>
                  <pic:blipFill>
                    <a:blip r:embed="rId30" cstate="print"/>
                    <a:srcRect/>
                    <a:stretch>
                      <a:fillRect/>
                    </a:stretch>
                  </pic:blipFill>
                  <pic:spPr bwMode="auto">
                    <a:xfrm>
                      <a:off x="0" y="0"/>
                      <a:ext cx="5095875" cy="4591050"/>
                    </a:xfrm>
                    <a:prstGeom prst="rect">
                      <a:avLst/>
                    </a:prstGeom>
                    <a:noFill/>
                    <a:ln w="9525">
                      <a:noFill/>
                      <a:miter lim="800000"/>
                      <a:headEnd/>
                      <a:tailEnd/>
                    </a:ln>
                  </pic:spPr>
                </pic:pic>
              </a:graphicData>
            </a:graphic>
          </wp:inline>
        </w:drawing>
      </w:r>
    </w:p>
    <w:p w:rsidR="006C5577" w:rsidRDefault="006C5577" w:rsidP="004C2FCB">
      <w:pPr>
        <w:rPr>
          <w:noProof/>
          <w:lang w:eastAsia="ru-RU"/>
        </w:rPr>
      </w:pPr>
    </w:p>
    <w:p w:rsidR="006C5577" w:rsidRDefault="006C5577" w:rsidP="004C2FCB">
      <w:r>
        <w:lastRenderedPageBreak/>
        <w:t>And here is data passed through device to CAN2 port. As results the identifier the first byte is changed from 0x01 to 0x11 and the last one byte is reset to 0.</w:t>
      </w:r>
      <w:r>
        <w:rPr>
          <w:noProof/>
          <w:lang w:val="ru-RU" w:eastAsia="ru-RU"/>
        </w:rPr>
        <w:drawing>
          <wp:inline distT="0" distB="0" distL="0" distR="0">
            <wp:extent cx="5086350" cy="4600575"/>
            <wp:effectExtent l="19050" t="0" r="0" b="0"/>
            <wp:docPr id="44" name="Рисунок 35" descr="C:\Users\Alex\Pictures\User\Stream_output_replac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ex\Pictures\User\Stream_output_replace_data.png"/>
                    <pic:cNvPicPr>
                      <a:picLocks noChangeAspect="1" noChangeArrowheads="1"/>
                    </pic:cNvPicPr>
                  </pic:nvPicPr>
                  <pic:blipFill>
                    <a:blip r:embed="rId31" cstate="print"/>
                    <a:srcRect/>
                    <a:stretch>
                      <a:fillRect/>
                    </a:stretch>
                  </pic:blipFill>
                  <pic:spPr bwMode="auto">
                    <a:xfrm>
                      <a:off x="0" y="0"/>
                      <a:ext cx="5086350" cy="4600575"/>
                    </a:xfrm>
                    <a:prstGeom prst="rect">
                      <a:avLst/>
                    </a:prstGeom>
                    <a:noFill/>
                    <a:ln w="9525">
                      <a:noFill/>
                      <a:miter lim="800000"/>
                      <a:headEnd/>
                      <a:tailEnd/>
                    </a:ln>
                  </pic:spPr>
                </pic:pic>
              </a:graphicData>
            </a:graphic>
          </wp:inline>
        </w:drawing>
      </w:r>
    </w:p>
    <w:p w:rsidR="004C2FCB" w:rsidRPr="004E6A5B" w:rsidRDefault="004C2FCB" w:rsidP="004E6A5B"/>
    <w:p w:rsidR="00C215EA" w:rsidRPr="00596D28" w:rsidRDefault="00C215EA" w:rsidP="00C215EA">
      <w:pPr>
        <w:ind w:left="-1440"/>
      </w:pPr>
    </w:p>
    <w:sectPr w:rsidR="00C215EA" w:rsidRPr="00596D28" w:rsidSect="00F06E54">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262F"/>
    <w:multiLevelType w:val="multilevel"/>
    <w:tmpl w:val="E02803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526A60"/>
    <w:multiLevelType w:val="hybridMultilevel"/>
    <w:tmpl w:val="E21E1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8F5664"/>
    <w:multiLevelType w:val="hybridMultilevel"/>
    <w:tmpl w:val="09181BEE"/>
    <w:lvl w:ilvl="0" w:tplc="0419000F">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1">
      <w:start w:val="1"/>
      <w:numFmt w:val="bullet"/>
      <w:lvlText w:val=""/>
      <w:lvlJc w:val="left"/>
      <w:pPr>
        <w:ind w:left="2880" w:hanging="360"/>
      </w:pPr>
      <w:rPr>
        <w:rFonts w:ascii="Symbol" w:hAnsi="Symbo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ED1A9B"/>
    <w:multiLevelType w:val="hybridMultilevel"/>
    <w:tmpl w:val="83D64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151EA3"/>
    <w:multiLevelType w:val="hybridMultilevel"/>
    <w:tmpl w:val="5C02351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ABF4B96"/>
    <w:multiLevelType w:val="hybridMultilevel"/>
    <w:tmpl w:val="03D20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35266F"/>
    <w:multiLevelType w:val="hybridMultilevel"/>
    <w:tmpl w:val="1B363814"/>
    <w:lvl w:ilvl="0" w:tplc="0419000F">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2635A80"/>
    <w:multiLevelType w:val="hybridMultilevel"/>
    <w:tmpl w:val="0916D38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680D90"/>
    <w:multiLevelType w:val="hybridMultilevel"/>
    <w:tmpl w:val="02586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437E39"/>
    <w:multiLevelType w:val="hybridMultilevel"/>
    <w:tmpl w:val="72046890"/>
    <w:lvl w:ilvl="0" w:tplc="3196AD8C">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10">
    <w:nsid w:val="6290718E"/>
    <w:multiLevelType w:val="hybridMultilevel"/>
    <w:tmpl w:val="5C02351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645A224F"/>
    <w:multiLevelType w:val="multilevel"/>
    <w:tmpl w:val="E02803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E7B7940"/>
    <w:multiLevelType w:val="hybridMultilevel"/>
    <w:tmpl w:val="BCA0FC0A"/>
    <w:lvl w:ilvl="0" w:tplc="0419000F">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11"/>
  </w:num>
  <w:num w:numId="5">
    <w:abstractNumId w:val="10"/>
  </w:num>
  <w:num w:numId="6">
    <w:abstractNumId w:val="1"/>
  </w:num>
  <w:num w:numId="7">
    <w:abstractNumId w:val="4"/>
  </w:num>
  <w:num w:numId="8">
    <w:abstractNumId w:val="5"/>
  </w:num>
  <w:num w:numId="9">
    <w:abstractNumId w:val="3"/>
  </w:num>
  <w:num w:numId="10">
    <w:abstractNumId w:val="8"/>
  </w:num>
  <w:num w:numId="11">
    <w:abstractNumId w:val="0"/>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96D28"/>
    <w:rsid w:val="00053CF5"/>
    <w:rsid w:val="000B7FF2"/>
    <w:rsid w:val="001312BB"/>
    <w:rsid w:val="001562E6"/>
    <w:rsid w:val="00167772"/>
    <w:rsid w:val="00180320"/>
    <w:rsid w:val="001F4B5C"/>
    <w:rsid w:val="00223991"/>
    <w:rsid w:val="002D5D7E"/>
    <w:rsid w:val="00323E67"/>
    <w:rsid w:val="0032579F"/>
    <w:rsid w:val="003336BF"/>
    <w:rsid w:val="003772D2"/>
    <w:rsid w:val="00377CED"/>
    <w:rsid w:val="003A2147"/>
    <w:rsid w:val="003D3E3E"/>
    <w:rsid w:val="00413E3C"/>
    <w:rsid w:val="00424178"/>
    <w:rsid w:val="00441B53"/>
    <w:rsid w:val="004C2FCB"/>
    <w:rsid w:val="004E2DCC"/>
    <w:rsid w:val="004E3A2C"/>
    <w:rsid w:val="004E4C2C"/>
    <w:rsid w:val="004E6A5B"/>
    <w:rsid w:val="0055549E"/>
    <w:rsid w:val="0056757D"/>
    <w:rsid w:val="00582D37"/>
    <w:rsid w:val="00596D28"/>
    <w:rsid w:val="0062097C"/>
    <w:rsid w:val="006256DA"/>
    <w:rsid w:val="00687018"/>
    <w:rsid w:val="006C5577"/>
    <w:rsid w:val="006E1095"/>
    <w:rsid w:val="0073383A"/>
    <w:rsid w:val="00781394"/>
    <w:rsid w:val="00791FE5"/>
    <w:rsid w:val="007E265F"/>
    <w:rsid w:val="008C2AC2"/>
    <w:rsid w:val="008D26D3"/>
    <w:rsid w:val="008D54F4"/>
    <w:rsid w:val="009267FA"/>
    <w:rsid w:val="00927CA6"/>
    <w:rsid w:val="009949B0"/>
    <w:rsid w:val="009D748C"/>
    <w:rsid w:val="00A204A2"/>
    <w:rsid w:val="00A22560"/>
    <w:rsid w:val="00A70731"/>
    <w:rsid w:val="00AC00C0"/>
    <w:rsid w:val="00BD3A5C"/>
    <w:rsid w:val="00C00386"/>
    <w:rsid w:val="00C215EA"/>
    <w:rsid w:val="00C237CF"/>
    <w:rsid w:val="00C57202"/>
    <w:rsid w:val="00C71FC5"/>
    <w:rsid w:val="00C9158E"/>
    <w:rsid w:val="00C93D17"/>
    <w:rsid w:val="00CA54FE"/>
    <w:rsid w:val="00CD7FB6"/>
    <w:rsid w:val="00D22F95"/>
    <w:rsid w:val="00D329DB"/>
    <w:rsid w:val="00D4672B"/>
    <w:rsid w:val="00DA0AB0"/>
    <w:rsid w:val="00DD2BF3"/>
    <w:rsid w:val="00E0677F"/>
    <w:rsid w:val="00E0720E"/>
    <w:rsid w:val="00E525C3"/>
    <w:rsid w:val="00E7000B"/>
    <w:rsid w:val="00E749B6"/>
    <w:rsid w:val="00F06E54"/>
    <w:rsid w:val="00F216AD"/>
    <w:rsid w:val="00F823E6"/>
    <w:rsid w:val="00FB4609"/>
    <w:rsid w:val="00FC5E4A"/>
    <w:rsid w:val="00FF2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83A"/>
    <w:pPr>
      <w:spacing w:after="0"/>
    </w:pPr>
    <w:rPr>
      <w:lang w:val="en-US"/>
    </w:rPr>
  </w:style>
  <w:style w:type="paragraph" w:styleId="1">
    <w:name w:val="heading 1"/>
    <w:basedOn w:val="a"/>
    <w:next w:val="a"/>
    <w:link w:val="10"/>
    <w:uiPriority w:val="9"/>
    <w:qFormat/>
    <w:rsid w:val="00596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96D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D2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96D28"/>
    <w:rPr>
      <w:rFonts w:asciiTheme="majorHAnsi" w:eastAsiaTheme="majorEastAsia" w:hAnsiTheme="majorHAnsi" w:cstheme="majorBidi"/>
      <w:b/>
      <w:bCs/>
      <w:color w:val="4F81BD" w:themeColor="accent1"/>
      <w:sz w:val="26"/>
      <w:szCs w:val="26"/>
    </w:rPr>
  </w:style>
  <w:style w:type="paragraph" w:styleId="a3">
    <w:name w:val="Title"/>
    <w:basedOn w:val="a"/>
    <w:next w:val="a"/>
    <w:link w:val="a4"/>
    <w:uiPriority w:val="10"/>
    <w:qFormat/>
    <w:rsid w:val="00596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96D28"/>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596D28"/>
    <w:pPr>
      <w:ind w:left="720"/>
      <w:contextualSpacing/>
    </w:pPr>
  </w:style>
  <w:style w:type="table" w:styleId="a6">
    <w:name w:val="Table Grid"/>
    <w:basedOn w:val="a1"/>
    <w:uiPriority w:val="59"/>
    <w:rsid w:val="00733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ый список1"/>
    <w:basedOn w:val="a1"/>
    <w:uiPriority w:val="61"/>
    <w:rsid w:val="00DD2B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7">
    <w:name w:val="Hyperlink"/>
    <w:basedOn w:val="a0"/>
    <w:uiPriority w:val="99"/>
    <w:unhideWhenUsed/>
    <w:rsid w:val="00DD2BF3"/>
    <w:rPr>
      <w:color w:val="0000FF" w:themeColor="hyperlink"/>
      <w:u w:val="single"/>
    </w:rPr>
  </w:style>
  <w:style w:type="paragraph" w:styleId="a8">
    <w:name w:val="Balloon Text"/>
    <w:basedOn w:val="a"/>
    <w:link w:val="a9"/>
    <w:uiPriority w:val="99"/>
    <w:semiHidden/>
    <w:unhideWhenUsed/>
    <w:rsid w:val="00DD2BF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DD2BF3"/>
    <w:rPr>
      <w:rFonts w:ascii="Tahoma" w:hAnsi="Tahoma" w:cs="Tahoma"/>
      <w:sz w:val="16"/>
      <w:szCs w:val="16"/>
      <w:lang w:val="en-US"/>
    </w:rPr>
  </w:style>
  <w:style w:type="character" w:styleId="aa">
    <w:name w:val="FollowedHyperlink"/>
    <w:basedOn w:val="a0"/>
    <w:uiPriority w:val="99"/>
    <w:semiHidden/>
    <w:unhideWhenUsed/>
    <w:rsid w:val="00927C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ites.google.com/site/akpc806a/en.stsw-stm32102.zip?attredirects=0&amp;d=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st.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sites.google.com/site/akpc806a/CANConfigureTool.zip?attredirects=0&amp;d=1"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7687</TotalTime>
  <Pages>12</Pages>
  <Words>1490</Words>
  <Characters>8497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46</cp:revision>
  <cp:lastPrinted>2016-08-09T03:56:00Z</cp:lastPrinted>
  <dcterms:created xsi:type="dcterms:W3CDTF">2016-08-02T04:14:00Z</dcterms:created>
  <dcterms:modified xsi:type="dcterms:W3CDTF">2016-08-16T01:07:00Z</dcterms:modified>
</cp:coreProperties>
</file>