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F52" w:rsidRPr="00676C49" w:rsidRDefault="00676C49" w:rsidP="00676C49">
      <w:pPr>
        <w:jc w:val="center"/>
        <w:rPr>
          <w:b/>
          <w:lang w:val="es-ES"/>
        </w:rPr>
      </w:pPr>
      <w:r w:rsidRPr="00676C49">
        <w:rPr>
          <w:b/>
          <w:lang w:val="es-ES"/>
        </w:rPr>
        <w:t>Taller Deeplearning</w:t>
      </w:r>
    </w:p>
    <w:p w:rsidR="00676C49" w:rsidRPr="00676C49" w:rsidRDefault="00676C49" w:rsidP="00676C49">
      <w:pPr>
        <w:jc w:val="center"/>
        <w:rPr>
          <w:b/>
          <w:lang w:val="es-ES"/>
        </w:rPr>
      </w:pPr>
    </w:p>
    <w:p w:rsidR="00676C49" w:rsidRPr="00676C49" w:rsidRDefault="00676C49" w:rsidP="00676C49">
      <w:pPr>
        <w:jc w:val="center"/>
        <w:rPr>
          <w:b/>
          <w:lang w:val="es-ES"/>
        </w:rPr>
      </w:pPr>
    </w:p>
    <w:p w:rsidR="00676C49" w:rsidRPr="00676C49" w:rsidRDefault="00676C49" w:rsidP="00676C49">
      <w:pPr>
        <w:jc w:val="center"/>
        <w:rPr>
          <w:b/>
          <w:lang w:val="es-ES"/>
        </w:rPr>
      </w:pPr>
    </w:p>
    <w:p w:rsidR="00676C49" w:rsidRPr="00676C49" w:rsidRDefault="00676C49" w:rsidP="00676C49">
      <w:pPr>
        <w:jc w:val="center"/>
        <w:rPr>
          <w:b/>
          <w:lang w:val="es-ES"/>
        </w:rPr>
      </w:pPr>
    </w:p>
    <w:p w:rsidR="00676C49" w:rsidRPr="00676C49" w:rsidRDefault="00676C49" w:rsidP="00676C49">
      <w:pPr>
        <w:jc w:val="center"/>
        <w:rPr>
          <w:b/>
          <w:lang w:val="es-ES"/>
        </w:rPr>
      </w:pPr>
    </w:p>
    <w:p w:rsidR="00676C49" w:rsidRPr="00676C49" w:rsidRDefault="00676C49" w:rsidP="00676C49">
      <w:pPr>
        <w:jc w:val="center"/>
        <w:rPr>
          <w:b/>
          <w:lang w:val="es-ES"/>
        </w:rPr>
      </w:pPr>
    </w:p>
    <w:p w:rsidR="00676C49" w:rsidRPr="00676C49" w:rsidRDefault="00676C49" w:rsidP="00676C49">
      <w:pPr>
        <w:jc w:val="center"/>
        <w:rPr>
          <w:b/>
          <w:lang w:val="es-ES"/>
        </w:rPr>
      </w:pPr>
    </w:p>
    <w:p w:rsidR="00676C49" w:rsidRPr="00676C49" w:rsidRDefault="00676C49" w:rsidP="00676C49">
      <w:pPr>
        <w:jc w:val="center"/>
        <w:rPr>
          <w:b/>
          <w:lang w:val="es-ES"/>
        </w:rPr>
      </w:pPr>
      <w:r w:rsidRPr="00676C49">
        <w:rPr>
          <w:b/>
          <w:lang w:val="es-ES"/>
        </w:rPr>
        <w:t xml:space="preserve">Juan David Mosquera </w:t>
      </w:r>
    </w:p>
    <w:p w:rsidR="00676C49" w:rsidRPr="00676C49" w:rsidRDefault="00676C49" w:rsidP="00676C49">
      <w:pPr>
        <w:jc w:val="center"/>
        <w:rPr>
          <w:b/>
          <w:lang w:val="es-ES"/>
        </w:rPr>
      </w:pPr>
      <w:r w:rsidRPr="00676C49">
        <w:rPr>
          <w:b/>
          <w:lang w:val="es-ES"/>
        </w:rPr>
        <w:t>Arley Paniagua</w:t>
      </w:r>
    </w:p>
    <w:p w:rsidR="00676C49" w:rsidRPr="00676C49" w:rsidRDefault="00676C49" w:rsidP="00676C49">
      <w:pPr>
        <w:jc w:val="center"/>
        <w:rPr>
          <w:b/>
          <w:lang w:val="es-ES"/>
        </w:rPr>
      </w:pPr>
    </w:p>
    <w:p w:rsidR="00676C49" w:rsidRPr="00676C49" w:rsidRDefault="00676C49" w:rsidP="00676C49">
      <w:pPr>
        <w:jc w:val="center"/>
        <w:rPr>
          <w:b/>
          <w:lang w:val="es-ES"/>
        </w:rPr>
      </w:pPr>
    </w:p>
    <w:p w:rsidR="00676C49" w:rsidRPr="00676C49" w:rsidRDefault="00676C49" w:rsidP="00676C49">
      <w:pPr>
        <w:jc w:val="center"/>
        <w:rPr>
          <w:b/>
          <w:lang w:val="es-ES"/>
        </w:rPr>
      </w:pPr>
    </w:p>
    <w:p w:rsidR="00676C49" w:rsidRPr="00676C49" w:rsidRDefault="00676C49" w:rsidP="00676C49">
      <w:pPr>
        <w:jc w:val="center"/>
        <w:rPr>
          <w:b/>
          <w:lang w:val="es-ES"/>
        </w:rPr>
      </w:pPr>
    </w:p>
    <w:p w:rsidR="00676C49" w:rsidRPr="00676C49" w:rsidRDefault="00676C49" w:rsidP="00676C49">
      <w:pPr>
        <w:jc w:val="center"/>
        <w:rPr>
          <w:b/>
          <w:lang w:val="es-ES"/>
        </w:rPr>
      </w:pPr>
      <w:r w:rsidRPr="00676C49">
        <w:rPr>
          <w:b/>
          <w:lang w:val="es-ES"/>
        </w:rPr>
        <w:t>Docente: Juan Camilo David Diaz</w:t>
      </w:r>
    </w:p>
    <w:p w:rsidR="00676C49" w:rsidRPr="00676C49" w:rsidRDefault="00676C49" w:rsidP="00676C49">
      <w:pPr>
        <w:jc w:val="center"/>
        <w:rPr>
          <w:b/>
          <w:lang w:val="es-ES"/>
        </w:rPr>
      </w:pPr>
    </w:p>
    <w:p w:rsidR="00676C49" w:rsidRPr="00676C49" w:rsidRDefault="00676C49" w:rsidP="00676C49">
      <w:pPr>
        <w:jc w:val="center"/>
        <w:rPr>
          <w:b/>
          <w:lang w:val="es-ES"/>
        </w:rPr>
      </w:pPr>
      <w:r w:rsidRPr="00676C49">
        <w:rPr>
          <w:b/>
          <w:lang w:val="es-ES"/>
        </w:rPr>
        <w:t>Asignatura: Seminario de IA</w:t>
      </w:r>
    </w:p>
    <w:p w:rsidR="00676C49" w:rsidRPr="00676C49" w:rsidRDefault="00676C49" w:rsidP="00676C49">
      <w:pPr>
        <w:jc w:val="center"/>
        <w:rPr>
          <w:b/>
          <w:lang w:val="es-ES"/>
        </w:rPr>
      </w:pPr>
    </w:p>
    <w:p w:rsidR="00676C49" w:rsidRPr="00676C49" w:rsidRDefault="00676C49" w:rsidP="00676C49">
      <w:pPr>
        <w:jc w:val="center"/>
        <w:rPr>
          <w:b/>
          <w:lang w:val="es-ES"/>
        </w:rPr>
      </w:pPr>
    </w:p>
    <w:p w:rsidR="00676C49" w:rsidRPr="00676C49" w:rsidRDefault="00676C49" w:rsidP="00676C49">
      <w:pPr>
        <w:jc w:val="center"/>
        <w:rPr>
          <w:b/>
          <w:lang w:val="es-ES"/>
        </w:rPr>
      </w:pPr>
    </w:p>
    <w:p w:rsidR="00676C49" w:rsidRPr="00676C49" w:rsidRDefault="00676C49" w:rsidP="00676C49">
      <w:pPr>
        <w:jc w:val="center"/>
        <w:rPr>
          <w:b/>
          <w:lang w:val="es-ES"/>
        </w:rPr>
      </w:pPr>
    </w:p>
    <w:p w:rsidR="00676C49" w:rsidRPr="00676C49" w:rsidRDefault="00676C49" w:rsidP="00676C49">
      <w:pPr>
        <w:jc w:val="center"/>
        <w:rPr>
          <w:b/>
          <w:lang w:val="es-ES"/>
        </w:rPr>
      </w:pPr>
    </w:p>
    <w:p w:rsidR="00676C49" w:rsidRPr="00676C49" w:rsidRDefault="00676C49" w:rsidP="00676C49">
      <w:pPr>
        <w:jc w:val="center"/>
        <w:rPr>
          <w:b/>
          <w:lang w:val="es-ES"/>
        </w:rPr>
      </w:pPr>
    </w:p>
    <w:p w:rsidR="00676C49" w:rsidRPr="00676C49" w:rsidRDefault="00676C49" w:rsidP="00676C49">
      <w:pPr>
        <w:jc w:val="center"/>
        <w:rPr>
          <w:b/>
          <w:lang w:val="es-ES"/>
        </w:rPr>
      </w:pPr>
    </w:p>
    <w:p w:rsidR="00676C49" w:rsidRPr="00676C49" w:rsidRDefault="00676C49" w:rsidP="00676C49">
      <w:pPr>
        <w:jc w:val="center"/>
        <w:rPr>
          <w:b/>
          <w:lang w:val="es-ES"/>
        </w:rPr>
      </w:pPr>
      <w:r w:rsidRPr="00676C49">
        <w:rPr>
          <w:b/>
          <w:lang w:val="es-ES"/>
        </w:rPr>
        <w:t>UNIVERISDAD AUTONOMA LATINOAMERICANA</w:t>
      </w:r>
    </w:p>
    <w:p w:rsidR="00676C49" w:rsidRPr="00676C49" w:rsidRDefault="00676C49" w:rsidP="00676C49">
      <w:pPr>
        <w:jc w:val="center"/>
        <w:rPr>
          <w:b/>
          <w:lang w:val="es-ES"/>
        </w:rPr>
      </w:pPr>
    </w:p>
    <w:p w:rsidR="00676C49" w:rsidRPr="00676C49" w:rsidRDefault="00676C49" w:rsidP="00676C49">
      <w:pPr>
        <w:jc w:val="center"/>
        <w:rPr>
          <w:b/>
          <w:lang w:val="es-ES"/>
        </w:rPr>
      </w:pPr>
    </w:p>
    <w:p w:rsidR="00676C49" w:rsidRDefault="00676C49" w:rsidP="00676C49">
      <w:pPr>
        <w:jc w:val="center"/>
        <w:rPr>
          <w:b/>
          <w:lang w:val="es-ES"/>
        </w:rPr>
      </w:pPr>
      <w:r w:rsidRPr="00676C49">
        <w:rPr>
          <w:b/>
          <w:lang w:val="es-ES"/>
        </w:rPr>
        <w:t>15 de noviembre de 2023</w:t>
      </w:r>
    </w:p>
    <w:p w:rsidR="00676C49" w:rsidRDefault="00676C49" w:rsidP="00676C49">
      <w:pPr>
        <w:jc w:val="center"/>
        <w:rPr>
          <w:b/>
          <w:lang w:val="es-ES"/>
        </w:rPr>
      </w:pPr>
    </w:p>
    <w:p w:rsidR="00676C49" w:rsidRDefault="00676C49" w:rsidP="00676C49">
      <w:pPr>
        <w:jc w:val="center"/>
        <w:rPr>
          <w:b/>
          <w:lang w:val="es-ES"/>
        </w:rPr>
      </w:pPr>
    </w:p>
    <w:p w:rsidR="00676C49" w:rsidRDefault="00676C49" w:rsidP="00676C49">
      <w:pPr>
        <w:jc w:val="center"/>
        <w:rPr>
          <w:b/>
          <w:lang w:val="es-ES"/>
        </w:rPr>
      </w:pPr>
    </w:p>
    <w:p w:rsidR="00676C49" w:rsidRDefault="00676C49" w:rsidP="00676C49">
      <w:pPr>
        <w:jc w:val="center"/>
        <w:rPr>
          <w:b/>
          <w:lang w:val="es-ES"/>
        </w:rPr>
      </w:pPr>
      <w:r w:rsidRPr="00676C49">
        <w:rPr>
          <w:b/>
          <w:lang w:val="es-ES"/>
        </w:rPr>
        <w:t>Introducción:</w:t>
      </w:r>
    </w:p>
    <w:p w:rsidR="00676C49" w:rsidRPr="00676C49" w:rsidRDefault="00676C49" w:rsidP="00676C49">
      <w:pPr>
        <w:jc w:val="center"/>
        <w:rPr>
          <w:b/>
          <w:lang w:val="es-ES"/>
        </w:rPr>
      </w:pPr>
    </w:p>
    <w:p w:rsidR="00676C49" w:rsidRDefault="00676C49" w:rsidP="00676C49">
      <w:pPr>
        <w:rPr>
          <w:lang w:val="es-ES"/>
        </w:rPr>
      </w:pPr>
      <w:r w:rsidRPr="00676C49">
        <w:rPr>
          <w:lang w:val="es-ES"/>
        </w:rPr>
        <w:t>En este informe, se presenta un análisis comparativo de tres modelos de redes neuronales desarrollados para predecir las puntuaciones de usuarios en videojuegos. Cada modelo utiliza una función de activación diferente, a saber, 'relu', 'sigmoid' y 'tanh'. El objetivo es determinar cuál de estas funciones de activación proporciona el mejor rendimiento en términos de error cuadrático medio en el conjunto de prueba.</w:t>
      </w:r>
    </w:p>
    <w:p w:rsidR="00676C49" w:rsidRDefault="00676C49" w:rsidP="00676C49">
      <w:pPr>
        <w:rPr>
          <w:lang w:val="es-ES"/>
        </w:rPr>
      </w:pPr>
    </w:p>
    <w:p w:rsidR="00676C49" w:rsidRDefault="00676C49" w:rsidP="00676C49">
      <w:pPr>
        <w:jc w:val="center"/>
        <w:rPr>
          <w:b/>
          <w:lang w:val="es-ES"/>
        </w:rPr>
      </w:pPr>
      <w:r w:rsidRPr="00676C49">
        <w:rPr>
          <w:b/>
          <w:lang w:val="es-ES"/>
        </w:rPr>
        <w:t>Desarrollo</w:t>
      </w:r>
      <w:r>
        <w:rPr>
          <w:b/>
          <w:lang w:val="es-ES"/>
        </w:rPr>
        <w:t>:</w:t>
      </w:r>
    </w:p>
    <w:p w:rsidR="00676C49" w:rsidRPr="00676C49" w:rsidRDefault="00676C49" w:rsidP="00676C49">
      <w:pPr>
        <w:rPr>
          <w:b/>
          <w:lang w:val="es-ES"/>
        </w:rPr>
      </w:pPr>
      <w:r w:rsidRPr="00676C49">
        <w:rPr>
          <w:b/>
          <w:lang w:val="es-ES"/>
        </w:rPr>
        <w:t>Carga y Preprocesamiento de Datos:</w:t>
      </w:r>
    </w:p>
    <w:p w:rsidR="00676C49" w:rsidRPr="00676C49" w:rsidRDefault="00676C49" w:rsidP="00676C49">
      <w:pPr>
        <w:rPr>
          <w:lang w:val="es-ES"/>
        </w:rPr>
      </w:pPr>
      <w:r w:rsidRPr="00676C49">
        <w:rPr>
          <w:lang w:val="es-ES"/>
        </w:rPr>
        <w:t>Se inició el proceso cargando un conjunto de datos desde el archivo 'games.csv'. Se preprocesaron los datos para asegurar que la columna 'user_score' estuviera compuesta por valores numéricos, eliminando las filas con valores no válidos.</w:t>
      </w:r>
    </w:p>
    <w:p w:rsidR="00676C49" w:rsidRPr="00676C49" w:rsidRDefault="00676C49" w:rsidP="00676C49">
      <w:pPr>
        <w:rPr>
          <w:lang w:val="es-ES"/>
        </w:rPr>
      </w:pPr>
    </w:p>
    <w:p w:rsidR="00676C49" w:rsidRPr="00676C49" w:rsidRDefault="00676C49" w:rsidP="00676C49">
      <w:pPr>
        <w:rPr>
          <w:b/>
          <w:lang w:val="es-ES"/>
        </w:rPr>
      </w:pPr>
      <w:r w:rsidRPr="00676C49">
        <w:rPr>
          <w:b/>
          <w:lang w:val="es-ES"/>
        </w:rPr>
        <w:t>Definición de Características y Variable Objetivo:</w:t>
      </w:r>
    </w:p>
    <w:p w:rsidR="00676C49" w:rsidRPr="00676C49" w:rsidRDefault="00676C49" w:rsidP="00676C49">
      <w:pPr>
        <w:rPr>
          <w:lang w:val="es-ES"/>
        </w:rPr>
      </w:pPr>
      <w:r w:rsidRPr="00676C49">
        <w:rPr>
          <w:lang w:val="es-ES"/>
        </w:rPr>
        <w:t>Se seleccionaron las características 'metascore' y 'sort_no' como variables predictoras, y 'user_score' como la variable objetivo a predecir.</w:t>
      </w:r>
    </w:p>
    <w:p w:rsidR="00676C49" w:rsidRPr="00676C49" w:rsidRDefault="00676C49" w:rsidP="00676C49">
      <w:pPr>
        <w:rPr>
          <w:lang w:val="es-ES"/>
        </w:rPr>
      </w:pPr>
    </w:p>
    <w:p w:rsidR="00676C49" w:rsidRPr="00676C49" w:rsidRDefault="00676C49" w:rsidP="00676C49">
      <w:pPr>
        <w:rPr>
          <w:b/>
          <w:lang w:val="es-ES"/>
        </w:rPr>
      </w:pPr>
      <w:r w:rsidRPr="00676C49">
        <w:rPr>
          <w:b/>
          <w:lang w:val="es-ES"/>
        </w:rPr>
        <w:t>División de Datos:</w:t>
      </w:r>
    </w:p>
    <w:p w:rsidR="00676C49" w:rsidRPr="00676C49" w:rsidRDefault="00676C49" w:rsidP="00676C49">
      <w:pPr>
        <w:rPr>
          <w:lang w:val="es-ES"/>
        </w:rPr>
      </w:pPr>
      <w:r w:rsidRPr="00676C49">
        <w:rPr>
          <w:lang w:val="es-ES"/>
        </w:rPr>
        <w:t>Se dividió el conjunto de datos en conjuntos de entrenamiento y prueba en una proporción del 80% y 20%, respectivamente.</w:t>
      </w:r>
    </w:p>
    <w:p w:rsidR="00676C49" w:rsidRPr="00676C49" w:rsidRDefault="00676C49" w:rsidP="00676C49">
      <w:pPr>
        <w:rPr>
          <w:lang w:val="es-ES"/>
        </w:rPr>
      </w:pPr>
    </w:p>
    <w:p w:rsidR="00676C49" w:rsidRPr="00676C49" w:rsidRDefault="00676C49" w:rsidP="00676C49">
      <w:pPr>
        <w:rPr>
          <w:b/>
          <w:lang w:val="es-ES"/>
        </w:rPr>
      </w:pPr>
      <w:r w:rsidRPr="00676C49">
        <w:rPr>
          <w:b/>
          <w:lang w:val="es-ES"/>
        </w:rPr>
        <w:t>Construcción y Entrenamiento de Modelos:</w:t>
      </w:r>
    </w:p>
    <w:p w:rsidR="00676C49" w:rsidRDefault="00676C49" w:rsidP="00676C49">
      <w:pPr>
        <w:rPr>
          <w:lang w:val="es-ES"/>
        </w:rPr>
      </w:pPr>
      <w:r w:rsidRPr="00676C49">
        <w:rPr>
          <w:lang w:val="es-ES"/>
        </w:rPr>
        <w:t>Se construyeron tres modelos de redes neuronales, cada uno con una función de activación diferente ('relu', 'sigmoid' y 'tanh'). Cada modelo consta de cinco capas densas con 64 unidades y una capa de salida con una unidad y activación lineal. Se utilizó el optimizador Adam y la función de pérdida de error cuadrático medio para entrenar los modelos</w:t>
      </w:r>
      <w:r>
        <w:rPr>
          <w:lang w:val="es-ES"/>
        </w:rPr>
        <w:t>.</w:t>
      </w:r>
    </w:p>
    <w:p w:rsidR="00676C49" w:rsidRPr="00676C49" w:rsidRDefault="00676C49" w:rsidP="00676C49">
      <w:pPr>
        <w:rPr>
          <w:lang w:val="es-ES"/>
        </w:rPr>
      </w:pPr>
    </w:p>
    <w:p w:rsidR="00647FD0" w:rsidRDefault="00647FD0" w:rsidP="00647FD0">
      <w:pPr>
        <w:jc w:val="center"/>
        <w:rPr>
          <w:b/>
          <w:lang w:val="es-ES"/>
        </w:rPr>
      </w:pPr>
    </w:p>
    <w:p w:rsidR="00647FD0" w:rsidRDefault="00647FD0" w:rsidP="00647FD0">
      <w:pPr>
        <w:jc w:val="center"/>
        <w:rPr>
          <w:b/>
          <w:lang w:val="es-ES"/>
        </w:rPr>
      </w:pPr>
    </w:p>
    <w:p w:rsidR="00647FD0" w:rsidRDefault="00647FD0" w:rsidP="00647FD0">
      <w:pPr>
        <w:jc w:val="center"/>
        <w:rPr>
          <w:b/>
          <w:lang w:val="es-ES"/>
        </w:rPr>
      </w:pPr>
    </w:p>
    <w:p w:rsidR="00676C49" w:rsidRDefault="00676C49" w:rsidP="00647FD0">
      <w:pPr>
        <w:jc w:val="center"/>
        <w:rPr>
          <w:b/>
          <w:lang w:val="es-ES"/>
        </w:rPr>
      </w:pPr>
      <w:r w:rsidRPr="00676C49">
        <w:rPr>
          <w:b/>
          <w:lang w:val="es-ES"/>
        </w:rPr>
        <w:lastRenderedPageBreak/>
        <w:t>Comparación de Rendimiento:</w:t>
      </w:r>
    </w:p>
    <w:p w:rsidR="00647FD0" w:rsidRPr="00676C49" w:rsidRDefault="00647FD0" w:rsidP="00647FD0">
      <w:pPr>
        <w:jc w:val="center"/>
        <w:rPr>
          <w:b/>
          <w:lang w:val="es-ES"/>
        </w:rPr>
      </w:pPr>
    </w:p>
    <w:p w:rsidR="00676C49" w:rsidRPr="00676C49" w:rsidRDefault="00676C49" w:rsidP="00676C49">
      <w:pPr>
        <w:rPr>
          <w:lang w:val="es-ES"/>
        </w:rPr>
      </w:pPr>
      <w:r w:rsidRPr="00676C49">
        <w:rPr>
          <w:lang w:val="es-ES"/>
        </w:rPr>
        <w:t>Los modelos se evaluaron en el conjunto de prueba, y se compararon sus rendimientos utilizando el error cuadrático medio. A continuación, se presentan resultados hipotéticos para ilustrar las posibles interpretaciones:</w:t>
      </w:r>
    </w:p>
    <w:p w:rsidR="00676C49" w:rsidRPr="00676C49" w:rsidRDefault="00676C49" w:rsidP="00676C49">
      <w:pPr>
        <w:rPr>
          <w:lang w:val="es-ES"/>
        </w:rPr>
      </w:pPr>
    </w:p>
    <w:p w:rsidR="00676C49" w:rsidRPr="00676C49" w:rsidRDefault="00676C49" w:rsidP="00676C49">
      <w:pPr>
        <w:pStyle w:val="Prrafodelista"/>
        <w:numPr>
          <w:ilvl w:val="0"/>
          <w:numId w:val="5"/>
        </w:numPr>
        <w:rPr>
          <w:lang w:val="es-ES"/>
        </w:rPr>
      </w:pPr>
      <w:r w:rsidRPr="00676C49">
        <w:rPr>
          <w:lang w:val="es-ES"/>
        </w:rPr>
        <w:t>Modelo con 'relu' activación: Error cuadrático medio =</w:t>
      </w:r>
      <w:r w:rsidRPr="00676C49">
        <w:rPr>
          <w:b/>
          <w:lang w:val="es-ES"/>
        </w:rPr>
        <w:t xml:space="preserve"> 0.015</w:t>
      </w:r>
    </w:p>
    <w:p w:rsidR="00676C49" w:rsidRPr="00676C49" w:rsidRDefault="00676C49" w:rsidP="00676C49">
      <w:pPr>
        <w:pStyle w:val="Prrafodelista"/>
        <w:numPr>
          <w:ilvl w:val="0"/>
          <w:numId w:val="5"/>
        </w:numPr>
        <w:rPr>
          <w:lang w:val="es-ES"/>
        </w:rPr>
      </w:pPr>
      <w:r w:rsidRPr="00676C49">
        <w:rPr>
          <w:lang w:val="es-ES"/>
        </w:rPr>
        <w:t xml:space="preserve">Modelo con 'sigmoid' activación: Error cuadrático medio  = </w:t>
      </w:r>
      <w:r w:rsidRPr="00676C49">
        <w:rPr>
          <w:b/>
          <w:lang w:val="es-ES"/>
        </w:rPr>
        <w:t>0.020</w:t>
      </w:r>
    </w:p>
    <w:p w:rsidR="00676C49" w:rsidRDefault="00676C49" w:rsidP="00676C49">
      <w:pPr>
        <w:pStyle w:val="Prrafodelista"/>
        <w:numPr>
          <w:ilvl w:val="0"/>
          <w:numId w:val="5"/>
        </w:numPr>
        <w:rPr>
          <w:b/>
          <w:lang w:val="es-ES"/>
        </w:rPr>
      </w:pPr>
      <w:r w:rsidRPr="00676C49">
        <w:rPr>
          <w:lang w:val="es-ES"/>
        </w:rPr>
        <w:t xml:space="preserve">Modelo con 'tanh' activación: Error cuadrático medio  = </w:t>
      </w:r>
      <w:r w:rsidRPr="00676C49">
        <w:rPr>
          <w:b/>
          <w:lang w:val="es-ES"/>
        </w:rPr>
        <w:t>0.018</w:t>
      </w:r>
    </w:p>
    <w:p w:rsidR="00647FD0" w:rsidRDefault="00647FD0" w:rsidP="00647FD0">
      <w:pPr>
        <w:rPr>
          <w:b/>
          <w:lang w:val="es-ES"/>
        </w:rPr>
      </w:pPr>
    </w:p>
    <w:p w:rsidR="00647FD0" w:rsidRDefault="00647FD0" w:rsidP="00647FD0">
      <w:pPr>
        <w:rPr>
          <w:b/>
          <w:lang w:val="es-ES"/>
        </w:rPr>
      </w:pPr>
    </w:p>
    <w:p w:rsidR="00647FD0" w:rsidRPr="00647FD0" w:rsidRDefault="00647FD0" w:rsidP="00647FD0">
      <w:pPr>
        <w:jc w:val="center"/>
        <w:rPr>
          <w:b/>
          <w:lang w:val="es-ES"/>
        </w:rPr>
      </w:pPr>
      <w:r w:rsidRPr="00647FD0">
        <w:rPr>
          <w:b/>
          <w:lang w:val="es-ES"/>
        </w:rPr>
        <w:t>Interpretación de Resultados:</w:t>
      </w:r>
    </w:p>
    <w:p w:rsidR="00647FD0" w:rsidRPr="00647FD0" w:rsidRDefault="00647FD0" w:rsidP="00647FD0">
      <w:pPr>
        <w:rPr>
          <w:lang w:val="es-ES"/>
        </w:rPr>
      </w:pPr>
    </w:p>
    <w:p w:rsidR="00647FD0" w:rsidRPr="00647FD0" w:rsidRDefault="00647FD0" w:rsidP="00647FD0">
      <w:pPr>
        <w:rPr>
          <w:b/>
          <w:lang w:val="es-ES"/>
        </w:rPr>
      </w:pPr>
      <w:r w:rsidRPr="00647FD0">
        <w:rPr>
          <w:b/>
          <w:lang w:val="es-ES"/>
        </w:rPr>
        <w:t>Modelo con 'relu' activación:</w:t>
      </w:r>
    </w:p>
    <w:p w:rsidR="00647FD0" w:rsidRPr="00647FD0" w:rsidRDefault="00647FD0" w:rsidP="00647FD0">
      <w:pPr>
        <w:rPr>
          <w:lang w:val="es-ES"/>
        </w:rPr>
      </w:pPr>
      <w:r w:rsidRPr="00647FD0">
        <w:rPr>
          <w:lang w:val="es-ES"/>
        </w:rPr>
        <w:t>Este modelo presenta el menor error cuadrático medi</w:t>
      </w:r>
      <w:r>
        <w:rPr>
          <w:lang w:val="es-ES"/>
        </w:rPr>
        <w:t>o</w:t>
      </w:r>
      <w:r w:rsidRPr="00647FD0">
        <w:rPr>
          <w:lang w:val="es-ES"/>
        </w:rPr>
        <w:t>, lo que sugiere que la función de activación 'relu' es efectiva para este problema. 'Relu' (Rectified Linear Unit) es comúnmente utilizada en capas ocultas de redes neuronales y ha demostrado ser exitosa en muchas aplicaciones.</w:t>
      </w:r>
    </w:p>
    <w:p w:rsidR="00647FD0" w:rsidRPr="00647FD0" w:rsidRDefault="00647FD0" w:rsidP="00647FD0">
      <w:pPr>
        <w:rPr>
          <w:lang w:val="es-ES"/>
        </w:rPr>
      </w:pPr>
    </w:p>
    <w:p w:rsidR="00647FD0" w:rsidRPr="00647FD0" w:rsidRDefault="00647FD0" w:rsidP="00647FD0">
      <w:pPr>
        <w:rPr>
          <w:b/>
          <w:lang w:val="es-ES"/>
        </w:rPr>
      </w:pPr>
      <w:r w:rsidRPr="00647FD0">
        <w:rPr>
          <w:b/>
          <w:lang w:val="es-ES"/>
        </w:rPr>
        <w:t>Modelo con 'sigmoid' activación:</w:t>
      </w:r>
    </w:p>
    <w:p w:rsidR="00647FD0" w:rsidRPr="00647FD0" w:rsidRDefault="00647FD0" w:rsidP="00647FD0">
      <w:pPr>
        <w:rPr>
          <w:lang w:val="es-ES"/>
        </w:rPr>
      </w:pPr>
      <w:r w:rsidRPr="00647FD0">
        <w:rPr>
          <w:lang w:val="es-ES"/>
        </w:rPr>
        <w:t>Aunque el modelo con 'sigmoid' activación tiene un rendimiento aceptable, su error cuadrático medio es ligeramente mayor que el del modelo 'relu'. La función sigmoide es útil en la capa de salida para problemas de clasificación binaria, pero puede haber limitaciones en este contexto de regresión.</w:t>
      </w:r>
    </w:p>
    <w:p w:rsidR="00647FD0" w:rsidRPr="00647FD0" w:rsidRDefault="00647FD0" w:rsidP="00647FD0">
      <w:pPr>
        <w:rPr>
          <w:lang w:val="es-ES"/>
        </w:rPr>
      </w:pPr>
    </w:p>
    <w:p w:rsidR="00647FD0" w:rsidRPr="00647FD0" w:rsidRDefault="00647FD0" w:rsidP="00647FD0">
      <w:pPr>
        <w:rPr>
          <w:b/>
          <w:lang w:val="es-ES"/>
        </w:rPr>
      </w:pPr>
      <w:r w:rsidRPr="00647FD0">
        <w:rPr>
          <w:b/>
          <w:lang w:val="es-ES"/>
        </w:rPr>
        <w:t>Modelo con 'tanh' activación:</w:t>
      </w:r>
    </w:p>
    <w:p w:rsidR="00647FD0" w:rsidRDefault="00647FD0" w:rsidP="00647FD0">
      <w:pPr>
        <w:rPr>
          <w:lang w:val="es-ES"/>
        </w:rPr>
      </w:pPr>
      <w:r w:rsidRPr="00647FD0">
        <w:rPr>
          <w:lang w:val="es-ES"/>
        </w:rPr>
        <w:t>El modelo con 'tanh' activación también muestra un rendimiento decente, pero su error cuadrático medio es intermedio entre 'relu' y 'sigmoid'. La función tangente hiperbólica ('tanh') es similar a 'sigmoid' pero tiene un rango de salida ampliado, lo que puede ser beneficioso en ciertos casos.</w:t>
      </w:r>
    </w:p>
    <w:p w:rsidR="00647FD0" w:rsidRDefault="00647FD0" w:rsidP="00647FD0">
      <w:pPr>
        <w:rPr>
          <w:lang w:val="es-ES"/>
        </w:rPr>
      </w:pPr>
    </w:p>
    <w:p w:rsidR="00647FD0" w:rsidRDefault="00647FD0" w:rsidP="00647FD0">
      <w:pPr>
        <w:jc w:val="center"/>
        <w:rPr>
          <w:b/>
          <w:lang w:val="es-ES"/>
        </w:rPr>
      </w:pPr>
      <w:bookmarkStart w:id="0" w:name="_GoBack"/>
      <w:bookmarkEnd w:id="0"/>
    </w:p>
    <w:p w:rsidR="00647FD0" w:rsidRDefault="00647FD0" w:rsidP="00647FD0">
      <w:pPr>
        <w:jc w:val="center"/>
        <w:rPr>
          <w:b/>
          <w:lang w:val="es-ES"/>
        </w:rPr>
      </w:pPr>
      <w:r w:rsidRPr="00647FD0">
        <w:rPr>
          <w:b/>
          <w:lang w:val="es-ES"/>
        </w:rPr>
        <w:t>Conclusión:</w:t>
      </w:r>
    </w:p>
    <w:p w:rsidR="00647FD0" w:rsidRPr="00647FD0" w:rsidRDefault="00647FD0" w:rsidP="00647FD0">
      <w:pPr>
        <w:jc w:val="center"/>
        <w:rPr>
          <w:b/>
          <w:lang w:val="es-ES"/>
        </w:rPr>
      </w:pPr>
    </w:p>
    <w:p w:rsidR="00647FD0" w:rsidRDefault="00647FD0" w:rsidP="00647FD0">
      <w:pPr>
        <w:rPr>
          <w:lang w:val="es-ES"/>
        </w:rPr>
      </w:pPr>
      <w:r w:rsidRPr="00647FD0">
        <w:rPr>
          <w:lang w:val="es-ES"/>
        </w:rPr>
        <w:lastRenderedPageBreak/>
        <w:t>Basándonos en los resultados hipotéticos, el modelo con 'relu' activación se destaca como el mejor entre los tres. La función de activación 'relu' parece adaptarse bien a la tarea de predicción de puntuaciones de usuarios en videojuegos, proporcionando un rendimiento superior en términos de error cuadrático medio en el conjunto de prueba. Sin embargo, se recomienda realizar experimentos adicionales con diferentes arquitecturas y ajustes de hiperparámetros para validar estos resultados en un entorno real.</w:t>
      </w:r>
    </w:p>
    <w:p w:rsidR="00647FD0" w:rsidRDefault="00647FD0" w:rsidP="00647FD0">
      <w:pPr>
        <w:rPr>
          <w:lang w:val="es-ES"/>
        </w:rPr>
      </w:pPr>
    </w:p>
    <w:p w:rsidR="00647FD0" w:rsidRPr="00647FD0" w:rsidRDefault="00647FD0" w:rsidP="00647FD0">
      <w:pPr>
        <w:rPr>
          <w:lang w:val="es-ES"/>
        </w:rPr>
      </w:pPr>
    </w:p>
    <w:p w:rsidR="00647FD0" w:rsidRPr="00676C49" w:rsidRDefault="00647FD0" w:rsidP="00647FD0">
      <w:pPr>
        <w:pStyle w:val="Prrafodelista"/>
        <w:rPr>
          <w:b/>
          <w:lang w:val="es-ES"/>
        </w:rPr>
      </w:pPr>
    </w:p>
    <w:p w:rsidR="00676C49" w:rsidRPr="00676C49" w:rsidRDefault="00676C49" w:rsidP="00676C49">
      <w:pPr>
        <w:rPr>
          <w:lang w:val="es-ES"/>
        </w:rPr>
      </w:pPr>
    </w:p>
    <w:sectPr w:rsidR="00676C49" w:rsidRPr="00676C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F5D63"/>
    <w:multiLevelType w:val="hybridMultilevel"/>
    <w:tmpl w:val="E4E0EE90"/>
    <w:lvl w:ilvl="0" w:tplc="515208B2">
      <w:start w:val="15"/>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A7786F"/>
    <w:multiLevelType w:val="hybridMultilevel"/>
    <w:tmpl w:val="8A902F16"/>
    <w:lvl w:ilvl="0" w:tplc="D046B536">
      <w:start w:val="1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2F71345"/>
    <w:multiLevelType w:val="hybridMultilevel"/>
    <w:tmpl w:val="2EFA7236"/>
    <w:lvl w:ilvl="0" w:tplc="472A6564">
      <w:start w:val="15"/>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7A05E7A"/>
    <w:multiLevelType w:val="hybridMultilevel"/>
    <w:tmpl w:val="9D347B54"/>
    <w:lvl w:ilvl="0" w:tplc="4942E8FC">
      <w:start w:val="1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61F6429"/>
    <w:multiLevelType w:val="hybridMultilevel"/>
    <w:tmpl w:val="22E2A54E"/>
    <w:lvl w:ilvl="0" w:tplc="84B0D41E">
      <w:start w:val="15"/>
      <w:numFmt w:val="bullet"/>
      <w:lvlText w:val=""/>
      <w:lvlJc w:val="left"/>
      <w:pPr>
        <w:ind w:left="720" w:hanging="360"/>
      </w:pPr>
      <w:rPr>
        <w:rFonts w:ascii="Symbol" w:eastAsiaTheme="minorHAnsi" w:hAnsi="Symbol"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49"/>
    <w:rsid w:val="00173C37"/>
    <w:rsid w:val="00647FD0"/>
    <w:rsid w:val="00676C49"/>
    <w:rsid w:val="00734417"/>
    <w:rsid w:val="008363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64E8"/>
  <w15:chartTrackingRefBased/>
  <w15:docId w15:val="{AF06FED6-D1EF-4538-A6A9-33E60277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6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556</Words>
  <Characters>3062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UNAULA</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2023-11-15T19:48:00Z</dcterms:created>
  <dcterms:modified xsi:type="dcterms:W3CDTF">2023-11-15T20:06:00Z</dcterms:modified>
</cp:coreProperties>
</file>