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EDCFD" w14:textId="1B44D438" w:rsidR="00AB7525" w:rsidRDefault="001026FD" w:rsidP="001026FD">
      <w:pPr>
        <w:spacing w:line="480" w:lineRule="auto"/>
        <w:jc w:val="center"/>
        <w:rPr>
          <w:rFonts w:ascii="Times New Roman" w:hAnsi="Times New Roman" w:cs="Times New Roman"/>
        </w:rPr>
      </w:pPr>
      <w:r w:rsidRPr="001026FD">
        <w:rPr>
          <w:rFonts w:ascii="Times New Roman" w:hAnsi="Times New Roman" w:cs="Times New Roman"/>
        </w:rPr>
        <w:t>Professional Self-Assessment</w:t>
      </w:r>
    </w:p>
    <w:p w14:paraId="7D74236B" w14:textId="0D71416D" w:rsidR="001026FD" w:rsidRDefault="001026FD" w:rsidP="001026FD">
      <w:pPr>
        <w:spacing w:line="480" w:lineRule="auto"/>
        <w:rPr>
          <w:rFonts w:ascii="Times New Roman" w:hAnsi="Times New Roman" w:cs="Times New Roman"/>
        </w:rPr>
      </w:pPr>
      <w:r>
        <w:rPr>
          <w:rFonts w:ascii="Times New Roman" w:hAnsi="Times New Roman" w:cs="Times New Roman"/>
        </w:rPr>
        <w:tab/>
        <w:t>I am, as of this mo</w:t>
      </w:r>
      <w:r w:rsidR="00396C94">
        <w:rPr>
          <w:rFonts w:ascii="Times New Roman" w:hAnsi="Times New Roman" w:cs="Times New Roman"/>
        </w:rPr>
        <w:t>ment, what I consider to be a learner. Throughout my time learning at Southern New Hampshire University</w:t>
      </w:r>
      <w:r w:rsidR="004B6556">
        <w:rPr>
          <w:rFonts w:ascii="Times New Roman" w:hAnsi="Times New Roman" w:cs="Times New Roman"/>
        </w:rPr>
        <w:t>(SNHU)</w:t>
      </w:r>
      <w:r w:rsidR="00396C94">
        <w:rPr>
          <w:rFonts w:ascii="Times New Roman" w:hAnsi="Times New Roman" w:cs="Times New Roman"/>
        </w:rPr>
        <w:t xml:space="preserve"> my CS 499 Computer Science Capstone class laid the foundation for me to showcase what I can do in a more professional way. This portfolio, though simple in form, is the medium for how I can show what I’ve learned and accomplished through my own efforts. The capstone class itself forced me to step out of my comfort zone. Allowing me the opportunity to be innovative and creative in how and what I do.</w:t>
      </w:r>
    </w:p>
    <w:p w14:paraId="7B72D0EF" w14:textId="2BE78940" w:rsidR="004B6556" w:rsidRDefault="004B6556" w:rsidP="001026FD">
      <w:pPr>
        <w:spacing w:line="480" w:lineRule="auto"/>
        <w:rPr>
          <w:rFonts w:ascii="Times New Roman" w:hAnsi="Times New Roman" w:cs="Times New Roman"/>
        </w:rPr>
      </w:pPr>
      <w:r>
        <w:rPr>
          <w:rFonts w:ascii="Times New Roman" w:hAnsi="Times New Roman" w:cs="Times New Roman"/>
        </w:rPr>
        <w:tab/>
        <w:t xml:space="preserve">However, the skills I strive to display in this portfolio cannot only be attributed to just one class. My entire journey at SNHU, and my personal interests, has pushed me and allowed me to learn. Throughout my time, I’ve gained experience in several coding languages like C++, Python, Java, JSON, HTML, and more. I’ve learned and experienced more ideologies and professional </w:t>
      </w:r>
      <w:r w:rsidR="006521FE">
        <w:rPr>
          <w:rFonts w:ascii="Times New Roman" w:hAnsi="Times New Roman" w:cs="Times New Roman"/>
        </w:rPr>
        <w:t>workflows</w:t>
      </w:r>
      <w:r>
        <w:rPr>
          <w:rFonts w:ascii="Times New Roman" w:hAnsi="Times New Roman" w:cs="Times New Roman"/>
        </w:rPr>
        <w:t xml:space="preserve"> </w:t>
      </w:r>
      <w:r w:rsidR="000552C8">
        <w:rPr>
          <w:rFonts w:ascii="Times New Roman" w:hAnsi="Times New Roman" w:cs="Times New Roman"/>
        </w:rPr>
        <w:t>that involve</w:t>
      </w:r>
      <w:r>
        <w:rPr>
          <w:rFonts w:ascii="Times New Roman" w:hAnsi="Times New Roman" w:cs="Times New Roman"/>
        </w:rPr>
        <w:t xml:space="preserve"> working in an Agile-based environment like SCRUM and utilizing development pipelines like DevOps</w:t>
      </w:r>
      <w:r w:rsidR="000552C8">
        <w:rPr>
          <w:rFonts w:ascii="Times New Roman" w:hAnsi="Times New Roman" w:cs="Times New Roman"/>
        </w:rPr>
        <w:t xml:space="preserve">. Something which also taught me how to professionally design, plan, chart, and even graph information for my teammates and even potential stakeholders. </w:t>
      </w:r>
      <w:r w:rsidR="006521FE">
        <w:rPr>
          <w:rFonts w:ascii="Times New Roman" w:hAnsi="Times New Roman" w:cs="Times New Roman"/>
        </w:rPr>
        <w:t>But probably the most important of all, I’ve learned of the importance of the ethical responsibility of software development</w:t>
      </w:r>
      <w:r w:rsidR="000552C8">
        <w:rPr>
          <w:rFonts w:ascii="Times New Roman" w:hAnsi="Times New Roman" w:cs="Times New Roman"/>
        </w:rPr>
        <w:t>, especially when working with large databases of sensitive information,</w:t>
      </w:r>
      <w:r w:rsidR="006521FE">
        <w:rPr>
          <w:rFonts w:ascii="Times New Roman" w:hAnsi="Times New Roman" w:cs="Times New Roman"/>
        </w:rPr>
        <w:t xml:space="preserve"> and the necessity for incorporating security into every stage of the development life cycle. With such importance on security being a personal focus for my interest.</w:t>
      </w:r>
    </w:p>
    <w:p w14:paraId="554680B2" w14:textId="6DE701E9" w:rsidR="00396C94" w:rsidRPr="001026FD" w:rsidRDefault="000552C8" w:rsidP="001026FD">
      <w:pPr>
        <w:spacing w:line="480" w:lineRule="auto"/>
        <w:rPr>
          <w:rFonts w:ascii="Times New Roman" w:hAnsi="Times New Roman" w:cs="Times New Roman"/>
        </w:rPr>
      </w:pPr>
      <w:r>
        <w:rPr>
          <w:rFonts w:ascii="Times New Roman" w:hAnsi="Times New Roman" w:cs="Times New Roman"/>
        </w:rPr>
        <w:tab/>
        <w:t>Now, focusing more specifically on this ePortfolio, it contains my work on a singular artifact over three iterations of enhancements that aimed to modify, diversify, and display</w:t>
      </w:r>
      <w:r w:rsidR="00D0251B">
        <w:rPr>
          <w:rFonts w:ascii="Times New Roman" w:hAnsi="Times New Roman" w:cs="Times New Roman"/>
        </w:rPr>
        <w:t xml:space="preserve"> a program from a previous class at SNHU where the final project involved Machine Learning</w:t>
      </w:r>
      <w:r>
        <w:rPr>
          <w:rFonts w:ascii="Times New Roman" w:hAnsi="Times New Roman" w:cs="Times New Roman"/>
        </w:rPr>
        <w:t>. Said three enhancements are aptly named Software Design and Engineering</w:t>
      </w:r>
      <w:r w:rsidR="00D0251B">
        <w:rPr>
          <w:rFonts w:ascii="Times New Roman" w:hAnsi="Times New Roman" w:cs="Times New Roman"/>
        </w:rPr>
        <w:t xml:space="preserve">, Algorithms and Data Structures, and finally Databases. With each being labeled and accompanied by the </w:t>
      </w:r>
      <w:r w:rsidR="00D0251B">
        <w:rPr>
          <w:rFonts w:ascii="Times New Roman" w:hAnsi="Times New Roman" w:cs="Times New Roman"/>
        </w:rPr>
        <w:lastRenderedPageBreak/>
        <w:t>artifact’s source files and a narrative that explains more about each enhancement.</w:t>
      </w:r>
      <w:r w:rsidR="005F29F2">
        <w:rPr>
          <w:rFonts w:ascii="Times New Roman" w:hAnsi="Times New Roman" w:cs="Times New Roman"/>
        </w:rPr>
        <w:t xml:space="preserve"> But, considering a brief explanation of each artifact, with the first enhancement I aimed to transform the original artifact entirely from Python to C++ while maintaining as much functionality as possible. In the second Enhancement I replaced the </w:t>
      </w:r>
      <w:r w:rsidR="00494549">
        <w:rPr>
          <w:rFonts w:ascii="Times New Roman" w:hAnsi="Times New Roman" w:cs="Times New Roman"/>
        </w:rPr>
        <w:t>Keres</w:t>
      </w:r>
      <w:r w:rsidR="005F29F2">
        <w:rPr>
          <w:rFonts w:ascii="Times New Roman" w:hAnsi="Times New Roman" w:cs="Times New Roman"/>
        </w:rPr>
        <w:t xml:space="preserve"> Machine Learning library with my own custom learning algorithm</w:t>
      </w:r>
      <w:r w:rsidR="00494549">
        <w:rPr>
          <w:rFonts w:ascii="Times New Roman" w:hAnsi="Times New Roman" w:cs="Times New Roman"/>
        </w:rPr>
        <w:t>. And finally, in the third enhancement I added functionality to support the ability to save the experience buffer of the system into a local database with MongoDB.</w:t>
      </w:r>
    </w:p>
    <w:sectPr w:rsidR="00396C94" w:rsidRPr="0010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25"/>
    <w:rsid w:val="00052C47"/>
    <w:rsid w:val="000552C8"/>
    <w:rsid w:val="001026FD"/>
    <w:rsid w:val="00396C94"/>
    <w:rsid w:val="00494549"/>
    <w:rsid w:val="004B6556"/>
    <w:rsid w:val="005F29F2"/>
    <w:rsid w:val="006521FE"/>
    <w:rsid w:val="00AB7525"/>
    <w:rsid w:val="00D0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8305"/>
  <w15:chartTrackingRefBased/>
  <w15:docId w15:val="{03B0776F-497C-4DC7-B490-1F785748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525"/>
    <w:rPr>
      <w:rFonts w:eastAsiaTheme="majorEastAsia" w:cstheme="majorBidi"/>
      <w:color w:val="272727" w:themeColor="text1" w:themeTint="D8"/>
    </w:rPr>
  </w:style>
  <w:style w:type="paragraph" w:styleId="Title">
    <w:name w:val="Title"/>
    <w:basedOn w:val="Normal"/>
    <w:next w:val="Normal"/>
    <w:link w:val="TitleChar"/>
    <w:uiPriority w:val="10"/>
    <w:qFormat/>
    <w:rsid w:val="00AB7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525"/>
    <w:pPr>
      <w:spacing w:before="160"/>
      <w:jc w:val="center"/>
    </w:pPr>
    <w:rPr>
      <w:i/>
      <w:iCs/>
      <w:color w:val="404040" w:themeColor="text1" w:themeTint="BF"/>
    </w:rPr>
  </w:style>
  <w:style w:type="character" w:customStyle="1" w:styleId="QuoteChar">
    <w:name w:val="Quote Char"/>
    <w:basedOn w:val="DefaultParagraphFont"/>
    <w:link w:val="Quote"/>
    <w:uiPriority w:val="29"/>
    <w:rsid w:val="00AB7525"/>
    <w:rPr>
      <w:i/>
      <w:iCs/>
      <w:color w:val="404040" w:themeColor="text1" w:themeTint="BF"/>
    </w:rPr>
  </w:style>
  <w:style w:type="paragraph" w:styleId="ListParagraph">
    <w:name w:val="List Paragraph"/>
    <w:basedOn w:val="Normal"/>
    <w:uiPriority w:val="34"/>
    <w:qFormat/>
    <w:rsid w:val="00AB7525"/>
    <w:pPr>
      <w:ind w:left="720"/>
      <w:contextualSpacing/>
    </w:pPr>
  </w:style>
  <w:style w:type="character" w:styleId="IntenseEmphasis">
    <w:name w:val="Intense Emphasis"/>
    <w:basedOn w:val="DefaultParagraphFont"/>
    <w:uiPriority w:val="21"/>
    <w:qFormat/>
    <w:rsid w:val="00AB7525"/>
    <w:rPr>
      <w:i/>
      <w:iCs/>
      <w:color w:val="0F4761" w:themeColor="accent1" w:themeShade="BF"/>
    </w:rPr>
  </w:style>
  <w:style w:type="paragraph" w:styleId="IntenseQuote">
    <w:name w:val="Intense Quote"/>
    <w:basedOn w:val="Normal"/>
    <w:next w:val="Normal"/>
    <w:link w:val="IntenseQuoteChar"/>
    <w:uiPriority w:val="30"/>
    <w:qFormat/>
    <w:rsid w:val="00AB7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525"/>
    <w:rPr>
      <w:i/>
      <w:iCs/>
      <w:color w:val="0F4761" w:themeColor="accent1" w:themeShade="BF"/>
    </w:rPr>
  </w:style>
  <w:style w:type="character" w:styleId="IntenseReference">
    <w:name w:val="Intense Reference"/>
    <w:basedOn w:val="DefaultParagraphFont"/>
    <w:uiPriority w:val="32"/>
    <w:qFormat/>
    <w:rsid w:val="00AB75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Resko, Jonathan</dc:creator>
  <cp:keywords/>
  <dc:description/>
  <cp:lastModifiedBy>Resko, Jonathan</cp:lastModifiedBy>
  <cp:revision>5</cp:revision>
  <dcterms:created xsi:type="dcterms:W3CDTF">2025-10-19T21:35:00Z</dcterms:created>
  <dcterms:modified xsi:type="dcterms:W3CDTF">2025-10-19T22:24:00Z</dcterms:modified>
</cp:coreProperties>
</file>