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A00" w:rsidRDefault="0063164B" w:rsidP="0063164B">
      <w:pPr>
        <w:jc w:val="center"/>
        <w:rPr>
          <w:b/>
          <w:sz w:val="40"/>
          <w:szCs w:val="40"/>
          <w:lang w:val="pt-PT"/>
        </w:rPr>
      </w:pPr>
      <w:r w:rsidRPr="0063164B">
        <w:rPr>
          <w:b/>
          <w:sz w:val="40"/>
          <w:szCs w:val="40"/>
          <w:lang w:val="pt-PT"/>
        </w:rPr>
        <w:t>Resumo</w:t>
      </w:r>
    </w:p>
    <w:p w:rsidR="00D3726D" w:rsidRPr="0063164B" w:rsidRDefault="00D3726D" w:rsidP="0063164B">
      <w:pPr>
        <w:jc w:val="center"/>
        <w:rPr>
          <w:b/>
          <w:sz w:val="40"/>
          <w:szCs w:val="40"/>
          <w:lang w:val="pt-PT"/>
        </w:rPr>
      </w:pPr>
    </w:p>
    <w:p w:rsidR="0063164B" w:rsidRPr="0063164B" w:rsidRDefault="0063164B" w:rsidP="0063164B">
      <w:pPr>
        <w:ind w:firstLine="720"/>
        <w:jc w:val="both"/>
        <w:rPr>
          <w:color w:val="000000" w:themeColor="text1"/>
          <w:lang w:val="pt-PT"/>
        </w:rPr>
      </w:pPr>
      <w:r w:rsidRPr="0063164B">
        <w:rPr>
          <w:color w:val="000000" w:themeColor="text1"/>
          <w:lang w:val="pt-PT"/>
        </w:rPr>
        <w:t xml:space="preserve">Hoje em dia o acesso a informação estruturada e bem organizada é cada vez mais essencial no planeamento, desenvolvimento e desempenho de uma empresa. No meio clínico o acesso a este tipo de informação influencia os serviços prestados pelas entidades médicas, uma vez que a informação </w:t>
      </w:r>
      <w:proofErr w:type="gramStart"/>
      <w:r w:rsidRPr="0063164B">
        <w:rPr>
          <w:color w:val="000000" w:themeColor="text1"/>
          <w:lang w:val="pt-PT"/>
        </w:rPr>
        <w:t>encontra-se</w:t>
      </w:r>
      <w:proofErr w:type="gramEnd"/>
      <w:r w:rsidRPr="0063164B">
        <w:rPr>
          <w:color w:val="000000" w:themeColor="text1"/>
          <w:lang w:val="pt-PT"/>
        </w:rPr>
        <w:t xml:space="preserve"> demasiado dispersa por diversas fontes. Torna-se assim claro que inovar o acesso à informação nestes serviços é essencial para melhorar a eficiência e qualidade dos mesmos. </w:t>
      </w:r>
    </w:p>
    <w:p w:rsidR="0063164B" w:rsidRPr="0063164B" w:rsidRDefault="0063164B" w:rsidP="0063164B">
      <w:pPr>
        <w:ind w:firstLine="720"/>
        <w:jc w:val="both"/>
        <w:rPr>
          <w:lang w:val="pt-PT"/>
        </w:rPr>
      </w:pPr>
      <w:r w:rsidRPr="0063164B">
        <w:rPr>
          <w:lang w:val="pt-PT"/>
        </w:rPr>
        <w:t xml:space="preserve">Esta dissertação foi realizada em ambiente empresarial, na empresa de software da Saúde </w:t>
      </w:r>
      <w:proofErr w:type="spellStart"/>
      <w:r w:rsidRPr="0063164B">
        <w:rPr>
          <w:lang w:val="pt-PT"/>
        </w:rPr>
        <w:t>Glintt</w:t>
      </w:r>
      <w:proofErr w:type="spellEnd"/>
      <w:r w:rsidRPr="0063164B">
        <w:rPr>
          <w:lang w:val="pt-PT"/>
        </w:rPr>
        <w:t xml:space="preserve">, e usou como caso de estudo a aplicação </w:t>
      </w:r>
      <w:proofErr w:type="spellStart"/>
      <w:r w:rsidRPr="0063164B">
        <w:rPr>
          <w:lang w:val="pt-PT"/>
        </w:rPr>
        <w:t>EResults</w:t>
      </w:r>
      <w:proofErr w:type="spellEnd"/>
      <w:r w:rsidRPr="0063164B">
        <w:rPr>
          <w:lang w:val="pt-PT"/>
        </w:rPr>
        <w:t xml:space="preserve">, uma das aplicações de processo clínico eletrónico desenvolvidas na empresa, que contém documentos clínicos de diversas naturezas. </w:t>
      </w:r>
    </w:p>
    <w:p w:rsidR="0063164B" w:rsidRPr="0063164B" w:rsidRDefault="0063164B" w:rsidP="0063164B">
      <w:pPr>
        <w:ind w:firstLine="720"/>
        <w:jc w:val="both"/>
        <w:rPr>
          <w:lang w:val="pt-PT"/>
        </w:rPr>
      </w:pPr>
      <w:r w:rsidRPr="0063164B">
        <w:rPr>
          <w:lang w:val="pt-PT"/>
        </w:rPr>
        <w:t xml:space="preserve">A solução apresentada tem três passos. O primeiro consiste numa migração dos </w:t>
      </w:r>
      <w:proofErr w:type="spellStart"/>
      <w:r w:rsidRPr="0063164B">
        <w:rPr>
          <w:lang w:val="pt-PT"/>
        </w:rPr>
        <w:t>metadados</w:t>
      </w:r>
      <w:proofErr w:type="spellEnd"/>
      <w:r w:rsidRPr="0063164B">
        <w:rPr>
          <w:lang w:val="pt-PT"/>
        </w:rPr>
        <w:t xml:space="preserve"> do </w:t>
      </w:r>
      <w:proofErr w:type="spellStart"/>
      <w:r w:rsidRPr="0063164B">
        <w:rPr>
          <w:lang w:val="pt-PT"/>
        </w:rPr>
        <w:t>EResults</w:t>
      </w:r>
      <w:proofErr w:type="spellEnd"/>
      <w:r w:rsidRPr="0063164B">
        <w:rPr>
          <w:lang w:val="pt-PT"/>
        </w:rPr>
        <w:t xml:space="preserve"> para o sistema </w:t>
      </w:r>
      <w:proofErr w:type="spellStart"/>
      <w:r w:rsidRPr="0063164B">
        <w:rPr>
          <w:lang w:val="pt-PT"/>
        </w:rPr>
        <w:t>CaboLabs</w:t>
      </w:r>
      <w:proofErr w:type="spellEnd"/>
      <w:r w:rsidRPr="0063164B">
        <w:rPr>
          <w:lang w:val="pt-PT"/>
        </w:rPr>
        <w:t xml:space="preserve">, que representa a informação segundo a norma </w:t>
      </w:r>
      <w:proofErr w:type="spellStart"/>
      <w:r w:rsidRPr="0063164B">
        <w:rPr>
          <w:i/>
          <w:lang w:val="pt-PT"/>
        </w:rPr>
        <w:t>openEHR</w:t>
      </w:r>
      <w:proofErr w:type="spellEnd"/>
      <w:r w:rsidRPr="0063164B">
        <w:rPr>
          <w:lang w:val="pt-PT"/>
        </w:rPr>
        <w:t xml:space="preserve">. O segundo passo assenta numa indexação, usando o software </w:t>
      </w:r>
      <w:r w:rsidRPr="0063164B">
        <w:rPr>
          <w:i/>
          <w:lang w:val="pt-PT"/>
        </w:rPr>
        <w:t xml:space="preserve">Apache </w:t>
      </w:r>
      <w:proofErr w:type="spellStart"/>
      <w:r w:rsidRPr="0063164B">
        <w:rPr>
          <w:i/>
          <w:lang w:val="pt-PT"/>
        </w:rPr>
        <w:t>Solr</w:t>
      </w:r>
      <w:proofErr w:type="spellEnd"/>
      <w:r w:rsidRPr="0063164B">
        <w:rPr>
          <w:lang w:val="pt-PT"/>
        </w:rPr>
        <w:t xml:space="preserve">, tanto dos </w:t>
      </w:r>
      <w:proofErr w:type="spellStart"/>
      <w:r w:rsidRPr="0063164B">
        <w:rPr>
          <w:lang w:val="pt-PT"/>
        </w:rPr>
        <w:t>metadados</w:t>
      </w:r>
      <w:proofErr w:type="spellEnd"/>
      <w:r w:rsidRPr="0063164B">
        <w:rPr>
          <w:lang w:val="pt-PT"/>
        </w:rPr>
        <w:t xml:space="preserve"> em EHR como dos documentos anexos. O terceiro é a construção de uma interface de pesquisa especializada para o contexto clínico. Os formatos em causa podem ser PDF, Word, XML, JSON entre outros. Relativamente ao conteúdo da informação temos por exemplo: resultados analíticos laboratoriais, relatórios clínicos, diagnósticos codificados em ICD-9, notas clínicas dos médicos, requisições de exames, prescrições de medicamentos e informação demográfica de pacientes. As principais vantagens desta solução são a construção de um sistema de pesquisa integrado, para o qual é possível fazer convergir outras aplicações de processo clínico, e que evita sobrecarregar a base de dados principal. </w:t>
      </w:r>
    </w:p>
    <w:p w:rsidR="0063164B" w:rsidRPr="0063164B" w:rsidRDefault="0063164B" w:rsidP="0063164B">
      <w:pPr>
        <w:ind w:firstLine="720"/>
        <w:jc w:val="both"/>
        <w:rPr>
          <w:lang w:val="pt-PT"/>
        </w:rPr>
      </w:pPr>
      <w:r w:rsidRPr="0063164B">
        <w:rPr>
          <w:lang w:val="pt-PT"/>
        </w:rPr>
        <w:t xml:space="preserve">Este projeto destina-se a profissionais de saúde e, por isso, disponibiliza uma forma centralizada e pesquisável de obter todos os dados clínicos de um doente/paciente assim como a informação documental correspondente. </w:t>
      </w:r>
    </w:p>
    <w:p w:rsidR="0063164B" w:rsidRPr="0063164B" w:rsidRDefault="0063164B" w:rsidP="0063164B">
      <w:pPr>
        <w:ind w:firstLine="720"/>
        <w:jc w:val="both"/>
        <w:rPr>
          <w:lang w:val="pt-PT"/>
        </w:rPr>
      </w:pPr>
      <w:r w:rsidRPr="0063164B">
        <w:rPr>
          <w:lang w:val="pt-PT"/>
        </w:rPr>
        <w:t>Dito isto, a solução pretende causar um forte impacto no dia-a-dia dos profissionais de saúde assim como nos seus pacientes, tornando o acesso à informação clínica mais rápido e simples.</w:t>
      </w:r>
    </w:p>
    <w:p w:rsidR="0063164B" w:rsidRDefault="0063164B" w:rsidP="0063164B">
      <w:pPr>
        <w:jc w:val="both"/>
        <w:rPr>
          <w:lang w:val="pt-PT"/>
        </w:rPr>
      </w:pPr>
    </w:p>
    <w:p w:rsidR="0063164B" w:rsidRDefault="0063164B" w:rsidP="0063164B">
      <w:pPr>
        <w:jc w:val="both"/>
        <w:rPr>
          <w:lang w:val="pt-PT"/>
        </w:rPr>
      </w:pPr>
    </w:p>
    <w:p w:rsidR="0063164B" w:rsidRDefault="0063164B" w:rsidP="0063164B">
      <w:pPr>
        <w:jc w:val="both"/>
        <w:rPr>
          <w:lang w:val="pt-PT"/>
        </w:rPr>
      </w:pPr>
    </w:p>
    <w:p w:rsidR="0063164B" w:rsidRDefault="0063164B" w:rsidP="0063164B">
      <w:pPr>
        <w:jc w:val="both"/>
        <w:rPr>
          <w:lang w:val="pt-PT"/>
        </w:rPr>
      </w:pPr>
    </w:p>
    <w:p w:rsidR="0063164B" w:rsidRDefault="0063164B" w:rsidP="0063164B">
      <w:pPr>
        <w:jc w:val="both"/>
        <w:rPr>
          <w:lang w:val="pt-PT"/>
        </w:rPr>
      </w:pPr>
    </w:p>
    <w:p w:rsidR="0063164B" w:rsidRDefault="0063164B" w:rsidP="0063164B">
      <w:pPr>
        <w:jc w:val="both"/>
        <w:rPr>
          <w:lang w:val="pt-PT"/>
        </w:rPr>
      </w:pPr>
    </w:p>
    <w:p w:rsidR="0063164B" w:rsidRDefault="0063164B" w:rsidP="0063164B">
      <w:pPr>
        <w:jc w:val="both"/>
        <w:rPr>
          <w:lang w:val="pt-PT"/>
        </w:rPr>
      </w:pPr>
    </w:p>
    <w:p w:rsidR="0063164B" w:rsidRDefault="0063164B" w:rsidP="0063164B">
      <w:pPr>
        <w:jc w:val="both"/>
        <w:rPr>
          <w:lang w:val="pt-PT"/>
        </w:rPr>
      </w:pPr>
    </w:p>
    <w:p w:rsidR="0063164B" w:rsidRDefault="0063164B" w:rsidP="0063164B">
      <w:pPr>
        <w:jc w:val="both"/>
        <w:rPr>
          <w:lang w:val="pt-PT"/>
        </w:rPr>
      </w:pPr>
      <w:bookmarkStart w:id="0" w:name="_GoBack"/>
      <w:bookmarkEnd w:id="0"/>
    </w:p>
    <w:p w:rsidR="0063164B" w:rsidRDefault="0063164B" w:rsidP="0063164B">
      <w:pPr>
        <w:jc w:val="center"/>
        <w:rPr>
          <w:b/>
          <w:sz w:val="40"/>
          <w:szCs w:val="40"/>
        </w:rPr>
      </w:pPr>
      <w:r w:rsidRPr="0063164B">
        <w:rPr>
          <w:b/>
          <w:sz w:val="40"/>
          <w:szCs w:val="40"/>
        </w:rPr>
        <w:lastRenderedPageBreak/>
        <w:t>Abstract</w:t>
      </w:r>
    </w:p>
    <w:p w:rsidR="00D3726D" w:rsidRPr="0063164B" w:rsidRDefault="00D3726D" w:rsidP="0063164B">
      <w:pPr>
        <w:jc w:val="center"/>
        <w:rPr>
          <w:b/>
          <w:sz w:val="40"/>
          <w:szCs w:val="40"/>
        </w:rPr>
      </w:pPr>
    </w:p>
    <w:p w:rsidR="0063164B" w:rsidRPr="00F0733F" w:rsidRDefault="0063164B" w:rsidP="0063164B">
      <w:pPr>
        <w:ind w:firstLine="720"/>
        <w:jc w:val="both"/>
        <w:rPr>
          <w:rStyle w:val="english"/>
          <w:color w:val="000000" w:themeColor="text1"/>
        </w:rPr>
      </w:pPr>
      <w:r>
        <w:rPr>
          <w:rStyle w:val="english"/>
          <w:color w:val="000000" w:themeColor="text1"/>
        </w:rPr>
        <w:t>Nowadays</w:t>
      </w:r>
      <w:r w:rsidRPr="00F0733F">
        <w:rPr>
          <w:rStyle w:val="english"/>
          <w:color w:val="000000" w:themeColor="text1"/>
        </w:rPr>
        <w:t xml:space="preserve"> access to structured and well-organized information is increasingly essential in the planning, development and performance of a company. In </w:t>
      </w:r>
      <w:r>
        <w:rPr>
          <w:rStyle w:val="english"/>
          <w:color w:val="000000" w:themeColor="text1"/>
        </w:rPr>
        <w:t xml:space="preserve">a </w:t>
      </w:r>
      <w:r w:rsidRPr="00F0733F">
        <w:rPr>
          <w:rStyle w:val="english"/>
          <w:color w:val="000000" w:themeColor="text1"/>
        </w:rPr>
        <w:t>clinical environment</w:t>
      </w:r>
      <w:r>
        <w:rPr>
          <w:rStyle w:val="english"/>
          <w:color w:val="000000" w:themeColor="text1"/>
        </w:rPr>
        <w:t>, the</w:t>
      </w:r>
      <w:r w:rsidRPr="00F0733F">
        <w:rPr>
          <w:rStyle w:val="english"/>
          <w:color w:val="000000" w:themeColor="text1"/>
        </w:rPr>
        <w:t xml:space="preserve"> access to </w:t>
      </w:r>
      <w:r>
        <w:rPr>
          <w:rStyle w:val="english"/>
          <w:color w:val="000000" w:themeColor="text1"/>
        </w:rPr>
        <w:t>this type of</w:t>
      </w:r>
      <w:r w:rsidRPr="00F0733F">
        <w:rPr>
          <w:rStyle w:val="english"/>
          <w:color w:val="000000" w:themeColor="text1"/>
        </w:rPr>
        <w:t xml:space="preserve"> information influences the services provided by the medical </w:t>
      </w:r>
      <w:r>
        <w:rPr>
          <w:rStyle w:val="english"/>
          <w:color w:val="000000" w:themeColor="text1"/>
        </w:rPr>
        <w:t>entities</w:t>
      </w:r>
      <w:r w:rsidRPr="00F0733F">
        <w:rPr>
          <w:rStyle w:val="english"/>
          <w:color w:val="000000" w:themeColor="text1"/>
        </w:rPr>
        <w:t xml:space="preserve">, since the information is too </w:t>
      </w:r>
      <w:r>
        <w:rPr>
          <w:rStyle w:val="english"/>
          <w:color w:val="000000" w:themeColor="text1"/>
        </w:rPr>
        <w:t>dispersed by various sources. T</w:t>
      </w:r>
      <w:r w:rsidRPr="00F0733F">
        <w:rPr>
          <w:rStyle w:val="english"/>
          <w:color w:val="000000" w:themeColor="text1"/>
        </w:rPr>
        <w:t>hus it becomes clear that innovation access to information on these services is essential to improve efficiency and quality.</w:t>
      </w:r>
    </w:p>
    <w:p w:rsidR="0063164B" w:rsidRPr="00F0733F" w:rsidRDefault="0063164B" w:rsidP="0063164B">
      <w:pPr>
        <w:ind w:firstLine="720"/>
        <w:jc w:val="both"/>
        <w:rPr>
          <w:rStyle w:val="english"/>
          <w:color w:val="000000" w:themeColor="text1"/>
        </w:rPr>
      </w:pPr>
      <w:r w:rsidRPr="00F0733F">
        <w:rPr>
          <w:rStyle w:val="english"/>
          <w:color w:val="000000" w:themeColor="text1"/>
        </w:rPr>
        <w:t xml:space="preserve">This work was carried out in a business environment, </w:t>
      </w:r>
      <w:r>
        <w:rPr>
          <w:rStyle w:val="english"/>
          <w:color w:val="000000" w:themeColor="text1"/>
        </w:rPr>
        <w:t xml:space="preserve">in </w:t>
      </w:r>
      <w:r w:rsidRPr="00F0733F">
        <w:rPr>
          <w:rStyle w:val="english"/>
          <w:color w:val="000000" w:themeColor="text1"/>
        </w:rPr>
        <w:t xml:space="preserve">the </w:t>
      </w:r>
      <w:r>
        <w:rPr>
          <w:rStyle w:val="english"/>
          <w:color w:val="000000" w:themeColor="text1"/>
        </w:rPr>
        <w:t xml:space="preserve">health </w:t>
      </w:r>
      <w:r w:rsidRPr="00F0733F">
        <w:rPr>
          <w:rStyle w:val="english"/>
          <w:color w:val="000000" w:themeColor="text1"/>
        </w:rPr>
        <w:t xml:space="preserve">software company </w:t>
      </w:r>
      <w:proofErr w:type="spellStart"/>
      <w:r w:rsidRPr="00F0733F">
        <w:rPr>
          <w:rStyle w:val="english"/>
          <w:color w:val="000000" w:themeColor="text1"/>
        </w:rPr>
        <w:t>Glintt</w:t>
      </w:r>
      <w:proofErr w:type="spellEnd"/>
      <w:r>
        <w:rPr>
          <w:rStyle w:val="english"/>
          <w:color w:val="000000" w:themeColor="text1"/>
        </w:rPr>
        <w:t>, and used as a case study</w:t>
      </w:r>
      <w:r w:rsidRPr="00F0733F">
        <w:rPr>
          <w:rStyle w:val="english"/>
          <w:color w:val="000000" w:themeColor="text1"/>
        </w:rPr>
        <w:t xml:space="preserve"> </w:t>
      </w:r>
      <w:proofErr w:type="spellStart"/>
      <w:r w:rsidRPr="00F0733F">
        <w:rPr>
          <w:rStyle w:val="english"/>
          <w:color w:val="000000" w:themeColor="text1"/>
        </w:rPr>
        <w:t>EResults</w:t>
      </w:r>
      <w:proofErr w:type="spellEnd"/>
      <w:r>
        <w:rPr>
          <w:rStyle w:val="english"/>
          <w:color w:val="000000" w:themeColor="text1"/>
        </w:rPr>
        <w:t>, an</w:t>
      </w:r>
      <w:r w:rsidRPr="00F0733F">
        <w:rPr>
          <w:rStyle w:val="english"/>
          <w:color w:val="000000" w:themeColor="text1"/>
        </w:rPr>
        <w:t xml:space="preserve"> implementation of the electronic health record applications developed in the company, containing clinical documents of various kinds.</w:t>
      </w:r>
    </w:p>
    <w:p w:rsidR="0063164B" w:rsidRPr="00F0733F" w:rsidRDefault="0063164B" w:rsidP="0063164B">
      <w:pPr>
        <w:ind w:firstLine="720"/>
        <w:jc w:val="both"/>
        <w:rPr>
          <w:rStyle w:val="english"/>
          <w:color w:val="000000" w:themeColor="text1"/>
        </w:rPr>
      </w:pPr>
      <w:r w:rsidRPr="00F0733F">
        <w:rPr>
          <w:rStyle w:val="english"/>
          <w:color w:val="000000" w:themeColor="text1"/>
        </w:rPr>
        <w:t xml:space="preserve">The solution presented has three steps. The first is a migration of </w:t>
      </w:r>
      <w:proofErr w:type="spellStart"/>
      <w:r w:rsidRPr="00F0733F">
        <w:rPr>
          <w:rStyle w:val="english"/>
          <w:color w:val="000000" w:themeColor="text1"/>
        </w:rPr>
        <w:t>EResults</w:t>
      </w:r>
      <w:proofErr w:type="spellEnd"/>
      <w:r>
        <w:rPr>
          <w:rStyle w:val="english"/>
          <w:color w:val="000000" w:themeColor="text1"/>
        </w:rPr>
        <w:t xml:space="preserve"> metadata to</w:t>
      </w:r>
      <w:r w:rsidRPr="00F0733F">
        <w:rPr>
          <w:rStyle w:val="english"/>
          <w:color w:val="000000" w:themeColor="text1"/>
        </w:rPr>
        <w:t xml:space="preserve"> </w:t>
      </w:r>
      <w:proofErr w:type="spellStart"/>
      <w:r w:rsidRPr="00F0733F">
        <w:rPr>
          <w:rStyle w:val="english"/>
          <w:color w:val="000000" w:themeColor="text1"/>
        </w:rPr>
        <w:t>CaboLabs</w:t>
      </w:r>
      <w:proofErr w:type="spellEnd"/>
      <w:r w:rsidRPr="00F0733F">
        <w:rPr>
          <w:rStyle w:val="english"/>
          <w:color w:val="000000" w:themeColor="text1"/>
        </w:rPr>
        <w:t xml:space="preserve"> system</w:t>
      </w:r>
      <w:r>
        <w:rPr>
          <w:rStyle w:val="english"/>
          <w:color w:val="000000" w:themeColor="text1"/>
        </w:rPr>
        <w:t>,</w:t>
      </w:r>
      <w:r w:rsidRPr="00F0733F">
        <w:rPr>
          <w:rStyle w:val="english"/>
          <w:color w:val="000000" w:themeColor="text1"/>
        </w:rPr>
        <w:t xml:space="preserve"> that </w:t>
      </w:r>
      <w:r>
        <w:rPr>
          <w:rStyle w:val="english"/>
          <w:color w:val="000000" w:themeColor="text1"/>
        </w:rPr>
        <w:t>represents</w:t>
      </w:r>
      <w:r w:rsidRPr="00F0733F">
        <w:rPr>
          <w:rStyle w:val="english"/>
          <w:color w:val="000000" w:themeColor="text1"/>
        </w:rPr>
        <w:t xml:space="preserve"> the information </w:t>
      </w:r>
      <w:r>
        <w:rPr>
          <w:rStyle w:val="english"/>
          <w:color w:val="000000" w:themeColor="text1"/>
        </w:rPr>
        <w:t xml:space="preserve">by </w:t>
      </w:r>
      <w:proofErr w:type="spellStart"/>
      <w:r w:rsidRPr="00AC350F">
        <w:rPr>
          <w:rStyle w:val="english"/>
          <w:i/>
          <w:color w:val="000000" w:themeColor="text1"/>
        </w:rPr>
        <w:t>openEHR</w:t>
      </w:r>
      <w:proofErr w:type="spellEnd"/>
      <w:r w:rsidRPr="00F0733F">
        <w:rPr>
          <w:rStyle w:val="english"/>
          <w:color w:val="000000" w:themeColor="text1"/>
        </w:rPr>
        <w:t xml:space="preserve"> standard. The second step is based on an index, using </w:t>
      </w:r>
      <w:r w:rsidRPr="00185B23">
        <w:rPr>
          <w:rStyle w:val="english"/>
          <w:i/>
          <w:color w:val="000000" w:themeColor="text1"/>
        </w:rPr>
        <w:t xml:space="preserve">Apache </w:t>
      </w:r>
      <w:proofErr w:type="spellStart"/>
      <w:r w:rsidRPr="00185B23">
        <w:rPr>
          <w:rStyle w:val="english"/>
          <w:i/>
          <w:color w:val="000000" w:themeColor="text1"/>
        </w:rPr>
        <w:t>Solr</w:t>
      </w:r>
      <w:proofErr w:type="spellEnd"/>
      <w:r w:rsidRPr="00F0733F">
        <w:rPr>
          <w:rStyle w:val="english"/>
          <w:color w:val="000000" w:themeColor="text1"/>
        </w:rPr>
        <w:t xml:space="preserve"> software, both the metadata in EHR as the accompanying documents. The third is the construction of a specialized search interface for the clinical context. The formats in question can be PDF, Word, XML, JSON and more. Regarding the content of the information we have for example: laboratory analytical results, clinical reports, diagnoses coded in ICD-9, clinical notes from doctors, requisitions, drug prescriptions and demographic information of patients. The main advantages of this solution is the construction of an integrated search system</w:t>
      </w:r>
      <w:r>
        <w:rPr>
          <w:rStyle w:val="english"/>
          <w:color w:val="000000" w:themeColor="text1"/>
        </w:rPr>
        <w:t>,</w:t>
      </w:r>
      <w:r w:rsidRPr="00F0733F">
        <w:rPr>
          <w:rStyle w:val="english"/>
          <w:color w:val="000000" w:themeColor="text1"/>
        </w:rPr>
        <w:t xml:space="preserve"> to which it is possible to converge other clinical procedure applications</w:t>
      </w:r>
      <w:r>
        <w:rPr>
          <w:rStyle w:val="english"/>
          <w:color w:val="000000" w:themeColor="text1"/>
        </w:rPr>
        <w:t>,</w:t>
      </w:r>
      <w:r w:rsidRPr="00F0733F">
        <w:rPr>
          <w:rStyle w:val="english"/>
          <w:color w:val="000000" w:themeColor="text1"/>
        </w:rPr>
        <w:t xml:space="preserve"> and which avoids overloading the master database.</w:t>
      </w:r>
    </w:p>
    <w:p w:rsidR="0063164B" w:rsidRPr="00F0733F" w:rsidRDefault="0063164B" w:rsidP="0063164B">
      <w:pPr>
        <w:ind w:firstLine="720"/>
        <w:jc w:val="both"/>
        <w:rPr>
          <w:rStyle w:val="english"/>
          <w:color w:val="000000" w:themeColor="text1"/>
        </w:rPr>
      </w:pPr>
      <w:r w:rsidRPr="00F0733F">
        <w:rPr>
          <w:rStyle w:val="english"/>
          <w:color w:val="000000" w:themeColor="text1"/>
        </w:rPr>
        <w:t>This project is intended to health professionals and therefore provides a centralized, searchable way to get all the clinical data of a patient / patient and the corresponding documentary information.</w:t>
      </w:r>
    </w:p>
    <w:p w:rsidR="0063164B" w:rsidRPr="0063164B" w:rsidRDefault="0063164B" w:rsidP="0063164B">
      <w:pPr>
        <w:ind w:firstLine="720"/>
        <w:jc w:val="both"/>
      </w:pPr>
      <w:r w:rsidRPr="00F0733F">
        <w:rPr>
          <w:rStyle w:val="english"/>
          <w:color w:val="000000" w:themeColor="text1"/>
        </w:rPr>
        <w:t>That said, the solution aims to have a strong impact on the day-to-day health professionals as well as their patients, making access easier and faster clinical information.</w:t>
      </w:r>
    </w:p>
    <w:sectPr w:rsidR="0063164B" w:rsidRPr="00631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8B"/>
    <w:rsid w:val="00290B8B"/>
    <w:rsid w:val="00560A00"/>
    <w:rsid w:val="0063164B"/>
    <w:rsid w:val="00D3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C49A"/>
  <w15:chartTrackingRefBased/>
  <w15:docId w15:val="{16B9905D-5D9A-40E3-8C77-CD390019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nglish">
    <w:name w:val="english"/>
    <w:rsid w:val="0063164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643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Correia</dc:creator>
  <cp:keywords/>
  <dc:description/>
  <cp:lastModifiedBy>João Correia</cp:lastModifiedBy>
  <cp:revision>3</cp:revision>
  <dcterms:created xsi:type="dcterms:W3CDTF">2016-07-22T08:50:00Z</dcterms:created>
  <dcterms:modified xsi:type="dcterms:W3CDTF">2016-07-22T08:54:00Z</dcterms:modified>
</cp:coreProperties>
</file>