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655" w:rsidRPr="00F14743" w:rsidRDefault="003E150E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816655">
        <w:rPr>
          <w:rFonts w:ascii="Times New Roman" w:hAnsi="Times New Roman"/>
          <w:szCs w:val="22"/>
        </w:rPr>
        <w:t>Engineering Change Request Information</w:t>
      </w:r>
    </w:p>
    <w:tbl>
      <w:tblPr>
        <w:tblW w:w="5140" w:type="pct"/>
        <w:tblInd w:w="-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890"/>
        <w:gridCol w:w="2070"/>
        <w:gridCol w:w="4050"/>
      </w:tblGrid>
      <w:tr w:rsidR="00816655" w:rsidRPr="00F14743" w:rsidTr="00E9765E">
        <w:trPr>
          <w:trHeight w:val="288"/>
        </w:trPr>
        <w:tc>
          <w:tcPr>
            <w:tcW w:w="1890" w:type="dxa"/>
            <w:vAlign w:val="bottom"/>
          </w:tcPr>
          <w:p w:rsidR="00816655" w:rsidRPr="00F14743" w:rsidRDefault="003E150E" w:rsidP="0018267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</w:t>
            </w:r>
            <w:r w:rsidR="00816655">
              <w:rPr>
                <w:rFonts w:ascii="Times New Roman" w:hAnsi="Times New Roman"/>
                <w:sz w:val="22"/>
                <w:szCs w:val="22"/>
              </w:rPr>
              <w:t>ECN</w:t>
            </w:r>
            <w:r w:rsidR="00816655" w:rsidRPr="00F14743">
              <w:rPr>
                <w:rFonts w:ascii="Times New Roman" w:hAnsi="Times New Roman"/>
                <w:sz w:val="22"/>
                <w:szCs w:val="22"/>
              </w:rPr>
              <w:t xml:space="preserve"> Number: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816655" w:rsidP="0018267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  <w:vAlign w:val="bottom"/>
          </w:tcPr>
          <w:p w:rsidR="00816655" w:rsidRPr="00F14743" w:rsidRDefault="00816655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ECN </w:t>
            </w:r>
            <w:r w:rsidR="00E9765E">
              <w:rPr>
                <w:rFonts w:ascii="Times New Roman" w:hAnsi="Times New Roman"/>
                <w:sz w:val="22"/>
                <w:szCs w:val="22"/>
              </w:rPr>
              <w:t>Title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90708D" w:rsidP="0090708D">
            <w:pPr>
              <w:pStyle w:val="Field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Communication System </w:t>
            </w:r>
            <w:r w:rsidR="00D91BCE">
              <w:rPr>
                <w:rFonts w:ascii="Times New Roman" w:hAnsi="Times New Roman" w:hint="eastAsia"/>
                <w:sz w:val="22"/>
                <w:szCs w:val="22"/>
                <w:lang w:eastAsia="ko-KR"/>
              </w:rPr>
              <w:t>PID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Monitoring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D91BCE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5/09</w:t>
            </w:r>
            <w:r w:rsidR="0090708D">
              <w:rPr>
                <w:rFonts w:ascii="Times New Roman" w:hAnsi="Times New Roman"/>
                <w:sz w:val="22"/>
                <w:szCs w:val="22"/>
              </w:rPr>
              <w:t>/201</w:t>
            </w:r>
            <w:r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  <w:tc>
          <w:tcPr>
            <w:tcW w:w="207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Originator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Hyundai Rotem/Woojin/DTS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Schedule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90708D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ASAP</w:t>
            </w:r>
          </w:p>
        </w:tc>
        <w:tc>
          <w:tcPr>
            <w:tcW w:w="2070" w:type="dxa"/>
            <w:vAlign w:val="bottom"/>
          </w:tcPr>
          <w:p w:rsidR="00E9765E" w:rsidRDefault="003A6008" w:rsidP="003A6008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Component</w:t>
            </w:r>
            <w:r w:rsidR="00E9765E">
              <w:rPr>
                <w:rFonts w:ascii="Times New Roman" w:hAnsi="Times New Roman"/>
                <w:sz w:val="22"/>
                <w:szCs w:val="22"/>
              </w:rPr>
              <w:t xml:space="preserve"> Effected</w:t>
            </w:r>
            <w:r w:rsidR="00E9765E"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D91BCE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 System/PID</w:t>
            </w:r>
          </w:p>
        </w:tc>
      </w:tr>
    </w:tbl>
    <w:p w:rsidR="00E9765E" w:rsidRPr="00F14743" w:rsidRDefault="003E150E" w:rsidP="00E9765E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E9765E">
        <w:rPr>
          <w:rFonts w:ascii="Times New Roman" w:hAnsi="Times New Roman"/>
          <w:szCs w:val="22"/>
        </w:rPr>
        <w:t>Engineering Change Request Description</w:t>
      </w:r>
    </w:p>
    <w:tbl>
      <w:tblPr>
        <w:tblW w:w="5156" w:type="pct"/>
        <w:tblInd w:w="-27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0"/>
      </w:tblGrid>
      <w:tr w:rsidR="00E9765E" w:rsidRPr="00F14743" w:rsidTr="00E9765E">
        <w:trPr>
          <w:trHeight w:val="365"/>
        </w:trPr>
        <w:tc>
          <w:tcPr>
            <w:tcW w:w="5000" w:type="pct"/>
          </w:tcPr>
          <w:p w:rsidR="00E9765E" w:rsidRPr="00F14743" w:rsidRDefault="0090708D" w:rsidP="0018267E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Hyundai Rotem and the communication system supplier, Woojin, are investigating the random and constant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F14743" w:rsidRDefault="00C80363" w:rsidP="00C80363">
            <w:pPr>
              <w:spacing w:line="360" w:lineRule="auto"/>
              <w:rPr>
                <w:rFonts w:ascii="Verdana" w:hAnsi="Verdana" w:cs="Arial" w:hint="eastAsia"/>
                <w:lang w:eastAsia="ko-KR"/>
              </w:rPr>
            </w:pPr>
            <w:r>
              <w:rPr>
                <w:rFonts w:ascii="Verdana" w:hAnsi="Verdana" w:cs="Arial"/>
              </w:rPr>
              <w:t>PID Power</w:t>
            </w:r>
            <w:r w:rsidR="0090708D">
              <w:rPr>
                <w:rFonts w:ascii="Verdana" w:hAnsi="Verdana" w:cs="Arial"/>
              </w:rPr>
              <w:t xml:space="preserve"> failures that have been experienced over the pas</w:t>
            </w:r>
            <w:r>
              <w:rPr>
                <w:rFonts w:ascii="Verdana" w:hAnsi="Verdana" w:cs="Arial"/>
              </w:rPr>
              <w:t xml:space="preserve">t year of revenue service.  </w:t>
            </w:r>
          </w:p>
        </w:tc>
      </w:tr>
      <w:tr w:rsidR="00E9765E" w:rsidRPr="00E9765E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90708D" w:rsidRPr="00E9765E" w:rsidRDefault="00C80363" w:rsidP="00C80363">
            <w:pPr>
              <w:spacing w:line="360" w:lineRule="auto"/>
              <w:rPr>
                <w:rFonts w:ascii="Verdana" w:hAnsi="Verdana" w:cs="Arial" w:hint="eastAsia"/>
                <w:lang w:eastAsia="ko-KR"/>
              </w:rPr>
            </w:pPr>
            <w:r>
              <w:rPr>
                <w:rFonts w:ascii="Verdana" w:hAnsi="Verdana" w:cs="Arial" w:hint="eastAsia"/>
                <w:noProof/>
                <w:lang w:eastAsia="ko-KR"/>
              </w:rPr>
              <w:pict>
                <v:group id="_x0000_s1050" style="position:absolute;margin-left:80.15pt;margin-top:16.5pt;width:324.95pt;height:200.1pt;z-index:251660288;mso-position-horizontal-relative:text;mso-position-vertical-relative:text" coordorigin="2773,4598" coordsize="6499,4002">
                  <v:group id="그룹 5" o:spid="_x0000_s1038" style="position:absolute;left:2773;top:4598;width:6499;height:1643" coordsize="41917,13529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그림 3" o:spid="_x0000_s1039" type="#_x0000_t75" style="position:absolute;left:8567;width:22141;height:10205;visibility:visible;mso-wrap-style:square">
                      <v:imagedata r:id="rId11" o:title="" croptop="12813f" cropbottom="19694f"/>
                      <v:path arrowok="t"/>
                    </v:shape>
                    <v:oval id="타원 6" o:spid="_x0000_s1040" style="position:absolute;left:9032;top:1440;width:5761;height:6480;visibility:visible;mso-wrap-style:square;v-text-anchor:middle" filled="f" strokecolor="red" strokeweight="2.25pt"/>
                    <v:oval id="타원 7" o:spid="_x0000_s1041" style="position:absolute;left:24544;top:1440;width:5436;height:6480;visibility:visible;mso-wrap-style:square;v-text-anchor:middle" filled="f" strokecolor="#4bacc6 [3208]" strokeweight="2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6" o:spid="_x0000_s1042" type="#_x0000_t202" style="position:absolute;top:2050;width:8307;height:7607;visibility:visible;mso-wrap-style:square;v-text-anchor:top" fillcolor="#f2b800" stroked="f">
                      <v:fill opacity="26214f"/>
                      <v:textbox style="mso-next-textbox:#TextBox 6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Before</w:t>
                            </w:r>
                          </w:p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(stainless material)</w:t>
                            </w:r>
                          </w:p>
                        </w:txbxContent>
                      </v:textbox>
                    </v:shape>
                    <v:shape id="TextBox 11" o:spid="_x0000_s1043" type="#_x0000_t202" style="position:absolute;left:31275;top:1623;width:10642;height:7607;visibility:visible;mso-wrap-style:square;v-text-anchor:top" fillcolor="#4bacc6 [3208]" stroked="f">
                      <v:fill opacity="26214f"/>
                      <v:textbox style="mso-next-textbox:#TextBox 11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after</w:t>
                            </w:r>
                          </w:p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(Polyacetal material)</w:t>
                            </w:r>
                          </w:p>
                        </w:txbxContent>
                      </v:textbox>
                    </v:shape>
                    <v:shape id="TextBox 7" o:spid="_x0000_s1044" type="#_x0000_t202" style="position:absolute;left:12138;top:10203;width:15841;height:3326;visibility:visible;mso-wrap-style:square;v-text-anchor:top" filled="f" stroked="f">
                      <v:textbox style="mso-next-textbox:#TextBox 7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현대하모니 L" w:eastAsia="현대하모니 L" w:hAnsi="현대하모니 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&lt;</w:t>
                            </w: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PID</w:t>
                            </w:r>
                            <w:r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Power Support</w:t>
                            </w:r>
                            <w:r>
                              <w:rPr>
                                <w:rFonts w:ascii="현대하모니 L" w:eastAsia="현대하모니 L" w:hAnsi="현대하모니 L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</w:txbxContent>
                      </v:textbox>
                    </v:shape>
                  </v:group>
                  <v:group id="그룹 12" o:spid="_x0000_s1045" style="position:absolute;left:3290;top:6241;width:4558;height:2359" coordorigin="4264,10944" coordsize="28945,14982">
                    <v:shape id="그림 12" o:spid="_x0000_s1046" type="#_x0000_t75" style="position:absolute;left:4264;top:10944;width:28946;height:14779;visibility:visible;mso-wrap-style:square">
                      <v:imagedata r:id="rId12" o:title=""/>
                      <v:path arrowok="t"/>
                    </v:shape>
                    <v:rect id="직사각형 13" o:spid="_x0000_s1047" style="position:absolute;left:15971;top:20457;width:10992;height:5266;visibility:visible;mso-wrap-style:square;v-text-anchor:middle" filled="f" strokecolor="red">
                      <v:stroke dashstyle="dash"/>
                    </v:rect>
                    <v:shape id="TextBox 23" o:spid="_x0000_s1048" type="#_x0000_t202" style="position:absolute;left:16800;top:21049;width:10777;height:4878;visibility:visible;mso-wrap-style:square;v-text-anchor:top" filled="f" stroked="f">
                      <v:textbox style="mso-next-textbox:#TextBox 23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Noise blocking.</w:t>
                            </w:r>
                          </w:p>
                        </w:txbxContent>
                      </v:textbox>
                    </v:shape>
                    <v:shape id="TextBox 18" o:spid="_x0000_s1049" type="#_x0000_t202" style="position:absolute;left:17601;top:11845;width:9360;height:2566;visibility:visible;mso-wrap-style:square;v-text-anchor:top" filled="f" stroked="f">
                      <v:textbox style="mso-next-textbox:#TextBox 18;mso-fit-shape-to-text:t">
                        <w:txbxContent>
                          <w:p w:rsidR="00C80363" w:rsidRDefault="00C80363" w:rsidP="00C80363">
                            <w:pPr>
                              <w:pStyle w:val="aa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D91BCE">
                              <w:rPr>
                                <w:rFonts w:ascii="현대하모니 L" w:eastAsia="현대하모니 L" w:hAnsi="현대하모니 L" w:cstheme="minorBidi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VICOR 모듈</w:t>
                            </w:r>
                          </w:p>
                        </w:txbxContent>
                      </v:textbox>
                    </v:shape>
                  </v:group>
                  <w10:wrap type="topAndBottom"/>
                </v:group>
              </w:pict>
            </w:r>
          </w:p>
        </w:tc>
      </w:tr>
      <w:tr w:rsidR="00C80363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C80363" w:rsidRDefault="00C80363" w:rsidP="004E4563">
            <w:pPr>
              <w:spacing w:line="360" w:lineRule="auto"/>
              <w:rPr>
                <w:rFonts w:ascii="Verdana" w:hAnsi="Verdana" w:cs="Arial" w:hint="eastAsia"/>
                <w:noProof/>
                <w:lang w:eastAsia="ko-KR"/>
              </w:rPr>
            </w:pPr>
            <w:r>
              <w:rPr>
                <w:rFonts w:ascii="Verdana" w:hAnsi="Verdana" w:cs="Arial" w:hint="eastAsia"/>
                <w:noProof/>
                <w:lang w:eastAsia="ko-KR"/>
              </w:rPr>
              <w:t>우진은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파워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모듈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업체</w:t>
            </w:r>
            <w:r>
              <w:rPr>
                <w:rFonts w:ascii="Verdana" w:hAnsi="Verdana" w:cs="Arial" w:hint="eastAsia"/>
                <w:noProof/>
                <w:lang w:eastAsia="ko-KR"/>
              </w:rPr>
              <w:t>(</w:t>
            </w:r>
            <w:r>
              <w:rPr>
                <w:rFonts w:ascii="Verdana" w:hAnsi="Verdana" w:cs="Arial"/>
                <w:noProof/>
                <w:lang w:eastAsia="ko-KR"/>
              </w:rPr>
              <w:t>VACOR)</w:t>
            </w:r>
            <w:r>
              <w:rPr>
                <w:rFonts w:ascii="Verdana" w:hAnsi="Verdana" w:cs="Arial" w:hint="eastAsia"/>
                <w:noProof/>
                <w:lang w:eastAsia="ko-KR"/>
              </w:rPr>
              <w:t>와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함께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원인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분석을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실시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하였으며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 xml:space="preserve">, 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>파워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4266E7">
              <w:rPr>
                <w:rFonts w:ascii="Verdana" w:hAnsi="Verdana" w:cs="Arial"/>
                <w:noProof/>
                <w:lang w:eastAsia="ko-KR"/>
              </w:rPr>
              <w:t>FG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>를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>통해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>노이즈가</w:t>
            </w:r>
            <w:r w:rsidR="004266E7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>입력되어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>불량이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>발생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</w:p>
        </w:tc>
      </w:tr>
      <w:tr w:rsidR="004E4563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4E4563" w:rsidRDefault="004E4563" w:rsidP="004E4563">
            <w:pPr>
              <w:spacing w:line="360" w:lineRule="auto"/>
              <w:rPr>
                <w:rFonts w:ascii="Verdana" w:hAnsi="Verdana" w:cs="Arial" w:hint="eastAsia"/>
                <w:noProof/>
                <w:lang w:eastAsia="ko-KR"/>
              </w:rPr>
            </w:pPr>
            <w:r>
              <w:rPr>
                <w:rFonts w:ascii="Verdana" w:hAnsi="Verdana" w:cs="Arial" w:hint="eastAsia"/>
                <w:noProof/>
                <w:lang w:eastAsia="ko-KR"/>
              </w:rPr>
              <w:t>한다고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추정하고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있다</w:t>
            </w:r>
            <w:r>
              <w:rPr>
                <w:rFonts w:ascii="Verdana" w:hAnsi="Verdana" w:cs="Arial" w:hint="eastAsia"/>
                <w:noProof/>
                <w:lang w:eastAsia="ko-KR"/>
              </w:rPr>
              <w:t>.</w:t>
            </w:r>
            <w:r>
              <w:rPr>
                <w:rFonts w:ascii="Verdana" w:hAnsi="Verdana" w:cs="Arial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따라서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우진은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보완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방안으로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차량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/>
                <w:noProof/>
                <w:lang w:eastAsia="ko-KR"/>
              </w:rPr>
              <w:t xml:space="preserve">FG </w:t>
            </w:r>
            <w:r>
              <w:rPr>
                <w:rFonts w:ascii="Verdana" w:hAnsi="Verdana" w:cs="Arial" w:hint="eastAsia"/>
                <w:noProof/>
                <w:lang w:eastAsia="ko-KR"/>
              </w:rPr>
              <w:t>노이즈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차단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방밥을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적용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하려고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한다</w:t>
            </w:r>
          </w:p>
        </w:tc>
      </w:tr>
      <w:tr w:rsidR="004266E7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4266E7" w:rsidRDefault="004266E7" w:rsidP="00C80363">
            <w:pPr>
              <w:spacing w:line="360" w:lineRule="auto"/>
              <w:rPr>
                <w:rFonts w:ascii="Verdana" w:hAnsi="Verdana" w:cs="Arial" w:hint="eastAsia"/>
                <w:noProof/>
                <w:lang w:eastAsia="ko-KR"/>
              </w:rPr>
            </w:pPr>
            <w:r>
              <w:rPr>
                <w:rFonts w:ascii="Verdana" w:hAnsi="Verdana" w:cs="Arial" w:hint="eastAsia"/>
                <w:noProof/>
                <w:lang w:eastAsia="ko-KR"/>
              </w:rPr>
              <w:t>우진은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고장이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발생한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차량중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/>
                <w:noProof/>
                <w:lang w:eastAsia="ko-KR"/>
              </w:rPr>
              <w:t xml:space="preserve">4035-4036,4047-4048 </w:t>
            </w:r>
            <w:r>
              <w:rPr>
                <w:rFonts w:ascii="Verdana" w:hAnsi="Verdana" w:cs="Arial" w:hint="eastAsia"/>
                <w:noProof/>
                <w:lang w:eastAsia="ko-KR"/>
              </w:rPr>
              <w:t>차량에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작업을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하기를</w:t>
            </w:r>
            <w:r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>
              <w:rPr>
                <w:rFonts w:ascii="Verdana" w:hAnsi="Verdana" w:cs="Arial" w:hint="eastAsia"/>
                <w:noProof/>
                <w:lang w:eastAsia="ko-KR"/>
              </w:rPr>
              <w:t>희망하며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D94298">
              <w:rPr>
                <w:rFonts w:ascii="Verdana" w:hAnsi="Verdana" w:cs="Arial"/>
                <w:noProof/>
                <w:lang w:eastAsia="ko-KR"/>
              </w:rPr>
              <w:t>2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달간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모니터링을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통해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완벽한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솔루션을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찾을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것이다</w:t>
            </w:r>
            <w:r w:rsidR="00D94298">
              <w:rPr>
                <w:rFonts w:ascii="Verdana" w:hAnsi="Verdana" w:cs="Arial" w:hint="eastAsia"/>
                <w:noProof/>
                <w:lang w:eastAsia="ko-KR"/>
              </w:rPr>
              <w:t>.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>작업은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 xml:space="preserve"> 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>한편성당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 xml:space="preserve"> 1Day 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>소유된다</w:t>
            </w:r>
            <w:r w:rsidR="004E4563">
              <w:rPr>
                <w:rFonts w:ascii="Verdana" w:hAnsi="Verdana" w:cs="Arial" w:hint="eastAsia"/>
                <w:noProof/>
                <w:lang w:eastAsia="ko-KR"/>
              </w:rPr>
              <w:t>.</w:t>
            </w:r>
            <w:bookmarkStart w:id="0" w:name="_GoBack"/>
            <w:bookmarkEnd w:id="0"/>
          </w:p>
        </w:tc>
      </w:tr>
      <w:tr w:rsidR="004266E7" w:rsidRPr="004266E7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4266E7" w:rsidRDefault="004266E7" w:rsidP="00C80363">
            <w:pPr>
              <w:spacing w:line="360" w:lineRule="auto"/>
              <w:rPr>
                <w:rFonts w:ascii="Verdana" w:hAnsi="Verdana" w:cs="Arial" w:hint="eastAsia"/>
                <w:noProof/>
                <w:lang w:eastAsia="ko-KR"/>
              </w:rPr>
            </w:pPr>
          </w:p>
        </w:tc>
      </w:tr>
    </w:tbl>
    <w:p w:rsidR="00E9765E" w:rsidRPr="00F14743" w:rsidRDefault="003E150E" w:rsidP="00E9765E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Temporary </w:t>
      </w:r>
      <w:r w:rsidR="00E9765E">
        <w:rPr>
          <w:rFonts w:ascii="Times New Roman" w:hAnsi="Times New Roman"/>
          <w:szCs w:val="22"/>
        </w:rPr>
        <w:t>Engineering Change Required Documents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212"/>
        <w:gridCol w:w="1098"/>
        <w:gridCol w:w="1080"/>
      </w:tblGrid>
      <w:tr w:rsidR="00E9765E" w:rsidRPr="00E9765E" w:rsidTr="003A6008">
        <w:tc>
          <w:tcPr>
            <w:tcW w:w="4212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Required</w:t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Supplied</w:t>
            </w:r>
          </w:p>
        </w:tc>
      </w:tr>
      <w:tr w:rsidR="00E9765E" w:rsidRPr="00E9765E" w:rsidTr="003A6008">
        <w:tc>
          <w:tcPr>
            <w:tcW w:w="4212" w:type="dxa"/>
            <w:tcBorders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Work instructions: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Design drawings: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Technical description: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Maintenance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Parts list /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procedures: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Interface documents: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Communication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9669EB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21132F">
              <w:rPr>
                <w:rFonts w:ascii="Times New Roman" w:hAnsi="Times New Roman"/>
                <w:sz w:val="22"/>
                <w:szCs w:val="22"/>
              </w:rPr>
            </w:r>
            <w:r w:rsidR="0021132F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:rsidR="00E9765E" w:rsidRDefault="00E9765E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DTO Configuration Management Board Approval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1260"/>
        <w:gridCol w:w="1080"/>
        <w:gridCol w:w="1800"/>
        <w:gridCol w:w="3628"/>
      </w:tblGrid>
      <w:tr w:rsidR="00816655" w:rsidRPr="00AD35FE" w:rsidTr="003A6008">
        <w:tc>
          <w:tcPr>
            <w:tcW w:w="1795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u w:val="single"/>
              </w:rPr>
            </w:pPr>
            <w:r w:rsidRPr="00AD35FE">
              <w:rPr>
                <w:rFonts w:ascii="Times New Roman" w:hAnsi="Times New Roman"/>
                <w:b/>
                <w:u w:val="single"/>
              </w:rPr>
              <w:lastRenderedPageBreak/>
              <w:t>Title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Date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Approved (Y/N)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Printed Name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Signature</w:t>
            </w: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General Manager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Anne Herzenberg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Engineer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Mario Santiago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Transportation Off</w:t>
            </w:r>
            <w:r w:rsidR="003A6008">
              <w:rPr>
                <w:rFonts w:ascii="Times New Roman" w:hAnsi="Times New Roman"/>
              </w:rPr>
              <w:t>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Frank Hauser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Mechanical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Carl Atencio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513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Safety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Barry McGauley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</w:tbl>
    <w:p w:rsidR="00816655" w:rsidRDefault="00816655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Disposition </w:t>
      </w:r>
      <w:r w:rsidRPr="00816655">
        <w:rPr>
          <w:rFonts w:ascii="Times New Roman" w:hAnsi="Times New Roman"/>
          <w:i/>
          <w:szCs w:val="22"/>
        </w:rPr>
        <w:t>(Circle the one that applies)</w:t>
      </w: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6"/>
        <w:gridCol w:w="2357"/>
        <w:gridCol w:w="2357"/>
        <w:gridCol w:w="2357"/>
      </w:tblGrid>
      <w:tr w:rsidR="00816655" w:rsidRPr="00AD35FE" w:rsidTr="003A6008">
        <w:tc>
          <w:tcPr>
            <w:tcW w:w="2356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As Submitted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With Modifications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Rejected See Attached Explanation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Resubmit Changes Required</w:t>
            </w:r>
          </w:p>
        </w:tc>
      </w:tr>
    </w:tbl>
    <w:p w:rsidR="00E727C6" w:rsidRDefault="00E727C6" w:rsidP="00E12B47">
      <w:pPr>
        <w:rPr>
          <w:rFonts w:ascii="Times New Roman" w:hAnsi="Times New Roman"/>
          <w:sz w:val="4"/>
          <w:szCs w:val="4"/>
        </w:rPr>
      </w:pPr>
    </w:p>
    <w:p w:rsidR="00E727C6" w:rsidRPr="00E727C6" w:rsidRDefault="00E727C6" w:rsidP="00E727C6">
      <w:pPr>
        <w:pStyle w:val="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 w:rsidRPr="00E727C6">
        <w:rPr>
          <w:rFonts w:ascii="Times New Roman" w:hAnsi="Times New Roman"/>
          <w:szCs w:val="22"/>
        </w:rPr>
        <w:t>Distribution Instructions:</w:t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 xml:space="preserve">Original – DTO </w:t>
      </w:r>
      <w:r>
        <w:rPr>
          <w:rFonts w:ascii="Times New Roman" w:hAnsi="Times New Roman"/>
        </w:rPr>
        <w:t>Document Control P</w:t>
      </w:r>
      <w:r w:rsidRPr="00AD35FE">
        <w:rPr>
          <w:rFonts w:ascii="Times New Roman" w:hAnsi="Times New Roman"/>
        </w:rPr>
        <w:t xml:space="preserve">ermanent </w:t>
      </w:r>
      <w:r>
        <w:rPr>
          <w:rFonts w:ascii="Times New Roman" w:hAnsi="Times New Roman"/>
        </w:rPr>
        <w:t>R</w:t>
      </w:r>
      <w:r w:rsidRPr="00AD35FE">
        <w:rPr>
          <w:rFonts w:ascii="Times New Roman" w:hAnsi="Times New Roman"/>
        </w:rPr>
        <w:t>ecord</w:t>
      </w:r>
      <w:r w:rsidRPr="00AD35FE">
        <w:rPr>
          <w:rFonts w:ascii="Times New Roman" w:hAnsi="Times New Roman"/>
        </w:rPr>
        <w:tab/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>1 copy DTO Chief Engineer</w:t>
      </w:r>
      <w:r w:rsidRPr="00AD35FE">
        <w:rPr>
          <w:rFonts w:ascii="Times New Roman" w:hAnsi="Times New Roman"/>
        </w:rPr>
        <w:tab/>
        <w:t>1 copy DTO Chief Mechanical Officer</w:t>
      </w:r>
    </w:p>
    <w:p w:rsidR="00E727C6" w:rsidRDefault="00E727C6" w:rsidP="00E727C6">
      <w:pPr>
        <w:rPr>
          <w:rFonts w:ascii="Times New Roman" w:hAnsi="Times New Roman"/>
          <w:sz w:val="4"/>
          <w:szCs w:val="4"/>
        </w:rPr>
      </w:pPr>
      <w:r w:rsidRPr="00AD35FE">
        <w:rPr>
          <w:rFonts w:ascii="Times New Roman" w:hAnsi="Times New Roman"/>
        </w:rPr>
        <w:t>1 copy DTO Chief Transportation Officer</w:t>
      </w:r>
      <w:r w:rsidRPr="00AD35F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Pr="00AD35FE">
        <w:rPr>
          <w:rFonts w:ascii="Times New Roman" w:hAnsi="Times New Roman"/>
        </w:rPr>
        <w:t>1 copy – Originator</w:t>
      </w:r>
    </w:p>
    <w:sectPr w:rsidR="00E727C6" w:rsidSect="00BC3D53">
      <w:headerReference w:type="default" r:id="rId13"/>
      <w:footerReference w:type="default" r:id="rId14"/>
      <w:pgSz w:w="12240" w:h="15840"/>
      <w:pgMar w:top="1305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32F" w:rsidRDefault="0021132F" w:rsidP="00BC3D53">
      <w:r>
        <w:separator/>
      </w:r>
    </w:p>
  </w:endnote>
  <w:endnote w:type="continuationSeparator" w:id="0">
    <w:p w:rsidR="0021132F" w:rsidRDefault="0021132F" w:rsidP="00BC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TC Franklin Gothic Std Book">
    <w:altName w:val="ITC Franklin Gothic St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7376" w:rsidRDefault="0021132F" w:rsidP="00BC3D53">
    <w:pPr>
      <w:pStyle w:val="a6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" o:spid="_x0000_s2049" type="#_x0000_t32" style="position:absolute;margin-left:-13.4pt;margin-top:4.95pt;width:495.6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" strokecolor="#7f7f7f [1612]"/>
      </w:pict>
    </w:r>
  </w:p>
  <w:sdt>
    <w:sdtPr>
      <w:id w:val="1015039804"/>
      <w:docPartObj>
        <w:docPartGallery w:val="Page Numbers (Bottom of Page)"/>
        <w:docPartUnique/>
      </w:docPartObj>
    </w:sdtPr>
    <w:sdtEndPr/>
    <w:sdtContent>
      <w:sdt>
        <w:sdtPr>
          <w:id w:val="233746899"/>
          <w:docPartObj>
            <w:docPartGallery w:val="Page Numbers (Top of Page)"/>
            <w:docPartUnique/>
          </w:docPartObj>
        </w:sdtPr>
        <w:sdtEndPr/>
        <w:sdtContent>
          <w:p w:rsidR="00127376" w:rsidRPr="00D427C4" w:rsidRDefault="00D427C4" w:rsidP="00954CE1">
            <w:pPr>
              <w:ind w:left="-270"/>
            </w:pPr>
            <w:r w:rsidRPr="00D427C4">
              <w:rPr>
                <w:rFonts w:ascii="Arial" w:hAnsi="Arial" w:cs="Arial"/>
                <w:sz w:val="20"/>
              </w:rPr>
              <w:t>CM-001</w:t>
            </w:r>
            <w:r w:rsidR="00954CE1" w:rsidRPr="00D427C4">
              <w:rPr>
                <w:rFonts w:ascii="Arial" w:hAnsi="Arial" w:cs="Arial"/>
                <w:sz w:val="20"/>
              </w:rPr>
              <w:t xml:space="preserve"> (Rev. </w:t>
            </w:r>
            <w:r w:rsidR="00E9765E" w:rsidRPr="00D427C4">
              <w:rPr>
                <w:rFonts w:ascii="Arial" w:hAnsi="Arial" w:cs="Arial"/>
                <w:sz w:val="20"/>
              </w:rPr>
              <w:t>10</w:t>
            </w:r>
            <w:r w:rsidR="00954CE1" w:rsidRPr="00D427C4">
              <w:rPr>
                <w:rFonts w:ascii="Arial" w:hAnsi="Arial" w:cs="Arial"/>
                <w:sz w:val="20"/>
              </w:rPr>
              <w:t>/</w:t>
            </w:r>
            <w:r w:rsidR="00E9765E" w:rsidRPr="00D427C4">
              <w:rPr>
                <w:rFonts w:ascii="Arial" w:hAnsi="Arial" w:cs="Arial"/>
                <w:sz w:val="20"/>
              </w:rPr>
              <w:t>2</w:t>
            </w:r>
            <w:r w:rsidR="00943691" w:rsidRPr="00D427C4">
              <w:rPr>
                <w:rFonts w:ascii="Arial" w:hAnsi="Arial" w:cs="Arial"/>
                <w:sz w:val="20"/>
              </w:rPr>
              <w:t>1</w:t>
            </w:r>
            <w:r w:rsidR="00954CE1" w:rsidRPr="00D427C4">
              <w:rPr>
                <w:rFonts w:ascii="Arial" w:hAnsi="Arial" w:cs="Arial"/>
                <w:sz w:val="20"/>
              </w:rPr>
              <w:t>/201</w:t>
            </w:r>
            <w:r w:rsidR="00E9765E" w:rsidRPr="00D427C4">
              <w:rPr>
                <w:rFonts w:ascii="Arial" w:hAnsi="Arial" w:cs="Arial"/>
                <w:sz w:val="20"/>
              </w:rPr>
              <w:t>6</w:t>
            </w:r>
            <w:r w:rsidR="00616DAA" w:rsidRPr="00D427C4">
              <w:rPr>
                <w:rFonts w:ascii="Arial" w:hAnsi="Arial" w:cs="Arial"/>
                <w:sz w:val="20"/>
              </w:rPr>
              <w:t xml:space="preserve">) </w:t>
            </w:r>
            <w:r w:rsidR="00616DAA" w:rsidRPr="00D427C4">
              <w:rPr>
                <w:rFonts w:ascii="Arial" w:hAnsi="Arial" w:cs="Arial"/>
                <w:i/>
                <w:sz w:val="20"/>
              </w:rPr>
              <w:t>Commercial in Confidence</w:t>
            </w:r>
            <w:r w:rsidR="00616DAA" w:rsidRPr="00D427C4">
              <w:t xml:space="preserve">       </w:t>
            </w:r>
            <w:r w:rsidR="00954CE1" w:rsidRPr="00D427C4">
              <w:t xml:space="preserve">       </w:t>
            </w:r>
            <w:r w:rsidR="002E513F">
              <w:t xml:space="preserve">          </w:t>
            </w:r>
            <w:r w:rsidR="00954CE1" w:rsidRPr="00D427C4">
              <w:t xml:space="preserve">                                                      </w:t>
            </w:r>
            <w:r w:rsidR="00127376" w:rsidRPr="00D427C4">
              <w:rPr>
                <w:rFonts w:ascii="Arial" w:hAnsi="Arial" w:cs="Arial"/>
                <w:sz w:val="20"/>
              </w:rPr>
              <w:t xml:space="preserve">Page 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D427C4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D94298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27376" w:rsidRPr="00D427C4">
              <w:rPr>
                <w:rFonts w:ascii="Arial" w:hAnsi="Arial" w:cs="Arial"/>
                <w:sz w:val="20"/>
              </w:rPr>
              <w:t xml:space="preserve"> of 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D427C4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D94298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9669EB" w:rsidRPr="00D427C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32F" w:rsidRDefault="0021132F" w:rsidP="00BC3D53">
      <w:r>
        <w:separator/>
      </w:r>
    </w:p>
  </w:footnote>
  <w:footnote w:type="continuationSeparator" w:id="0">
    <w:p w:rsidR="0021132F" w:rsidRDefault="0021132F" w:rsidP="00BC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183" w:rsidRPr="00BC3D53" w:rsidRDefault="00D74183" w:rsidP="00D74183">
    <w:pPr>
      <w:pStyle w:val="a6"/>
      <w:tabs>
        <w:tab w:val="left" w:pos="0"/>
      </w:tabs>
      <w:ind w:left="-270"/>
      <w:jc w:val="right"/>
      <w:rPr>
        <w:rFonts w:ascii="Arial" w:hAnsi="Arial" w:cs="Arial"/>
        <w:b/>
        <w:sz w:val="24"/>
      </w:rPr>
    </w:pPr>
    <w:r w:rsidRPr="00FF6E33">
      <w:rPr>
        <w:rFonts w:ascii="Arial" w:hAnsi="Arial" w:cs="Arial"/>
        <w:b/>
        <w:noProof/>
        <w:sz w:val="20"/>
        <w:szCs w:val="20"/>
        <w:lang w:eastAsia="ko-K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-166811</wp:posOffset>
          </wp:positionH>
          <wp:positionV relativeFrom="paragraph">
            <wp:posOffset>-47625</wp:posOffset>
          </wp:positionV>
          <wp:extent cx="904875" cy="320040"/>
          <wp:effectExtent l="0" t="0" r="952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0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C3D53">
      <w:rPr>
        <w:sz w:val="24"/>
      </w:rPr>
      <w:t xml:space="preserve">                                                                       </w:t>
    </w:r>
    <w:r w:rsidR="003E150E">
      <w:rPr>
        <w:rFonts w:ascii="Arial" w:hAnsi="Arial" w:cs="Arial"/>
        <w:b/>
        <w:sz w:val="24"/>
      </w:rPr>
      <w:t>Temporary E</w:t>
    </w:r>
    <w:r w:rsidR="00AD35FE">
      <w:rPr>
        <w:rFonts w:ascii="Arial" w:hAnsi="Arial" w:cs="Arial"/>
        <w:b/>
        <w:sz w:val="24"/>
      </w:rPr>
      <w:t xml:space="preserve">ngineering </w:t>
    </w:r>
  </w:p>
  <w:p w:rsidR="00D74183" w:rsidRPr="00720822" w:rsidRDefault="00D74183" w:rsidP="00F01EB5">
    <w:pPr>
      <w:pStyle w:val="a6"/>
      <w:tabs>
        <w:tab w:val="clear" w:pos="4680"/>
        <w:tab w:val="clear" w:pos="9360"/>
      </w:tabs>
      <w:ind w:left="720"/>
      <w:jc w:val="right"/>
      <w:rPr>
        <w:rFonts w:ascii="Arial" w:hAnsi="Arial" w:cs="Arial"/>
      </w:rPr>
    </w:pPr>
    <w:r>
      <w:rPr>
        <w:rFonts w:ascii="Arial" w:hAnsi="Arial" w:cs="Arial"/>
        <w:b/>
        <w:bCs/>
        <w:i/>
        <w:color w:val="FF0000"/>
      </w:rPr>
      <w:t xml:space="preserve">           </w:t>
    </w:r>
    <w:r w:rsidRPr="00B85A0D">
      <w:rPr>
        <w:rFonts w:ascii="Arial" w:hAnsi="Arial" w:cs="Arial"/>
        <w:b/>
        <w:bCs/>
        <w:i/>
        <w:color w:val="FF0000"/>
      </w:rPr>
      <w:t>Regional Transportation District Commuter Railroad</w:t>
    </w:r>
    <w:r w:rsidR="00F01EB5">
      <w:rPr>
        <w:rFonts w:ascii="Arial" w:hAnsi="Arial" w:cs="Arial"/>
        <w:b/>
        <w:bCs/>
        <w:i/>
        <w:color w:val="FF0000"/>
      </w:rPr>
      <w:t xml:space="preserve">               </w:t>
    </w:r>
    <w:r>
      <w:rPr>
        <w:rFonts w:ascii="Arial" w:hAnsi="Arial" w:cs="Arial"/>
        <w:b/>
        <w:bCs/>
        <w:i/>
        <w:color w:val="FF0000"/>
      </w:rPr>
      <w:tab/>
    </w:r>
    <w:r w:rsidR="00F01EB5">
      <w:rPr>
        <w:rFonts w:ascii="Arial" w:hAnsi="Arial" w:cs="Arial"/>
        <w:b/>
        <w:sz w:val="24"/>
      </w:rPr>
      <w:t>Change Notice Form</w:t>
    </w:r>
  </w:p>
  <w:p w:rsidR="00D74183" w:rsidRDefault="0021132F" w:rsidP="00D74183">
    <w:pPr>
      <w:pStyle w:val="a6"/>
      <w:tabs>
        <w:tab w:val="left" w:pos="7367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7" o:spid="_x0000_s2050" type="#_x0000_t32" style="position:absolute;margin-left:-13.4pt;margin-top:4.95pt;width:495.6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" strokecolor="#7f7f7f [1612]"/>
      </w:pict>
    </w:r>
    <w:r w:rsidR="00D7418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335C6"/>
    <w:multiLevelType w:val="hybridMultilevel"/>
    <w:tmpl w:val="ADB0D598"/>
    <w:lvl w:ilvl="0" w:tplc="B936036C">
      <w:start w:val="1"/>
      <w:numFmt w:val="bullet"/>
      <w:pStyle w:val="a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 w15:restartNumberingAfterBreak="0">
    <w:nsid w:val="0CA55554"/>
    <w:multiLevelType w:val="hybridMultilevel"/>
    <w:tmpl w:val="81F29F3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DC33F92"/>
    <w:multiLevelType w:val="hybridMultilevel"/>
    <w:tmpl w:val="FE4C76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1E19AB"/>
    <w:multiLevelType w:val="hybridMultilevel"/>
    <w:tmpl w:val="EDCA1A9A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C04CF2"/>
    <w:multiLevelType w:val="hybridMultilevel"/>
    <w:tmpl w:val="610EB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41F90"/>
    <w:multiLevelType w:val="hybridMultilevel"/>
    <w:tmpl w:val="FEE2F312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787282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60D2C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D52157"/>
    <w:multiLevelType w:val="hybridMultilevel"/>
    <w:tmpl w:val="909A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5"/>
  </w:num>
  <w:num w:numId="20">
    <w:abstractNumId w:val="10"/>
  </w:num>
  <w:num w:numId="21">
    <w:abstractNumId w:val="18"/>
  </w:num>
  <w:num w:numId="22">
    <w:abstractNumId w:val="10"/>
  </w:num>
  <w:num w:numId="23">
    <w:abstractNumId w:val="10"/>
  </w:num>
  <w:num w:numId="24">
    <w:abstractNumId w:val="17"/>
  </w:num>
  <w:num w:numId="25">
    <w:abstractNumId w:val="10"/>
  </w:num>
  <w:num w:numId="26">
    <w:abstractNumId w:val="13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6"/>
  </w:num>
  <w:num w:numId="35">
    <w:abstractNumId w:val="12"/>
  </w:num>
  <w:num w:numId="36">
    <w:abstractNumId w:val="11"/>
  </w:num>
  <w:num w:numId="37">
    <w:abstractNumId w:val="10"/>
  </w:num>
  <w:num w:numId="38">
    <w:abstractNumId w:val="10"/>
  </w:num>
  <w:num w:numId="39">
    <w:abstractNumId w:val="10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bordersDoNotSurroundHeader/>
  <w:bordersDoNotSurroundFooter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Straight Arrow Connector 17"/>
        <o:r id="V:Rule2" type="connector" idref="#Straight Arrow Connector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C3D53"/>
    <w:rsid w:val="0000525E"/>
    <w:rsid w:val="000059C5"/>
    <w:rsid w:val="000071F7"/>
    <w:rsid w:val="0002798A"/>
    <w:rsid w:val="000406CB"/>
    <w:rsid w:val="00055B45"/>
    <w:rsid w:val="00083002"/>
    <w:rsid w:val="00087B85"/>
    <w:rsid w:val="000A01F1"/>
    <w:rsid w:val="000C1163"/>
    <w:rsid w:val="000D2539"/>
    <w:rsid w:val="000E7854"/>
    <w:rsid w:val="000F0E86"/>
    <w:rsid w:val="000F2DF4"/>
    <w:rsid w:val="000F6783"/>
    <w:rsid w:val="00120C95"/>
    <w:rsid w:val="00127376"/>
    <w:rsid w:val="0014663E"/>
    <w:rsid w:val="0015168E"/>
    <w:rsid w:val="0016433C"/>
    <w:rsid w:val="00180664"/>
    <w:rsid w:val="001973AA"/>
    <w:rsid w:val="0021132F"/>
    <w:rsid w:val="002123A6"/>
    <w:rsid w:val="0023137D"/>
    <w:rsid w:val="00242112"/>
    <w:rsid w:val="00250014"/>
    <w:rsid w:val="00260C00"/>
    <w:rsid w:val="00275BB5"/>
    <w:rsid w:val="00277CF7"/>
    <w:rsid w:val="00286F6A"/>
    <w:rsid w:val="00291C8C"/>
    <w:rsid w:val="002A1ECE"/>
    <w:rsid w:val="002A2510"/>
    <w:rsid w:val="002B27FD"/>
    <w:rsid w:val="002B4D1D"/>
    <w:rsid w:val="002B652C"/>
    <w:rsid w:val="002C10B1"/>
    <w:rsid w:val="002C31C3"/>
    <w:rsid w:val="002D0D1C"/>
    <w:rsid w:val="002D222A"/>
    <w:rsid w:val="002E513F"/>
    <w:rsid w:val="003076FD"/>
    <w:rsid w:val="00315845"/>
    <w:rsid w:val="00317005"/>
    <w:rsid w:val="00335259"/>
    <w:rsid w:val="00364402"/>
    <w:rsid w:val="003929F1"/>
    <w:rsid w:val="003A1B63"/>
    <w:rsid w:val="003A41A1"/>
    <w:rsid w:val="003A6008"/>
    <w:rsid w:val="003B2326"/>
    <w:rsid w:val="003E028D"/>
    <w:rsid w:val="003E150E"/>
    <w:rsid w:val="003E3890"/>
    <w:rsid w:val="003E3E90"/>
    <w:rsid w:val="0040207F"/>
    <w:rsid w:val="004266E7"/>
    <w:rsid w:val="00430E12"/>
    <w:rsid w:val="00437ED0"/>
    <w:rsid w:val="00440CD8"/>
    <w:rsid w:val="00443837"/>
    <w:rsid w:val="00450F66"/>
    <w:rsid w:val="00451A65"/>
    <w:rsid w:val="00461739"/>
    <w:rsid w:val="00467865"/>
    <w:rsid w:val="0048685F"/>
    <w:rsid w:val="004A1437"/>
    <w:rsid w:val="004A4198"/>
    <w:rsid w:val="004A54EA"/>
    <w:rsid w:val="004B0578"/>
    <w:rsid w:val="004E282F"/>
    <w:rsid w:val="004E34C6"/>
    <w:rsid w:val="004E4563"/>
    <w:rsid w:val="004F62AD"/>
    <w:rsid w:val="00501AE8"/>
    <w:rsid w:val="00504B65"/>
    <w:rsid w:val="005114CE"/>
    <w:rsid w:val="0052122B"/>
    <w:rsid w:val="00550635"/>
    <w:rsid w:val="005557F6"/>
    <w:rsid w:val="00563778"/>
    <w:rsid w:val="005B4AE2"/>
    <w:rsid w:val="005E63CC"/>
    <w:rsid w:val="005F6E87"/>
    <w:rsid w:val="006052F5"/>
    <w:rsid w:val="00613129"/>
    <w:rsid w:val="00616DAA"/>
    <w:rsid w:val="00617C65"/>
    <w:rsid w:val="00641108"/>
    <w:rsid w:val="00683A50"/>
    <w:rsid w:val="00692581"/>
    <w:rsid w:val="006D2635"/>
    <w:rsid w:val="006D779C"/>
    <w:rsid w:val="006E4F63"/>
    <w:rsid w:val="006E729E"/>
    <w:rsid w:val="00712792"/>
    <w:rsid w:val="00743F4A"/>
    <w:rsid w:val="0074486B"/>
    <w:rsid w:val="007602AC"/>
    <w:rsid w:val="00774B67"/>
    <w:rsid w:val="00793AC6"/>
    <w:rsid w:val="007A3867"/>
    <w:rsid w:val="007A65D3"/>
    <w:rsid w:val="007A71DE"/>
    <w:rsid w:val="007B199B"/>
    <w:rsid w:val="007B6119"/>
    <w:rsid w:val="007E2A15"/>
    <w:rsid w:val="007E32E7"/>
    <w:rsid w:val="007F062C"/>
    <w:rsid w:val="008107D6"/>
    <w:rsid w:val="00816655"/>
    <w:rsid w:val="00825E8C"/>
    <w:rsid w:val="00841645"/>
    <w:rsid w:val="00852EC6"/>
    <w:rsid w:val="0088782D"/>
    <w:rsid w:val="008B7081"/>
    <w:rsid w:val="008E72CF"/>
    <w:rsid w:val="008F6B13"/>
    <w:rsid w:val="00902964"/>
    <w:rsid w:val="0090708D"/>
    <w:rsid w:val="00937437"/>
    <w:rsid w:val="00943691"/>
    <w:rsid w:val="0094790F"/>
    <w:rsid w:val="00954CE1"/>
    <w:rsid w:val="009669EB"/>
    <w:rsid w:val="00966B90"/>
    <w:rsid w:val="009737B7"/>
    <w:rsid w:val="009802C4"/>
    <w:rsid w:val="009976D9"/>
    <w:rsid w:val="00997A3E"/>
    <w:rsid w:val="009A4EA3"/>
    <w:rsid w:val="009A55DC"/>
    <w:rsid w:val="009C220D"/>
    <w:rsid w:val="00A211B2"/>
    <w:rsid w:val="00A2727E"/>
    <w:rsid w:val="00A27613"/>
    <w:rsid w:val="00A35524"/>
    <w:rsid w:val="00A74F99"/>
    <w:rsid w:val="00A82BA3"/>
    <w:rsid w:val="00A92012"/>
    <w:rsid w:val="00A94ACC"/>
    <w:rsid w:val="00AD35FE"/>
    <w:rsid w:val="00AE6FA4"/>
    <w:rsid w:val="00B03907"/>
    <w:rsid w:val="00B11811"/>
    <w:rsid w:val="00B311E1"/>
    <w:rsid w:val="00B34918"/>
    <w:rsid w:val="00B46F56"/>
    <w:rsid w:val="00B4735C"/>
    <w:rsid w:val="00B6495E"/>
    <w:rsid w:val="00B77CB0"/>
    <w:rsid w:val="00B90EC2"/>
    <w:rsid w:val="00BA268F"/>
    <w:rsid w:val="00BC3D53"/>
    <w:rsid w:val="00C079CA"/>
    <w:rsid w:val="00C133F3"/>
    <w:rsid w:val="00C255F7"/>
    <w:rsid w:val="00C3294E"/>
    <w:rsid w:val="00C67741"/>
    <w:rsid w:val="00C74647"/>
    <w:rsid w:val="00C76039"/>
    <w:rsid w:val="00C76480"/>
    <w:rsid w:val="00C80363"/>
    <w:rsid w:val="00C92FD6"/>
    <w:rsid w:val="00CC6598"/>
    <w:rsid w:val="00CC6BB1"/>
    <w:rsid w:val="00CD30D6"/>
    <w:rsid w:val="00D14E73"/>
    <w:rsid w:val="00D152EB"/>
    <w:rsid w:val="00D427C4"/>
    <w:rsid w:val="00D6155E"/>
    <w:rsid w:val="00D62D41"/>
    <w:rsid w:val="00D74183"/>
    <w:rsid w:val="00D91BCE"/>
    <w:rsid w:val="00D94298"/>
    <w:rsid w:val="00DC47A2"/>
    <w:rsid w:val="00DE1551"/>
    <w:rsid w:val="00DE7FB7"/>
    <w:rsid w:val="00E12B47"/>
    <w:rsid w:val="00E20DDA"/>
    <w:rsid w:val="00E32A8B"/>
    <w:rsid w:val="00E36054"/>
    <w:rsid w:val="00E37E7B"/>
    <w:rsid w:val="00E46E04"/>
    <w:rsid w:val="00E5184C"/>
    <w:rsid w:val="00E727C6"/>
    <w:rsid w:val="00E87396"/>
    <w:rsid w:val="00E9765E"/>
    <w:rsid w:val="00EC42A3"/>
    <w:rsid w:val="00F01EB5"/>
    <w:rsid w:val="00F03FC7"/>
    <w:rsid w:val="00F07933"/>
    <w:rsid w:val="00F14743"/>
    <w:rsid w:val="00F14F6A"/>
    <w:rsid w:val="00F32D50"/>
    <w:rsid w:val="00F83033"/>
    <w:rsid w:val="00F966AA"/>
    <w:rsid w:val="00FA079A"/>
    <w:rsid w:val="00FA4D50"/>
    <w:rsid w:val="00FB538F"/>
    <w:rsid w:val="00FC3071"/>
    <w:rsid w:val="00FD31D0"/>
    <w:rsid w:val="00FD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5A2BADF7"/>
  <w15:docId w15:val="{0C5E5A98-2F56-4D3A-BFA5-ED903A11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973AA"/>
    <w:rPr>
      <w:rFonts w:asciiTheme="minorHAnsi" w:hAnsiTheme="minorHAnsi"/>
      <w:sz w:val="18"/>
      <w:szCs w:val="24"/>
    </w:rPr>
  </w:style>
  <w:style w:type="paragraph" w:styleId="1">
    <w:name w:val="heading 1"/>
    <w:basedOn w:val="a0"/>
    <w:next w:val="a0"/>
    <w:qFormat/>
    <w:rsid w:val="0000525E"/>
    <w:pPr>
      <w:spacing w:before="200" w:after="120"/>
      <w:outlineLvl w:val="0"/>
    </w:pPr>
    <w:rPr>
      <w:rFonts w:asciiTheme="majorHAnsi" w:hAnsiTheme="majorHAnsi"/>
      <w:b/>
      <w:sz w:val="24"/>
    </w:rPr>
  </w:style>
  <w:style w:type="paragraph" w:styleId="2">
    <w:name w:val="heading 2"/>
    <w:basedOn w:val="a0"/>
    <w:next w:val="a0"/>
    <w:qFormat/>
    <w:rsid w:val="001973AA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3">
    <w:name w:val="heading 3"/>
    <w:basedOn w:val="a0"/>
    <w:next w:val="a0"/>
    <w:qFormat/>
    <w:rsid w:val="001973AA"/>
    <w:pPr>
      <w:outlineLvl w:val="2"/>
    </w:pPr>
    <w:rPr>
      <w:i/>
      <w:sz w:val="1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a0"/>
    <w:next w:val="a0"/>
    <w:link w:val="FieldTextChar"/>
    <w:qFormat/>
    <w:rsid w:val="002B652C"/>
    <w:rPr>
      <w:b/>
      <w:szCs w:val="19"/>
    </w:rPr>
  </w:style>
  <w:style w:type="character" w:customStyle="1" w:styleId="FieldTextChar">
    <w:name w:val="Field Text Char"/>
    <w:basedOn w:val="a1"/>
    <w:link w:val="FieldText"/>
    <w:rsid w:val="002B652C"/>
    <w:rPr>
      <w:rFonts w:ascii="Arial" w:hAnsi="Arial"/>
      <w:b/>
      <w:sz w:val="19"/>
      <w:szCs w:val="19"/>
      <w:lang w:val="en-US" w:eastAsia="en-US" w:bidi="ar-SA"/>
    </w:rPr>
  </w:style>
  <w:style w:type="table" w:styleId="a5">
    <w:name w:val="Table Grid"/>
    <w:basedOn w:val="a2"/>
    <w:uiPriority w:val="59"/>
    <w:rsid w:val="002B6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Name">
    <w:name w:val="Company Name"/>
    <w:basedOn w:val="a0"/>
    <w:qFormat/>
    <w:rsid w:val="001973AA"/>
    <w:pPr>
      <w:jc w:val="right"/>
    </w:pPr>
    <w:rPr>
      <w:rFonts w:asciiTheme="majorHAnsi" w:hAnsiTheme="majorHAnsi"/>
      <w:b/>
      <w:color w:val="404040" w:themeColor="text1" w:themeTint="BF"/>
      <w:sz w:val="28"/>
    </w:rPr>
  </w:style>
  <w:style w:type="paragraph" w:styleId="a6">
    <w:name w:val="header"/>
    <w:basedOn w:val="a0"/>
    <w:link w:val="Char"/>
    <w:unhideWhenUsed/>
    <w:qFormat/>
    <w:rsid w:val="00BC3D53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1"/>
    <w:link w:val="a6"/>
    <w:rsid w:val="00BC3D53"/>
    <w:rPr>
      <w:rFonts w:asciiTheme="minorHAnsi" w:hAnsiTheme="minorHAnsi"/>
      <w:sz w:val="18"/>
      <w:szCs w:val="24"/>
    </w:rPr>
  </w:style>
  <w:style w:type="paragraph" w:styleId="a7">
    <w:name w:val="footer"/>
    <w:basedOn w:val="a0"/>
    <w:link w:val="Char0"/>
    <w:uiPriority w:val="99"/>
    <w:unhideWhenUsed/>
    <w:rsid w:val="00BC3D53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1"/>
    <w:link w:val="a7"/>
    <w:uiPriority w:val="99"/>
    <w:rsid w:val="00BC3D53"/>
    <w:rPr>
      <w:rFonts w:asciiTheme="minorHAnsi" w:hAnsiTheme="minorHAnsi"/>
      <w:sz w:val="18"/>
      <w:szCs w:val="24"/>
    </w:rPr>
  </w:style>
  <w:style w:type="paragraph" w:styleId="a">
    <w:name w:val="List Paragraph"/>
    <w:basedOn w:val="a0"/>
    <w:uiPriority w:val="34"/>
    <w:qFormat/>
    <w:rsid w:val="007A65D3"/>
    <w:pPr>
      <w:numPr>
        <w:numId w:val="11"/>
      </w:numPr>
      <w:tabs>
        <w:tab w:val="left" w:pos="216"/>
      </w:tabs>
      <w:spacing w:before="40" w:after="40"/>
    </w:pPr>
  </w:style>
  <w:style w:type="paragraph" w:customStyle="1" w:styleId="Default">
    <w:name w:val="Default"/>
    <w:rsid w:val="0016433C"/>
    <w:pPr>
      <w:autoSpaceDE w:val="0"/>
      <w:autoSpaceDN w:val="0"/>
      <w:adjustRightInd w:val="0"/>
    </w:pPr>
    <w:rPr>
      <w:rFonts w:ascii="ITC Franklin Gothic Std Book" w:hAnsi="ITC Franklin Gothic Std Book" w:cs="ITC Franklin Gothic Std Book"/>
      <w:color w:val="000000"/>
      <w:sz w:val="24"/>
      <w:szCs w:val="24"/>
    </w:rPr>
  </w:style>
  <w:style w:type="character" w:styleId="a8">
    <w:name w:val="Emphasis"/>
    <w:basedOn w:val="a1"/>
    <w:uiPriority w:val="20"/>
    <w:qFormat/>
    <w:rsid w:val="0016433C"/>
    <w:rPr>
      <w:b/>
      <w:bCs/>
      <w:i w:val="0"/>
      <w:iCs w:val="0"/>
    </w:rPr>
  </w:style>
  <w:style w:type="paragraph" w:customStyle="1" w:styleId="ProcedureText">
    <w:name w:val="Procedure Text"/>
    <w:basedOn w:val="a0"/>
    <w:rsid w:val="00FA079A"/>
    <w:pPr>
      <w:overflowPunct w:val="0"/>
      <w:autoSpaceDE w:val="0"/>
      <w:autoSpaceDN w:val="0"/>
      <w:adjustRightInd w:val="0"/>
      <w:spacing w:before="240"/>
      <w:ind w:left="720" w:hanging="720"/>
      <w:jc w:val="both"/>
      <w:textAlignment w:val="baseline"/>
    </w:pPr>
    <w:rPr>
      <w:rFonts w:ascii="Arial" w:hAnsi="Arial"/>
      <w:sz w:val="24"/>
      <w:szCs w:val="20"/>
    </w:rPr>
  </w:style>
  <w:style w:type="paragraph" w:styleId="a9">
    <w:name w:val="Title"/>
    <w:basedOn w:val="a0"/>
    <w:link w:val="Char1"/>
    <w:qFormat/>
    <w:rsid w:val="00AD35FE"/>
    <w:pPr>
      <w:ind w:left="2880"/>
      <w:jc w:val="right"/>
      <w:outlineLvl w:val="0"/>
    </w:pPr>
    <w:rPr>
      <w:rFonts w:ascii="Arial Narrow" w:hAnsi="Arial Narrow"/>
      <w:b/>
      <w:spacing w:val="-4"/>
      <w:sz w:val="44"/>
      <w:szCs w:val="20"/>
    </w:rPr>
  </w:style>
  <w:style w:type="character" w:customStyle="1" w:styleId="Char1">
    <w:name w:val="제목 Char"/>
    <w:basedOn w:val="a1"/>
    <w:link w:val="a9"/>
    <w:rsid w:val="00AD35FE"/>
    <w:rPr>
      <w:rFonts w:ascii="Arial Narrow" w:hAnsi="Arial Narrow"/>
      <w:b/>
      <w:spacing w:val="-4"/>
      <w:sz w:val="44"/>
    </w:rPr>
  </w:style>
  <w:style w:type="paragraph" w:styleId="aa">
    <w:name w:val="Normal (Web)"/>
    <w:basedOn w:val="a0"/>
    <w:uiPriority w:val="99"/>
    <w:semiHidden/>
    <w:unhideWhenUsed/>
    <w:rsid w:val="00D91BCE"/>
    <w:pPr>
      <w:spacing w:before="100" w:beforeAutospacing="1" w:after="100" w:afterAutospacing="1"/>
    </w:pPr>
    <w:rPr>
      <w:rFonts w:ascii="굴림" w:eastAsia="굴림" w:hAnsi="굴림" w:cs="굴림"/>
      <w:sz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90242\Desktop\DTO%20LLC%20HR%20FORMS\Employee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ee077c8-d39c-4ee0-ba7f-279f864c3afa">
      <UserInfo>
        <DisplayName>Rebecca Hauser</DisplayName>
        <AccountId>39</AccountId>
        <AccountType/>
      </UserInfo>
    </SharedWithUsers>
    <Status xmlns="a466a9ec-35f7-48e2-a522-0803f97ac1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8DE06FDB34B40A2631B8E879BBBCB" ma:contentTypeVersion="6" ma:contentTypeDescription="Create a new document." ma:contentTypeScope="" ma:versionID="d35e3125ad4a2f77652bbe1569f3af87">
  <xsd:schema xmlns:xsd="http://www.w3.org/2001/XMLSchema" xmlns:xs="http://www.w3.org/2001/XMLSchema" xmlns:p="http://schemas.microsoft.com/office/2006/metadata/properties" xmlns:ns2="fee077c8-d39c-4ee0-ba7f-279f864c3afa" xmlns:ns3="a466a9ec-35f7-48e2-a522-0803f97ac1bf" targetNamespace="http://schemas.microsoft.com/office/2006/metadata/properties" ma:root="true" ma:fieldsID="60e009774bedbed50ac97f66975ffe16" ns2:_="" ns3:_="">
    <xsd:import namespace="fee077c8-d39c-4ee0-ba7f-279f864c3afa"/>
    <xsd:import namespace="a466a9ec-35f7-48e2-a522-0803f97ac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Statu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077c8-d39c-4ee0-ba7f-279f864c3a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a9ec-35f7-48e2-a522-0803f97ac1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72383-F99D-48CA-81CB-E7A8AD807160}">
  <ds:schemaRefs>
    <ds:schemaRef ds:uri="http://schemas.microsoft.com/office/2006/metadata/properties"/>
    <ds:schemaRef ds:uri="http://schemas.microsoft.com/office/infopath/2007/PartnerControls"/>
    <ds:schemaRef ds:uri="fee077c8-d39c-4ee0-ba7f-279f864c3afa"/>
    <ds:schemaRef ds:uri="a466a9ec-35f7-48e2-a522-0803f97ac1bf"/>
  </ds:schemaRefs>
</ds:datastoreItem>
</file>

<file path=customXml/itemProps2.xml><?xml version="1.0" encoding="utf-8"?>
<ds:datastoreItem xmlns:ds="http://schemas.openxmlformats.org/officeDocument/2006/customXml" ds:itemID="{FA0E262A-E1EE-4E8E-A834-6F9EF90ED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ACA9E3-69CB-4156-9720-F9A2FD173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077c8-d39c-4ee0-ba7f-279f864c3afa"/>
    <ds:schemaRef ds:uri="a466a9ec-35f7-48e2-a522-0803f97ac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68A67F-6B98-4984-B1DF-6EE783BE3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Information.dotx</Template>
  <TotalTime>39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SNC-Lavalin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Clendennen</dc:creator>
  <cp:lastModifiedBy>장 덕수</cp:lastModifiedBy>
  <cp:revision>7</cp:revision>
  <cp:lastPrinted>2002-03-15T16:02:00Z</cp:lastPrinted>
  <dcterms:created xsi:type="dcterms:W3CDTF">2017-07-10T15:20:00Z</dcterms:created>
  <dcterms:modified xsi:type="dcterms:W3CDTF">2018-09-05T06:33:00Z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TC060889361033</vt:lpwstr>
  </property>
  <property fmtid="{D5CDD505-2E9C-101B-9397-08002B2CF9AE}" pid="3" name="ContentTypeId">
    <vt:lpwstr>0x0101001CD8DE06FDB34B40A2631B8E879BBBCB</vt:lpwstr>
  </property>
</Properties>
</file>