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5EADE5" w14:textId="77777777" w:rsidR="00933032" w:rsidRDefault="006D4C4C">
      <w:pPr>
        <w:pStyle w:val="a5"/>
      </w:pPr>
      <w:r>
        <w:t xml:space="preserve">DENVER DTS </w:t>
      </w:r>
    </w:p>
    <w:p w14:paraId="3042059B" w14:textId="77777777" w:rsidR="00933032" w:rsidRPr="00C6700A" w:rsidRDefault="00C6700A">
      <w:pPr>
        <w:pStyle w:val="a6"/>
        <w:rPr>
          <w:rFonts w:hint="default"/>
          <w:lang w:val="en-US"/>
        </w:rPr>
      </w:pPr>
      <w:r>
        <w:rPr>
          <w:rFonts w:eastAsia="Arial Unicode MS" w:hint="default"/>
          <w:b w:val="0"/>
          <w:bCs w:val="0"/>
          <w:lang w:val="en-US"/>
        </w:rPr>
        <w:t>Communication system</w:t>
      </w:r>
      <w:r w:rsidRPr="00C6700A">
        <w:rPr>
          <w:rFonts w:eastAsia="Arial Unicode MS"/>
          <w:b w:val="0"/>
          <w:bCs w:val="0"/>
          <w:lang w:val="en-US"/>
        </w:rPr>
        <w:t xml:space="preserve"> failure </w:t>
      </w:r>
      <w:r w:rsidRPr="00C6700A">
        <w:rPr>
          <w:rFonts w:eastAsia="Arial Unicode MS" w:hint="default"/>
          <w:b w:val="0"/>
          <w:bCs w:val="0"/>
          <w:lang w:val="en-US"/>
        </w:rPr>
        <w:t xml:space="preserve">review </w:t>
      </w:r>
      <w:r w:rsidRPr="00C6700A">
        <w:rPr>
          <w:rFonts w:eastAsia="Arial Unicode MS"/>
          <w:b w:val="0"/>
          <w:bCs w:val="0"/>
          <w:lang w:val="en-US"/>
        </w:rPr>
        <w:t>report</w:t>
      </w:r>
      <w:r w:rsidR="006D4C4C">
        <w:rPr>
          <w:noProof/>
          <w:lang w:val="en-US"/>
        </w:rPr>
        <w:drawing>
          <wp:anchor distT="203200" distB="203200" distL="203200" distR="203200" simplePos="0" relativeHeight="251659264" behindDoc="0" locked="0" layoutInCell="1" allowOverlap="1" wp14:anchorId="4C2B3D11" wp14:editId="31D2A21F">
            <wp:simplePos x="0" y="0"/>
            <wp:positionH relativeFrom="page">
              <wp:posOffset>1139161</wp:posOffset>
            </wp:positionH>
            <wp:positionV relativeFrom="page">
              <wp:posOffset>4274978</wp:posOffset>
            </wp:positionV>
            <wp:extent cx="5069507" cy="2856067"/>
            <wp:effectExtent l="0" t="0" r="0" b="0"/>
            <wp:wrapNone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그림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50122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069507" cy="2856067"/>
                    </a:xfrm>
                    <a:prstGeom prst="rect">
                      <a:avLst/>
                    </a:prstGeom>
                    <a:ln w="635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6D4C4C">
        <w:rPr>
          <w:noProof/>
          <w:lang w:val="en-US"/>
        </w:rPr>
        <mc:AlternateContent>
          <mc:Choice Requires="wpg">
            <w:drawing>
              <wp:anchor distT="152400" distB="152400" distL="152400" distR="152400" simplePos="0" relativeHeight="251660288" behindDoc="0" locked="0" layoutInCell="1" allowOverlap="1" wp14:anchorId="78A25D25" wp14:editId="07DC4523">
                <wp:simplePos x="0" y="0"/>
                <wp:positionH relativeFrom="page">
                  <wp:posOffset>723900</wp:posOffset>
                </wp:positionH>
                <wp:positionV relativeFrom="page">
                  <wp:posOffset>2222500</wp:posOffset>
                </wp:positionV>
                <wp:extent cx="6106668" cy="25400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6668" cy="25400"/>
                          <a:chOff x="0" y="0"/>
                          <a:chExt cx="6106667" cy="25400"/>
                        </a:xfrm>
                      </wpg:grpSpPr>
                      <wps:wsp>
                        <wps:cNvPr id="1073741828" name="Shape 1073741828"/>
                        <wps:cNvCnPr/>
                        <wps:spPr>
                          <a:xfrm>
                            <a:off x="0" y="25400"/>
                            <a:ext cx="6106668" cy="0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chemeClr val="accent1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9" name="Shape 1073741829"/>
                        <wps:cNvCnPr/>
                        <wps:spPr>
                          <a:xfrm>
                            <a:off x="0" y="0"/>
                            <a:ext cx="6106668" cy="0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chemeClr val="accent1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A0DA6" id="officeArt object" o:spid="_x0000_s1026" style="position:absolute;left:0;text-align:left;margin-left:57pt;margin-top:175pt;width:480.85pt;height:2pt;z-index:251660288;mso-wrap-distance-left:12pt;mso-wrap-distance-top:12pt;mso-wrap-distance-right:12pt;mso-wrap-distance-bottom:12pt;mso-position-horizontal-relative:page;mso-position-vertical-relative:page" coordsize="6106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">
                <v:line id="Shape 1073741828" o:spid="_x0000_s1027" style="position:absolute;visibility:visible;mso-wrap-style:square" from="0,254" to="61066,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/1hdbMsAAADjAAAADwAA&#10;AAAAAAAAAAAAAAChAgAAZHJzL2Rvd25yZXYueG1sUEsFBgAAAAAEAAQA+QAAAJkDAAAAAA==&#10;" strokecolor="#008cb4 [3204]">
                  <v:stroke miterlimit="4" joinstyle="miter"/>
                </v:line>
                <v:line id="Shape 1073741829" o:spid="_x0000_s1028" style="position:absolute;visibility:visible;mso-wrap-style:square" from="0,0" to="6106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jPJMkAAADjAAAADwAAAGRycy9kb3ducmV2LnhtbERPzUoDMRC+C75DGMGL2KSr2HZtWkQq&#10;7kErW3vpbdiMm8XNJGxiu769EQSP8/3Pcj26XhxpiJ1nDdOJAkHceNNxq2H//nQ9BxETssHeM2n4&#10;pgjr1fnZEkvjT1zTcZdakUM4lqjBphRKKWNjyWGc+ECcuQ8/OEz5HFppBjzlcNfLQqk76bDj3GAx&#10;0KOl5nP35TQcrqqw2T7X22pji2APL6p+fVNaX16MD/cgEo3pX/znrkyer2Y3s9vpvFjA708ZALn6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4ozyTJAAAA4wAAAA8AAAAA&#10;AAAAAAAAAAAAoQIAAGRycy9kb3ducmV2LnhtbFBLBQYAAAAABAAEAPkAAACXAwAAAAA=&#10;" strokecolor="#008cb4 [3204]" strokeweight="1pt">
                  <v:stroke miterlimit="4" joinstyle="miter"/>
                </v:line>
                <w10:wrap anchorx="page" anchory="page"/>
              </v:group>
            </w:pict>
          </mc:Fallback>
        </mc:AlternateContent>
      </w:r>
    </w:p>
    <w:p w14:paraId="6FDDD5DC" w14:textId="77777777" w:rsidR="00933032" w:rsidRDefault="00C6700A">
      <w:pPr>
        <w:pStyle w:val="a7"/>
        <w:sectPr w:rsidR="00933032">
          <w:headerReference w:type="default" r:id="rId8"/>
          <w:footerReference w:type="default" r:id="rId9"/>
          <w:pgSz w:w="11900" w:h="16840"/>
          <w:pgMar w:top="850" w:right="1152" w:bottom="850" w:left="1152" w:header="720" w:footer="864" w:gutter="0"/>
          <w:cols w:space="720"/>
        </w:sectPr>
      </w:pPr>
      <w:r w:rsidRPr="00C6700A">
        <w:rPr>
          <w:rFonts w:ascii="Arial Unicode MS" w:eastAsia="Arial Unicode MS" w:hAnsi="Arial Unicode MS" w:cs="Arial Unicode MS"/>
        </w:rPr>
        <w:t xml:space="preserve">Document </w:t>
      </w:r>
      <w:r w:rsidRPr="00C6700A">
        <w:rPr>
          <w:rFonts w:ascii="Arial Unicode MS" w:eastAsia="Arial Unicode MS" w:hAnsi="Arial Unicode MS" w:cs="Arial Unicode MS" w:hint="eastAsia"/>
        </w:rPr>
        <w:t>Date</w:t>
      </w:r>
      <w:r w:rsidR="006D4C4C" w:rsidRPr="00C6700A">
        <w:rPr>
          <w:rFonts w:eastAsia="Arial Unicode MS" w:cs="Arial Unicode MS"/>
        </w:rPr>
        <w:t xml:space="preserve"> </w:t>
      </w:r>
      <w:r>
        <w:rPr>
          <w:rFonts w:eastAsia="Arial Unicode MS" w:cs="Arial Unicode MS"/>
        </w:rPr>
        <w:t>–</w:t>
      </w:r>
      <w:r w:rsidR="006D4C4C">
        <w:rPr>
          <w:rFonts w:eastAsia="Arial Unicode MS" w:cs="Arial Unicode MS"/>
        </w:rPr>
        <w:t xml:space="preserve"> </w:t>
      </w:r>
      <w:r>
        <w:rPr>
          <w:rFonts w:eastAsia="Arial Unicode MS" w:cs="Arial Unicode MS"/>
        </w:rPr>
        <w:t>8</w:t>
      </w:r>
      <w:r w:rsidRPr="00C6700A">
        <w:rPr>
          <w:rFonts w:eastAsia="Arial Unicode MS" w:cs="Arial Unicode MS"/>
          <w:vertAlign w:val="superscript"/>
        </w:rPr>
        <w:t>th</w:t>
      </w:r>
      <w:r>
        <w:rPr>
          <w:rFonts w:eastAsia="Arial Unicode MS" w:cs="Arial Unicode MS"/>
        </w:rPr>
        <w:t xml:space="preserve"> June, </w:t>
      </w:r>
      <w:r w:rsidR="006D4C4C">
        <w:fldChar w:fldCharType="begin" w:fldLock="1"/>
      </w:r>
      <w:r w:rsidR="006D4C4C">
        <w:instrText xml:space="preserve"> DATE \@ "y년 M월 d일" </w:instrText>
      </w:r>
      <w:r w:rsidR="006D4C4C">
        <w:fldChar w:fldCharType="separate"/>
      </w:r>
      <w:r w:rsidR="006D4C4C">
        <w:rPr>
          <w:rFonts w:eastAsia="Arial Unicode MS" w:cs="Arial Unicode MS"/>
          <w:lang w:val="ko-KR"/>
        </w:rPr>
        <w:t>2017</w:t>
      </w:r>
      <w:r w:rsidR="006D4C4C">
        <w:fldChar w:fldCharType="end"/>
      </w:r>
    </w:p>
    <w:p w14:paraId="2C624EDC" w14:textId="77777777" w:rsidR="00933032" w:rsidRDefault="006D4C4C">
      <w:pPr>
        <w:pStyle w:val="a8"/>
      </w:pPr>
      <w:r>
        <w:lastRenderedPageBreak/>
        <w:t xml:space="preserve">Log File </w:t>
      </w:r>
      <w:r w:rsidR="00C6700A">
        <w:t>a</w:t>
      </w:r>
      <w:r w:rsidR="00C6700A" w:rsidRPr="00C6700A">
        <w:t>nalysis procedure</w:t>
      </w:r>
    </w:p>
    <w:p w14:paraId="5278242A" w14:textId="77777777" w:rsidR="00C6700A" w:rsidRPr="00C6700A" w:rsidRDefault="00C6700A" w:rsidP="00BC25D9">
      <w:pPr>
        <w:pStyle w:val="a9"/>
        <w:ind w:firstLine="0"/>
        <w:rPr>
          <w:rFonts w:ascii="Palatino" w:eastAsiaTheme="minorEastAsia" w:hAnsi="Palatino" w:hint="default"/>
          <w:sz w:val="20"/>
          <w:szCs w:val="20"/>
        </w:rPr>
      </w:pPr>
      <w:r>
        <w:rPr>
          <w:rFonts w:ascii="Arial" w:eastAsiaTheme="minorEastAsia" w:hAnsi="Arial" w:cs="Arial"/>
          <w:color w:val="222222"/>
          <w:lang w:val="en"/>
        </w:rPr>
        <w:t xml:space="preserve">The </w:t>
      </w:r>
      <w:r>
        <w:rPr>
          <w:rFonts w:ascii="Arial" w:hAnsi="Arial" w:cs="Arial"/>
          <w:color w:val="222222"/>
          <w:lang w:val="en"/>
        </w:rPr>
        <w:t xml:space="preserve">three types of log files </w:t>
      </w:r>
      <w:r>
        <w:rPr>
          <w:rFonts w:ascii="Arial" w:hAnsi="Arial" w:cs="Arial" w:hint="default"/>
          <w:color w:val="222222"/>
          <w:lang w:val="en"/>
        </w:rPr>
        <w:t xml:space="preserve">are currently </w:t>
      </w:r>
      <w:r>
        <w:rPr>
          <w:rFonts w:ascii="Arial" w:hAnsi="Arial" w:cs="Arial"/>
          <w:color w:val="222222"/>
          <w:lang w:val="en"/>
        </w:rPr>
        <w:t xml:space="preserve">recorded on the Denver </w:t>
      </w:r>
      <w:r>
        <w:rPr>
          <w:rFonts w:ascii="Arial" w:hAnsi="Arial" w:cs="Arial" w:hint="default"/>
          <w:color w:val="222222"/>
          <w:lang w:val="en"/>
        </w:rPr>
        <w:t>communication system and e</w:t>
      </w:r>
      <w:r>
        <w:rPr>
          <w:rFonts w:ascii="Arial" w:hAnsi="Arial" w:cs="Arial"/>
          <w:color w:val="222222"/>
          <w:lang w:val="en"/>
        </w:rPr>
        <w:t xml:space="preserve">ach </w:t>
      </w:r>
      <w:r>
        <w:rPr>
          <w:rFonts w:ascii="Arial" w:hAnsi="Arial" w:cs="Arial" w:hint="default"/>
          <w:color w:val="222222"/>
          <w:lang w:val="en"/>
        </w:rPr>
        <w:t>l</w:t>
      </w:r>
      <w:r>
        <w:rPr>
          <w:rFonts w:ascii="Arial" w:hAnsi="Arial" w:cs="Arial"/>
          <w:color w:val="222222"/>
          <w:lang w:val="en"/>
        </w:rPr>
        <w:t>og file has its own content and usage.</w:t>
      </w:r>
    </w:p>
    <w:p w14:paraId="66103BB8" w14:textId="77777777" w:rsidR="00C6700A" w:rsidRPr="00C6700A" w:rsidRDefault="00C6700A">
      <w:pPr>
        <w:pStyle w:val="a9"/>
        <w:rPr>
          <w:rFonts w:eastAsiaTheme="minorEastAsia" w:hint="default"/>
          <w:sz w:val="20"/>
          <w:szCs w:val="20"/>
        </w:rPr>
      </w:pPr>
    </w:p>
    <w:p w14:paraId="17CFE13B" w14:textId="77777777" w:rsidR="00933032" w:rsidRDefault="006D4C4C" w:rsidP="00C6700A">
      <w:pPr>
        <w:pStyle w:val="a9"/>
        <w:numPr>
          <w:ilvl w:val="0"/>
          <w:numId w:val="1"/>
        </w:numPr>
        <w:rPr>
          <w:rFonts w:hint="default"/>
          <w:sz w:val="20"/>
          <w:szCs w:val="20"/>
        </w:rPr>
      </w:pPr>
      <w:proofErr w:type="gramStart"/>
      <w:r>
        <w:rPr>
          <w:rFonts w:ascii="Palatino" w:hAnsi="Palatino"/>
          <w:sz w:val="20"/>
          <w:szCs w:val="20"/>
        </w:rPr>
        <w:t>EMP :</w:t>
      </w:r>
      <w:proofErr w:type="gramEnd"/>
      <w:r>
        <w:rPr>
          <w:rFonts w:ascii="Palatino" w:hAnsi="Palatino"/>
          <w:sz w:val="20"/>
          <w:szCs w:val="20"/>
        </w:rPr>
        <w:t xml:space="preserve"> </w:t>
      </w:r>
      <w:r w:rsidR="00C6700A" w:rsidRPr="00C6700A">
        <w:rPr>
          <w:rFonts w:ascii="Palatino" w:hAnsi="Palatino"/>
          <w:sz w:val="20"/>
          <w:szCs w:val="20"/>
        </w:rPr>
        <w:t>File to record GPS reception data</w:t>
      </w:r>
      <w:r w:rsidR="00BC25D9">
        <w:rPr>
          <w:rFonts w:ascii="Palatino" w:hAnsi="Palatino" w:hint="default"/>
          <w:sz w:val="20"/>
          <w:szCs w:val="20"/>
        </w:rPr>
        <w:t>.</w:t>
      </w:r>
    </w:p>
    <w:p w14:paraId="1D0050AE" w14:textId="77777777" w:rsidR="00933032" w:rsidRDefault="006D4C4C" w:rsidP="00C6700A">
      <w:pPr>
        <w:pStyle w:val="a9"/>
        <w:numPr>
          <w:ilvl w:val="0"/>
          <w:numId w:val="1"/>
        </w:numPr>
        <w:rPr>
          <w:rFonts w:hint="default"/>
          <w:sz w:val="20"/>
          <w:szCs w:val="20"/>
        </w:rPr>
      </w:pPr>
      <w:proofErr w:type="gramStart"/>
      <w:r>
        <w:rPr>
          <w:rFonts w:ascii="Palatino" w:hAnsi="Palatino"/>
          <w:sz w:val="20"/>
          <w:szCs w:val="20"/>
        </w:rPr>
        <w:t>SERIAL</w:t>
      </w:r>
      <w:r w:rsidRPr="00BC25D9">
        <w:rPr>
          <w:rFonts w:ascii="Palatino" w:hAnsi="Palatino"/>
          <w:sz w:val="20"/>
          <w:szCs w:val="20"/>
        </w:rPr>
        <w:t xml:space="preserve"> :</w:t>
      </w:r>
      <w:proofErr w:type="gramEnd"/>
      <w:r w:rsidRPr="00BC25D9">
        <w:rPr>
          <w:rFonts w:ascii="Palatino" w:hAnsi="Palatino"/>
          <w:sz w:val="20"/>
          <w:szCs w:val="20"/>
        </w:rPr>
        <w:t xml:space="preserve"> </w:t>
      </w:r>
      <w:r w:rsidR="00BC25D9" w:rsidRPr="00BC25D9">
        <w:rPr>
          <w:rFonts w:ascii="Palatino" w:eastAsiaTheme="minorEastAsia" w:hAnsi="Palatino" w:hint="default"/>
          <w:sz w:val="20"/>
          <w:szCs w:val="20"/>
        </w:rPr>
        <w:t xml:space="preserve">The communication data between </w:t>
      </w:r>
      <w:r>
        <w:rPr>
          <w:rFonts w:ascii="Palatino" w:hAnsi="Palatino"/>
          <w:sz w:val="20"/>
          <w:szCs w:val="20"/>
        </w:rPr>
        <w:t xml:space="preserve">COMM </w:t>
      </w:r>
      <w:r w:rsidR="00BC25D9">
        <w:rPr>
          <w:rFonts w:ascii="Palatino" w:hAnsi="Palatino" w:hint="default"/>
          <w:sz w:val="20"/>
          <w:szCs w:val="20"/>
        </w:rPr>
        <w:t xml:space="preserve">sub-units and </w:t>
      </w:r>
      <w:r>
        <w:rPr>
          <w:rFonts w:ascii="Palatino" w:hAnsi="Palatino"/>
          <w:sz w:val="20"/>
          <w:szCs w:val="20"/>
        </w:rPr>
        <w:t xml:space="preserve">RS485 </w:t>
      </w:r>
      <w:r w:rsidR="00BC25D9">
        <w:rPr>
          <w:rFonts w:ascii="Palatino" w:hAnsi="Palatino"/>
          <w:sz w:val="20"/>
          <w:szCs w:val="20"/>
        </w:rPr>
        <w:t>communication data.</w:t>
      </w:r>
    </w:p>
    <w:p w14:paraId="3023D830" w14:textId="77777777" w:rsidR="00933032" w:rsidRDefault="006D4C4C">
      <w:pPr>
        <w:pStyle w:val="a9"/>
        <w:numPr>
          <w:ilvl w:val="0"/>
          <w:numId w:val="1"/>
        </w:numPr>
        <w:rPr>
          <w:rFonts w:hint="default"/>
          <w:sz w:val="20"/>
          <w:szCs w:val="20"/>
        </w:rPr>
      </w:pPr>
      <w:proofErr w:type="gramStart"/>
      <w:r>
        <w:rPr>
          <w:rFonts w:ascii="Palatino" w:hAnsi="Palatino"/>
          <w:sz w:val="20"/>
          <w:szCs w:val="20"/>
        </w:rPr>
        <w:t>MAINDLG</w:t>
      </w:r>
      <w:r w:rsidRPr="00BC25D9">
        <w:rPr>
          <w:rFonts w:ascii="Palatino" w:hAnsi="Palatino"/>
          <w:sz w:val="20"/>
          <w:szCs w:val="20"/>
        </w:rPr>
        <w:t xml:space="preserve"> :</w:t>
      </w:r>
      <w:proofErr w:type="gramEnd"/>
      <w:r w:rsidRPr="00BC25D9">
        <w:rPr>
          <w:rFonts w:ascii="Palatino" w:hAnsi="Palatino"/>
          <w:sz w:val="20"/>
          <w:szCs w:val="20"/>
        </w:rPr>
        <w:t xml:space="preserve"> </w:t>
      </w:r>
      <w:r>
        <w:rPr>
          <w:rFonts w:ascii="Palatino" w:hAnsi="Palatino"/>
          <w:sz w:val="20"/>
          <w:szCs w:val="20"/>
        </w:rPr>
        <w:t xml:space="preserve">CRA-CNCS APP </w:t>
      </w:r>
      <w:r w:rsidR="00BC25D9">
        <w:rPr>
          <w:rFonts w:ascii="Palatino" w:hAnsi="Palatino" w:hint="default"/>
          <w:sz w:val="20"/>
          <w:szCs w:val="20"/>
        </w:rPr>
        <w:t>operating event.</w:t>
      </w:r>
    </w:p>
    <w:p w14:paraId="6A296D05" w14:textId="77777777" w:rsidR="00933032" w:rsidRDefault="00933032">
      <w:pPr>
        <w:pStyle w:val="a9"/>
        <w:rPr>
          <w:rFonts w:hint="default"/>
          <w:sz w:val="20"/>
          <w:szCs w:val="20"/>
        </w:rPr>
      </w:pPr>
    </w:p>
    <w:p w14:paraId="524852E0" w14:textId="17EA6C79" w:rsidR="00CA23BB" w:rsidRPr="00CA23BB" w:rsidRDefault="00323A3E" w:rsidP="00CA23BB">
      <w:pPr>
        <w:pStyle w:val="a9"/>
        <w:ind w:firstLine="0"/>
        <w:rPr>
          <w:rFonts w:ascii="Arial" w:hAnsi="Arial" w:cs="Arial" w:hint="default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 xml:space="preserve">When the </w:t>
      </w:r>
      <w:r w:rsidR="00F8343E">
        <w:rPr>
          <w:rFonts w:ascii="Arial" w:hAnsi="Arial" w:cs="Arial" w:hint="default"/>
          <w:color w:val="222222"/>
        </w:rPr>
        <w:t>fa</w:t>
      </w:r>
      <w:proofErr w:type="spellStart"/>
      <w:r w:rsidR="00F8343E">
        <w:rPr>
          <w:rFonts w:ascii="Arial" w:hAnsi="Arial" w:cs="Arial"/>
          <w:color w:val="222222"/>
          <w:lang w:val="en"/>
        </w:rPr>
        <w:t>ilure</w:t>
      </w:r>
      <w:proofErr w:type="spellEnd"/>
      <w:r>
        <w:rPr>
          <w:rFonts w:ascii="Arial" w:hAnsi="Arial" w:cs="Arial"/>
          <w:color w:val="222222"/>
          <w:lang w:val="en"/>
        </w:rPr>
        <w:t xml:space="preserve"> history</w:t>
      </w:r>
      <w:r w:rsidR="00CA23BB" w:rsidRPr="00CA23BB">
        <w:rPr>
          <w:rFonts w:ascii="Arial" w:hAnsi="Arial" w:cs="Arial"/>
          <w:color w:val="222222"/>
          <w:lang w:val="en"/>
        </w:rPr>
        <w:t xml:space="preserve"> and MDS failure data are received from the ROTEM / DTS, </w:t>
      </w:r>
      <w:proofErr w:type="spellStart"/>
      <w:r w:rsidR="00CA23BB" w:rsidRPr="00CA23BB">
        <w:rPr>
          <w:rFonts w:ascii="Arial" w:hAnsi="Arial" w:cs="Arial"/>
          <w:color w:val="222222"/>
          <w:lang w:val="en"/>
        </w:rPr>
        <w:t>Woojin</w:t>
      </w:r>
      <w:proofErr w:type="spellEnd"/>
      <w:r w:rsidR="00CA23BB" w:rsidRPr="00CA23BB">
        <w:rPr>
          <w:rFonts w:ascii="Arial" w:hAnsi="Arial" w:cs="Arial"/>
          <w:color w:val="222222"/>
          <w:lang w:val="en"/>
        </w:rPr>
        <w:t xml:space="preserve"> collects the log file from the</w:t>
      </w:r>
      <w:r w:rsidR="00CA23BB" w:rsidRPr="00CA23BB">
        <w:rPr>
          <w:rFonts w:ascii="Arial" w:hAnsi="Arial" w:cs="Arial" w:hint="default"/>
          <w:color w:val="222222"/>
          <w:lang w:val="en"/>
        </w:rPr>
        <w:t xml:space="preserve"> relevant</w:t>
      </w:r>
      <w:r w:rsidR="00CA23BB" w:rsidRPr="00CA23BB">
        <w:rPr>
          <w:rFonts w:ascii="Arial" w:hAnsi="Arial" w:cs="Arial"/>
          <w:color w:val="222222"/>
          <w:lang w:val="en"/>
        </w:rPr>
        <w:t xml:space="preserve"> </w:t>
      </w:r>
      <w:r w:rsidR="00CA23BB" w:rsidRPr="00CA23BB">
        <w:rPr>
          <w:rFonts w:ascii="Arial" w:hAnsi="Arial" w:cs="Arial" w:hint="default"/>
          <w:color w:val="222222"/>
          <w:lang w:val="en"/>
        </w:rPr>
        <w:t>train</w:t>
      </w:r>
      <w:r w:rsidR="00CA23BB" w:rsidRPr="00CA23BB">
        <w:rPr>
          <w:rFonts w:ascii="Arial" w:hAnsi="Arial" w:cs="Arial"/>
          <w:color w:val="222222"/>
          <w:lang w:val="en"/>
        </w:rPr>
        <w:t xml:space="preserve"> and starts to analyze the</w:t>
      </w:r>
      <w:r w:rsidR="00CA23BB" w:rsidRPr="00CA23BB">
        <w:rPr>
          <w:rFonts w:ascii="Arial" w:hAnsi="Arial" w:cs="Arial" w:hint="default"/>
          <w:color w:val="222222"/>
          <w:lang w:val="en"/>
        </w:rPr>
        <w:t xml:space="preserve"> part</w:t>
      </w:r>
      <w:r w:rsidR="00CA23BB" w:rsidRPr="00CA23BB">
        <w:rPr>
          <w:rFonts w:ascii="Arial" w:hAnsi="Arial" w:cs="Arial"/>
          <w:color w:val="222222"/>
          <w:lang w:val="en"/>
        </w:rPr>
        <w:t xml:space="preserve"> corresponding to the failure time using Log Analysis Program by </w:t>
      </w:r>
      <w:proofErr w:type="spellStart"/>
      <w:r w:rsidR="00CA23BB" w:rsidRPr="00CA23BB">
        <w:rPr>
          <w:rFonts w:ascii="Arial" w:hAnsi="Arial" w:cs="Arial"/>
          <w:color w:val="222222"/>
          <w:lang w:val="en"/>
        </w:rPr>
        <w:t>Woojin</w:t>
      </w:r>
      <w:proofErr w:type="spellEnd"/>
      <w:r w:rsidR="00CA23BB" w:rsidRPr="00CA23BB">
        <w:rPr>
          <w:rFonts w:ascii="Arial" w:hAnsi="Arial" w:cs="Arial"/>
          <w:color w:val="222222"/>
          <w:lang w:val="en"/>
        </w:rPr>
        <w:t>.</w:t>
      </w:r>
    </w:p>
    <w:p w14:paraId="3BA03118" w14:textId="77777777" w:rsidR="00933032" w:rsidRDefault="00933032">
      <w:pPr>
        <w:pStyle w:val="a9"/>
        <w:rPr>
          <w:rFonts w:hint="default"/>
          <w:sz w:val="20"/>
          <w:szCs w:val="20"/>
        </w:rPr>
      </w:pPr>
    </w:p>
    <w:p w14:paraId="0B8837C5" w14:textId="77777777" w:rsidR="00933032" w:rsidRDefault="00CA23BB">
      <w:pPr>
        <w:pStyle w:val="a9"/>
        <w:rPr>
          <w:rFonts w:hint="default"/>
        </w:rPr>
      </w:pPr>
      <w:r w:rsidRPr="00CA23BB">
        <w:rPr>
          <w:rFonts w:eastAsia="Arial Unicode MS"/>
        </w:rPr>
        <w:t xml:space="preserve">Request by </w:t>
      </w:r>
      <w:proofErr w:type="spellStart"/>
      <w:r w:rsidRPr="00CA23BB">
        <w:rPr>
          <w:rFonts w:eastAsia="Arial Unicode MS"/>
        </w:rPr>
        <w:t>Woojin</w:t>
      </w:r>
      <w:proofErr w:type="spellEnd"/>
      <w:r w:rsidR="006D4C4C" w:rsidRPr="00CA23BB">
        <w:rPr>
          <w:rFonts w:ascii="Palatino" w:hAnsi="Palatino"/>
        </w:rPr>
        <w:t xml:space="preserve"> (</w:t>
      </w:r>
      <w:r w:rsidR="006D4C4C">
        <w:rPr>
          <w:rFonts w:ascii="Palatino" w:hAnsi="Palatino"/>
        </w:rPr>
        <w:t>ROTEM</w:t>
      </w:r>
      <w:r w:rsidR="006D4C4C" w:rsidRPr="00CA23BB">
        <w:rPr>
          <w:rFonts w:ascii="Palatino" w:hAnsi="Palatino"/>
        </w:rPr>
        <w:t xml:space="preserve"> </w:t>
      </w:r>
      <w:r w:rsidR="006D4C4C">
        <w:rPr>
          <w:rFonts w:ascii="Palatino" w:hAnsi="Palatino"/>
        </w:rPr>
        <w:t>/DTS</w:t>
      </w:r>
      <w:proofErr w:type="gramStart"/>
      <w:r w:rsidR="006D4C4C" w:rsidRPr="00CA23BB">
        <w:rPr>
          <w:rFonts w:ascii="Palatino" w:hAnsi="Palatino"/>
        </w:rPr>
        <w:t>) :</w:t>
      </w:r>
      <w:proofErr w:type="gramEnd"/>
      <w:r w:rsidR="006D4C4C" w:rsidRPr="00CA23BB">
        <w:rPr>
          <w:rFonts w:ascii="Palatino" w:hAnsi="Palatino"/>
        </w:rPr>
        <w:t xml:space="preserve"> </w:t>
      </w:r>
      <w:bookmarkStart w:id="0" w:name="_GoBack"/>
      <w:bookmarkEnd w:id="0"/>
    </w:p>
    <w:p w14:paraId="03D03013" w14:textId="6865EE06" w:rsidR="00933032" w:rsidRDefault="006D4C4C">
      <w:pPr>
        <w:pStyle w:val="a9"/>
        <w:rPr>
          <w:rFonts w:hint="default"/>
        </w:rPr>
      </w:pPr>
      <w:r w:rsidRPr="00CA23BB">
        <w:rPr>
          <w:rFonts w:ascii="Palatino" w:hAnsi="Palatino"/>
        </w:rPr>
        <w:t xml:space="preserve">        -&gt; </w:t>
      </w:r>
      <w:r w:rsidR="00323A3E">
        <w:rPr>
          <w:rFonts w:ascii="Arial" w:hAnsi="Arial" w:cs="Arial" w:hint="default"/>
          <w:color w:val="222222"/>
        </w:rPr>
        <w:t>f</w:t>
      </w:r>
      <w:proofErr w:type="spellStart"/>
      <w:r w:rsidR="00323A3E">
        <w:rPr>
          <w:rFonts w:ascii="Arial" w:hAnsi="Arial" w:cs="Arial"/>
          <w:color w:val="222222"/>
          <w:lang w:val="en"/>
        </w:rPr>
        <w:t>ailure</w:t>
      </w:r>
      <w:proofErr w:type="spellEnd"/>
      <w:r w:rsidR="00323A3E">
        <w:rPr>
          <w:rFonts w:ascii="Arial" w:hAnsi="Arial" w:cs="Arial"/>
          <w:color w:val="222222"/>
          <w:lang w:val="en"/>
        </w:rPr>
        <w:t xml:space="preserve"> history</w:t>
      </w:r>
      <w:r>
        <w:rPr>
          <w:rFonts w:ascii="Palatino" w:hAnsi="Palatino"/>
        </w:rPr>
        <w:t xml:space="preserve"> </w:t>
      </w:r>
      <w:r w:rsidR="00CA23BB">
        <w:rPr>
          <w:rFonts w:ascii="Palatino" w:hAnsi="Palatino" w:hint="default"/>
        </w:rPr>
        <w:t xml:space="preserve">and </w:t>
      </w:r>
      <w:r>
        <w:rPr>
          <w:rFonts w:ascii="Palatino" w:hAnsi="Palatino"/>
        </w:rPr>
        <w:t xml:space="preserve">MDS </w:t>
      </w:r>
      <w:r w:rsidR="00CA23BB" w:rsidRPr="00CA23BB">
        <w:rPr>
          <w:rFonts w:eastAsia="Arial Unicode MS"/>
        </w:rPr>
        <w:t>f</w:t>
      </w:r>
      <w:r w:rsidR="00CA23BB">
        <w:rPr>
          <w:rFonts w:eastAsia="Arial Unicode MS" w:hint="default"/>
        </w:rPr>
        <w:t>ailure data</w:t>
      </w:r>
      <w:r w:rsidRPr="00CA23BB">
        <w:rPr>
          <w:rFonts w:ascii="Palatino" w:hAnsi="Palatino"/>
        </w:rPr>
        <w:t xml:space="preserve">. </w:t>
      </w:r>
    </w:p>
    <w:p w14:paraId="64D10285" w14:textId="56170C68" w:rsidR="00933032" w:rsidRDefault="006D4C4C" w:rsidP="00CA23BB">
      <w:pPr>
        <w:pStyle w:val="a9"/>
        <w:ind w:leftChars="236" w:left="1415" w:hanging="849"/>
        <w:rPr>
          <w:rFonts w:hint="default"/>
        </w:rPr>
      </w:pPr>
      <w:r w:rsidRPr="00CA23BB">
        <w:rPr>
          <w:rFonts w:ascii="Palatino" w:hAnsi="Palatino"/>
        </w:rPr>
        <w:t xml:space="preserve">         -&gt;</w:t>
      </w:r>
      <w:r w:rsidR="00F8343E">
        <w:rPr>
          <w:rFonts w:ascii="Palatino" w:eastAsiaTheme="minorEastAsia" w:hAnsi="Palatino" w:hint="default"/>
        </w:rPr>
        <w:t xml:space="preserve"> When sending the fa</w:t>
      </w:r>
      <w:r w:rsidR="00CA23BB" w:rsidRPr="00CA23BB">
        <w:rPr>
          <w:rFonts w:ascii="Palatino" w:eastAsiaTheme="minorEastAsia" w:hAnsi="Palatino" w:hint="default"/>
        </w:rPr>
        <w:t>ilure hi</w:t>
      </w:r>
      <w:r w:rsidR="00A46B9E">
        <w:rPr>
          <w:rFonts w:ascii="Palatino" w:eastAsiaTheme="minorEastAsia" w:hAnsi="Palatino" w:hint="default"/>
        </w:rPr>
        <w:t>s</w:t>
      </w:r>
      <w:r w:rsidR="00CA23BB" w:rsidRPr="00CA23BB">
        <w:rPr>
          <w:rFonts w:ascii="Palatino" w:eastAsiaTheme="minorEastAsia" w:hAnsi="Palatino" w:hint="default"/>
        </w:rPr>
        <w:t>tory by</w:t>
      </w:r>
      <w:r w:rsidRPr="00CA23BB">
        <w:rPr>
          <w:rFonts w:ascii="Palatino" w:hAnsi="Palatino"/>
        </w:rPr>
        <w:t xml:space="preserve"> </w:t>
      </w:r>
      <w:r w:rsidR="00CA23BB">
        <w:rPr>
          <w:rFonts w:ascii="Palatino" w:hAnsi="Palatino"/>
        </w:rPr>
        <w:t xml:space="preserve">E-Mail, please refer </w:t>
      </w:r>
      <w:r w:rsidR="00CA23BB">
        <w:rPr>
          <w:rFonts w:ascii="Palatino" w:hAnsi="Palatino" w:hint="default"/>
        </w:rPr>
        <w:t xml:space="preserve">it to </w:t>
      </w:r>
      <w:r w:rsidR="00CA23BB">
        <w:rPr>
          <w:rFonts w:ascii="Palatino" w:hAnsi="Palatino"/>
        </w:rPr>
        <w:t xml:space="preserve">on-site </w:t>
      </w:r>
      <w:proofErr w:type="spellStart"/>
      <w:r w:rsidR="00CA23BB">
        <w:rPr>
          <w:rFonts w:ascii="Palatino" w:hAnsi="Palatino"/>
        </w:rPr>
        <w:t>Woojin</w:t>
      </w:r>
      <w:proofErr w:type="spellEnd"/>
      <w:r w:rsidR="00CA23BB">
        <w:rPr>
          <w:rFonts w:ascii="Palatino" w:hAnsi="Palatino"/>
        </w:rPr>
        <w:t xml:space="preserve"> staff</w:t>
      </w:r>
      <w:r w:rsidR="00CA23BB" w:rsidRPr="00CA23BB">
        <w:rPr>
          <w:rFonts w:ascii="Palatino" w:hAnsi="Palatino"/>
        </w:rPr>
        <w:t xml:space="preserve"> </w:t>
      </w:r>
      <w:r w:rsidRPr="00CA23BB">
        <w:rPr>
          <w:rFonts w:ascii="Palatino" w:hAnsi="Palatino"/>
        </w:rPr>
        <w:t>(</w:t>
      </w:r>
      <w:hyperlink r:id="rId10" w:history="1">
        <w:r>
          <w:rPr>
            <w:rStyle w:val="Hyperlink0"/>
            <w:rFonts w:ascii="Palatino" w:hAnsi="Palatino"/>
            <w:lang w:val="it-IT"/>
          </w:rPr>
          <w:t>rthao@wjisamerica.com</w:t>
        </w:r>
      </w:hyperlink>
      <w:r w:rsidRPr="00CA23BB">
        <w:rPr>
          <w:rFonts w:ascii="Palatino" w:hAnsi="Palatino"/>
        </w:rPr>
        <w:t>)</w:t>
      </w:r>
    </w:p>
    <w:p w14:paraId="415A9C4E" w14:textId="77777777" w:rsidR="00933032" w:rsidRDefault="00872FF2" w:rsidP="00872FF2">
      <w:pPr>
        <w:pStyle w:val="20"/>
      </w:pPr>
      <w:r>
        <w:rPr>
          <w:noProof/>
        </w:rPr>
        <w:drawing>
          <wp:anchor distT="203200" distB="203200" distL="203200" distR="203200" simplePos="0" relativeHeight="251669504" behindDoc="0" locked="0" layoutInCell="1" allowOverlap="1" wp14:anchorId="5EC72927" wp14:editId="19829C1B">
            <wp:simplePos x="0" y="0"/>
            <wp:positionH relativeFrom="page">
              <wp:posOffset>1309354</wp:posOffset>
            </wp:positionH>
            <wp:positionV relativeFrom="page">
              <wp:posOffset>7320915</wp:posOffset>
            </wp:positionV>
            <wp:extent cx="4689989" cy="2394408"/>
            <wp:effectExtent l="25400" t="25400" r="34925" b="19050"/>
            <wp:wrapNone/>
            <wp:docPr id="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그림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50122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4689989" cy="2394408"/>
                    </a:xfrm>
                    <a:prstGeom prst="rect">
                      <a:avLst/>
                    </a:prstGeom>
                    <a:ln w="635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23BB">
        <w:rPr>
          <w:noProof/>
        </w:rPr>
        <w:drawing>
          <wp:anchor distT="152400" distB="152400" distL="152400" distR="152400" simplePos="0" relativeHeight="251665408" behindDoc="0" locked="0" layoutInCell="1" allowOverlap="1" wp14:anchorId="1947FE18" wp14:editId="79EB9BDB">
            <wp:simplePos x="0" y="0"/>
            <wp:positionH relativeFrom="margin">
              <wp:posOffset>576580</wp:posOffset>
            </wp:positionH>
            <wp:positionV relativeFrom="line">
              <wp:posOffset>153670</wp:posOffset>
            </wp:positionV>
            <wp:extent cx="4414520" cy="2605405"/>
            <wp:effectExtent l="0" t="0" r="0" b="10795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df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26054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33032">
      <w:headerReference w:type="default" r:id="rId12"/>
      <w:footerReference w:type="default" r:id="rId13"/>
      <w:pgSz w:w="11900" w:h="16840"/>
      <w:pgMar w:top="850" w:right="1152" w:bottom="850" w:left="1152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414C65" w14:textId="77777777" w:rsidR="00AE4526" w:rsidRDefault="00AE4526">
      <w:r>
        <w:separator/>
      </w:r>
    </w:p>
  </w:endnote>
  <w:endnote w:type="continuationSeparator" w:id="0">
    <w:p w14:paraId="1D703B6F" w14:textId="77777777" w:rsidR="00AE4526" w:rsidRDefault="00AE4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바탕">
    <w:charset w:val="81"/>
    <w:family w:val="roman"/>
    <w:pitch w:val="variable"/>
    <w:sig w:usb0="B00002AF" w:usb1="69D77CFB" w:usb2="00000030" w:usb3="00000000" w:csb0="0008009F" w:csb1="00000000"/>
  </w:font>
  <w:font w:name="Palatino">
    <w:panose1 w:val="00000000000000000000"/>
    <w:charset w:val="00"/>
    <w:family w:val="roman"/>
    <w:pitch w:val="variable"/>
    <w:sig w:usb0="A00002FF" w:usb1="7800205A" w:usb2="14600000" w:usb3="00000000" w:csb0="00000193" w:csb1="00000000"/>
  </w:font>
  <w:font w:name="Didot">
    <w:panose1 w:val="02000503000000020003"/>
    <w:charset w:val="00"/>
    <w:family w:val="modern"/>
    <w:pitch w:val="variable"/>
    <w:sig w:usb0="80000067" w:usb1="00000000" w:usb2="00000000" w:usb3="00000000" w:csb0="000001FB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E546CF" w14:textId="77777777" w:rsidR="00933032" w:rsidRDefault="00872FF2">
    <w:pPr>
      <w:pStyle w:val="a4"/>
      <w:tabs>
        <w:tab w:val="center" w:pos="4798"/>
        <w:tab w:val="right" w:pos="9596"/>
      </w:tabs>
      <w:spacing w:before="60" w:after="60" w:line="240" w:lineRule="auto"/>
      <w:ind w:firstLine="0"/>
      <w:rPr>
        <w:rFonts w:hint="default"/>
      </w:rPr>
    </w:pPr>
    <w:r w:rsidRPr="00872FF2">
      <w:rPr>
        <w:rFonts w:eastAsia="Arial Unicode MS" w:hint="default"/>
        <w:color w:val="0070C0"/>
        <w:lang w:val="en-US"/>
      </w:rPr>
      <w:t>Communication system</w:t>
    </w:r>
    <w:r w:rsidRPr="00872FF2">
      <w:rPr>
        <w:rFonts w:eastAsia="Arial Unicode MS"/>
        <w:color w:val="0070C0"/>
        <w:lang w:val="en-US"/>
      </w:rPr>
      <w:t xml:space="preserve"> failure </w:t>
    </w:r>
    <w:r w:rsidRPr="00872FF2">
      <w:rPr>
        <w:rFonts w:eastAsia="Arial Unicode MS" w:hint="default"/>
        <w:color w:val="0070C0"/>
        <w:lang w:val="en-US"/>
      </w:rPr>
      <w:t xml:space="preserve">review </w:t>
    </w:r>
    <w:r w:rsidRPr="00872FF2">
      <w:rPr>
        <w:rFonts w:eastAsia="Arial Unicode MS"/>
        <w:color w:val="0070C0"/>
        <w:lang w:val="en-US"/>
      </w:rPr>
      <w:t>report</w:t>
    </w:r>
    <w:r w:rsidR="006D4C4C">
      <w:rPr>
        <w:rFonts w:ascii="Helvetica" w:eastAsia="Helvetica" w:hAnsi="Helvetica" w:cs="Helvetica"/>
        <w:caps/>
        <w:color w:val="008CB4"/>
        <w:sz w:val="20"/>
        <w:szCs w:val="20"/>
      </w:rPr>
      <w:tab/>
    </w:r>
    <w:r w:rsidR="006D4C4C">
      <w:rPr>
        <w:rFonts w:ascii="Helvetica" w:eastAsia="Helvetica" w:hAnsi="Helvetica" w:cs="Helvetica"/>
        <w:caps/>
        <w:color w:val="008CB4"/>
        <w:sz w:val="20"/>
        <w:szCs w:val="20"/>
      </w:rPr>
      <w:tab/>
    </w:r>
    <w:r w:rsidR="006D4C4C">
      <w:rPr>
        <w:rFonts w:ascii="Helvetica" w:eastAsia="Helvetica" w:hAnsi="Helvetica" w:cs="Helvetica"/>
        <w:caps/>
        <w:color w:val="008CB4"/>
        <w:sz w:val="20"/>
        <w:szCs w:val="20"/>
      </w:rPr>
      <w:fldChar w:fldCharType="begin"/>
    </w:r>
    <w:r w:rsidR="006D4C4C">
      <w:rPr>
        <w:rFonts w:ascii="Helvetica" w:eastAsia="Helvetica" w:hAnsi="Helvetica" w:cs="Helvetica"/>
        <w:caps/>
        <w:color w:val="008CB4"/>
        <w:sz w:val="20"/>
        <w:szCs w:val="20"/>
      </w:rPr>
      <w:instrText xml:space="preserve"> PAGE </w:instrText>
    </w:r>
    <w:r w:rsidR="006D4C4C">
      <w:rPr>
        <w:rFonts w:ascii="Helvetica" w:eastAsia="Helvetica" w:hAnsi="Helvetica" w:cs="Helvetica"/>
        <w:caps/>
        <w:color w:val="008CB4"/>
        <w:sz w:val="20"/>
        <w:szCs w:val="20"/>
      </w:rPr>
      <w:fldChar w:fldCharType="separate"/>
    </w:r>
    <w:r w:rsidR="00F8343E">
      <w:rPr>
        <w:rFonts w:ascii="Helvetica" w:eastAsia="Helvetica" w:hAnsi="Helvetica" w:cs="Helvetica" w:hint="default"/>
        <w:caps/>
        <w:noProof/>
        <w:color w:val="008CB4"/>
        <w:sz w:val="20"/>
        <w:szCs w:val="20"/>
      </w:rPr>
      <w:t>1</w:t>
    </w:r>
    <w:r w:rsidR="006D4C4C">
      <w:rPr>
        <w:rFonts w:ascii="Helvetica" w:eastAsia="Helvetica" w:hAnsi="Helvetica" w:cs="Helvetica"/>
        <w:caps/>
        <w:color w:val="008CB4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12A8F9" w14:textId="77777777" w:rsidR="00933032" w:rsidRDefault="00872FF2">
    <w:pPr>
      <w:pStyle w:val="a4"/>
      <w:tabs>
        <w:tab w:val="center" w:pos="4798"/>
        <w:tab w:val="right" w:pos="9596"/>
      </w:tabs>
      <w:spacing w:before="60" w:after="60" w:line="240" w:lineRule="auto"/>
      <w:ind w:firstLine="0"/>
      <w:rPr>
        <w:rFonts w:hint="default"/>
      </w:rPr>
    </w:pPr>
    <w:r w:rsidRPr="00872FF2">
      <w:rPr>
        <w:rFonts w:eastAsia="Arial Unicode MS" w:hint="default"/>
        <w:color w:val="0070C0"/>
        <w:lang w:val="en-US"/>
      </w:rPr>
      <w:t>Communication system</w:t>
    </w:r>
    <w:r w:rsidRPr="00872FF2">
      <w:rPr>
        <w:rFonts w:eastAsia="Arial Unicode MS"/>
        <w:color w:val="0070C0"/>
        <w:lang w:val="en-US"/>
      </w:rPr>
      <w:t xml:space="preserve"> failure </w:t>
    </w:r>
    <w:r w:rsidRPr="00872FF2">
      <w:rPr>
        <w:rFonts w:eastAsia="Arial Unicode MS" w:hint="default"/>
        <w:color w:val="0070C0"/>
        <w:lang w:val="en-US"/>
      </w:rPr>
      <w:t xml:space="preserve">review </w:t>
    </w:r>
    <w:r w:rsidRPr="00872FF2">
      <w:rPr>
        <w:rFonts w:eastAsia="Arial Unicode MS"/>
        <w:color w:val="0070C0"/>
        <w:lang w:val="en-US"/>
      </w:rPr>
      <w:t>report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FEFAB9" w14:textId="77777777" w:rsidR="00AE4526" w:rsidRDefault="00AE4526">
      <w:r>
        <w:separator/>
      </w:r>
    </w:p>
  </w:footnote>
  <w:footnote w:type="continuationSeparator" w:id="0">
    <w:p w14:paraId="13CBA557" w14:textId="77777777" w:rsidR="00AE4526" w:rsidRDefault="00AE452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86CC2C" w14:textId="77777777" w:rsidR="00933032" w:rsidRDefault="006D4C4C">
    <w:r>
      <w:rPr>
        <w:noProof/>
        <w:lang w:eastAsia="ko-KR"/>
      </w:rPr>
      <mc:AlternateContent>
        <mc:Choice Requires="wps">
          <w:drawing>
            <wp:anchor distT="152400" distB="152400" distL="152400" distR="152400" simplePos="0" relativeHeight="251656192" behindDoc="1" locked="0" layoutInCell="1" allowOverlap="1" wp14:anchorId="3F6F176F" wp14:editId="23E2DA50">
              <wp:simplePos x="0" y="0"/>
              <wp:positionH relativeFrom="page">
                <wp:posOffset>718820</wp:posOffset>
              </wp:positionH>
              <wp:positionV relativeFrom="page">
                <wp:posOffset>444500</wp:posOffset>
              </wp:positionV>
              <wp:extent cx="6111748" cy="0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1748" cy="0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chemeClr val="accent1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342B64" id="officeArt object" o:spid="_x0000_s1026" style="position:absolute;left:0;text-align:left;z-index:-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56.6pt,35pt" to="537.8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" strokecolor="#008cb4 [3204]">
              <v:stroke miterlimit="4" joinstyle="miter"/>
              <w10:wrap anchorx="page" anchory="page"/>
            </v:line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50DDF27F" wp14:editId="6DACDE41">
              <wp:simplePos x="0" y="0"/>
              <wp:positionH relativeFrom="page">
                <wp:posOffset>723900</wp:posOffset>
              </wp:positionH>
              <wp:positionV relativeFrom="page">
                <wp:posOffset>9906000</wp:posOffset>
              </wp:positionV>
              <wp:extent cx="6111748" cy="0"/>
              <wp:effectExtent l="0" t="0" r="0" b="0"/>
              <wp:wrapNone/>
              <wp:docPr id="107374182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1748" cy="0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chemeClr val="accent1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96A6B9B" id="officeArt object" o:spid="_x0000_s1026" style="position:absolute;left:0;text-align:lef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57pt,780pt" to="538.25pt,7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" strokecolor="#008cb4 [3204]">
              <v:stroke miterlimit="4" joinstyle="miter"/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932A4F" w14:textId="77777777" w:rsidR="00933032" w:rsidRDefault="006D4C4C">
    <w:r>
      <w:rPr>
        <w:noProof/>
        <w:lang w:eastAsia="ko-KR"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1BD767F0" wp14:editId="31BB33A3">
              <wp:simplePos x="0" y="0"/>
              <wp:positionH relativeFrom="page">
                <wp:posOffset>718820</wp:posOffset>
              </wp:positionH>
              <wp:positionV relativeFrom="page">
                <wp:posOffset>444500</wp:posOffset>
              </wp:positionV>
              <wp:extent cx="6107272" cy="0"/>
              <wp:effectExtent l="0" t="0" r="0" b="0"/>
              <wp:wrapNone/>
              <wp:docPr id="1073741831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7272" cy="0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chemeClr val="accent1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95BFEF4" id="officeArt object" o:spid="_x0000_s1026" style="position:absolute;left:0;text-align:left;z-index:-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56.6pt,35pt" to="537.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" strokecolor="#008cb4 [3204]">
              <v:stroke miterlimit="4" joinstyle="miter"/>
              <w10:wrap anchorx="page" anchory="page"/>
            </v:line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75B8B8B2" wp14:editId="4A92859E">
              <wp:simplePos x="0" y="0"/>
              <wp:positionH relativeFrom="page">
                <wp:posOffset>723900</wp:posOffset>
              </wp:positionH>
              <wp:positionV relativeFrom="page">
                <wp:posOffset>9906000</wp:posOffset>
              </wp:positionV>
              <wp:extent cx="6111748" cy="0"/>
              <wp:effectExtent l="0" t="0" r="0" b="0"/>
              <wp:wrapNone/>
              <wp:docPr id="1073741832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1748" cy="0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chemeClr val="accent1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C5EDF86" id="officeArt object" o:spid="_x0000_s1026" style="position:absolute;left:0;text-align:left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57pt,780pt" to="538.25pt,7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" strokecolor="#008cb4 [3204]">
              <v:stroke miterlimit="4"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239.7pt;height:4in;visibility:visible" o:bullet="t">
        <v:imagedata r:id="rId1" o:title="bullet_craft-grey"/>
      </v:shape>
    </w:pict>
  </w:numPicBullet>
  <w:abstractNum w:abstractNumId="0">
    <w:nsid w:val="732E0EDD"/>
    <w:multiLevelType w:val="hybridMultilevel"/>
    <w:tmpl w:val="C5304B04"/>
    <w:lvl w:ilvl="0" w:tplc="4FCEFCAA">
      <w:start w:val="1"/>
      <w:numFmt w:val="bullet"/>
      <w:lvlText w:val="•"/>
      <w:lvlPicBulletId w:val="0"/>
      <w:lvlJc w:val="left"/>
      <w:pPr>
        <w:tabs>
          <w:tab w:val="num" w:pos="960"/>
        </w:tabs>
        <w:ind w:left="36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EAC2E18">
      <w:start w:val="1"/>
      <w:numFmt w:val="bullet"/>
      <w:lvlText w:val="•"/>
      <w:lvlPicBulletId w:val="0"/>
      <w:lvlJc w:val="left"/>
      <w:pPr>
        <w:tabs>
          <w:tab w:val="num" w:pos="1680"/>
        </w:tabs>
        <w:ind w:left="108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38CE1D0">
      <w:start w:val="1"/>
      <w:numFmt w:val="bullet"/>
      <w:lvlText w:val="•"/>
      <w:lvlPicBulletId w:val="0"/>
      <w:lvlJc w:val="left"/>
      <w:pPr>
        <w:tabs>
          <w:tab w:val="num" w:pos="2400"/>
        </w:tabs>
        <w:ind w:left="180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9CF8DE">
      <w:start w:val="1"/>
      <w:numFmt w:val="bullet"/>
      <w:lvlText w:val="•"/>
      <w:lvlPicBulletId w:val="0"/>
      <w:lvlJc w:val="left"/>
      <w:pPr>
        <w:tabs>
          <w:tab w:val="num" w:pos="3120"/>
        </w:tabs>
        <w:ind w:left="252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A41A8E">
      <w:start w:val="1"/>
      <w:numFmt w:val="bullet"/>
      <w:lvlText w:val="•"/>
      <w:lvlPicBulletId w:val="0"/>
      <w:lvlJc w:val="left"/>
      <w:pPr>
        <w:tabs>
          <w:tab w:val="num" w:pos="3840"/>
        </w:tabs>
        <w:ind w:left="324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F58B710">
      <w:start w:val="1"/>
      <w:numFmt w:val="bullet"/>
      <w:lvlText w:val="•"/>
      <w:lvlPicBulletId w:val="0"/>
      <w:lvlJc w:val="left"/>
      <w:pPr>
        <w:tabs>
          <w:tab w:val="num" w:pos="4560"/>
        </w:tabs>
        <w:ind w:left="396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9A4B52">
      <w:start w:val="1"/>
      <w:numFmt w:val="bullet"/>
      <w:lvlText w:val="•"/>
      <w:lvlPicBulletId w:val="0"/>
      <w:lvlJc w:val="left"/>
      <w:pPr>
        <w:tabs>
          <w:tab w:val="num" w:pos="5280"/>
        </w:tabs>
        <w:ind w:left="468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E5E7294">
      <w:start w:val="1"/>
      <w:numFmt w:val="bullet"/>
      <w:lvlText w:val="•"/>
      <w:lvlPicBulletId w:val="0"/>
      <w:lvlJc w:val="left"/>
      <w:pPr>
        <w:tabs>
          <w:tab w:val="num" w:pos="6000"/>
        </w:tabs>
        <w:ind w:left="540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310A642">
      <w:start w:val="1"/>
      <w:numFmt w:val="bullet"/>
      <w:lvlText w:val="•"/>
      <w:lvlPicBulletId w:val="0"/>
      <w:lvlJc w:val="left"/>
      <w:pPr>
        <w:tabs>
          <w:tab w:val="num" w:pos="6720"/>
        </w:tabs>
        <w:ind w:left="612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032"/>
    <w:rsid w:val="00053A93"/>
    <w:rsid w:val="002E7BB9"/>
    <w:rsid w:val="00323A3E"/>
    <w:rsid w:val="005A5961"/>
    <w:rsid w:val="006D4C4C"/>
    <w:rsid w:val="006E2CCE"/>
    <w:rsid w:val="00871C6D"/>
    <w:rsid w:val="00872FF2"/>
    <w:rsid w:val="00933032"/>
    <w:rsid w:val="00A46B9E"/>
    <w:rsid w:val="00AE4526"/>
    <w:rsid w:val="00BC25D9"/>
    <w:rsid w:val="00C6700A"/>
    <w:rsid w:val="00CA23BB"/>
    <w:rsid w:val="00F8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CFDB"/>
  <w15:docId w15:val="{F43DF5BE-FBEB-4420-BE6A-B41E37BFF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자유로운 형식"/>
    <w:pPr>
      <w:spacing w:line="288" w:lineRule="auto"/>
      <w:ind w:firstLine="600"/>
    </w:pPr>
    <w:rPr>
      <w:rFonts w:ascii="Arial Unicode MS" w:eastAsia="Palatino" w:hAnsi="Arial Unicode MS" w:cs="Arial Unicode MS" w:hint="eastAsia"/>
      <w:color w:val="000000"/>
      <w:sz w:val="24"/>
      <w:szCs w:val="24"/>
      <w:lang w:val="ko-KR"/>
    </w:rPr>
  </w:style>
  <w:style w:type="paragraph" w:styleId="a5">
    <w:name w:val="Title"/>
    <w:next w:val="2"/>
    <w:pPr>
      <w:spacing w:before="220" w:after="300" w:line="192" w:lineRule="auto"/>
    </w:pPr>
    <w:rPr>
      <w:rFonts w:ascii="Didot" w:eastAsia="Arial Unicode MS" w:hAnsi="Didot" w:cs="Arial Unicode MS"/>
      <w:color w:val="008CB4"/>
      <w:spacing w:val="-8"/>
      <w:sz w:val="84"/>
      <w:szCs w:val="84"/>
    </w:rPr>
  </w:style>
  <w:style w:type="paragraph" w:styleId="2">
    <w:name w:val="Body Text 2"/>
    <w:rPr>
      <w:rFonts w:ascii="Palatino" w:eastAsia="Arial Unicode MS" w:hAnsi="Palatino" w:cs="Arial Unicode MS"/>
      <w:color w:val="000000"/>
      <w:sz w:val="24"/>
      <w:szCs w:val="24"/>
    </w:rPr>
  </w:style>
  <w:style w:type="paragraph" w:styleId="a6">
    <w:name w:val="Subtitle"/>
    <w:next w:val="2"/>
    <w:pPr>
      <w:spacing w:line="288" w:lineRule="auto"/>
    </w:pPr>
    <w:rPr>
      <w:rFonts w:ascii="Arial Unicode MS" w:eastAsia="Helvetica" w:hAnsi="Arial Unicode MS" w:cs="Arial Unicode MS" w:hint="eastAsia"/>
      <w:b/>
      <w:bCs/>
      <w:color w:val="565452"/>
      <w:spacing w:val="7"/>
      <w:sz w:val="36"/>
      <w:szCs w:val="36"/>
      <w:lang w:val="ko-KR"/>
    </w:rPr>
  </w:style>
  <w:style w:type="paragraph" w:customStyle="1" w:styleId="a7">
    <w:name w:val="부머리말"/>
    <w:next w:val="2"/>
    <w:rPr>
      <w:rFonts w:ascii="Helvetica" w:eastAsia="Helvetica" w:hAnsi="Helvetica" w:cs="Helvetica"/>
      <w:color w:val="000000"/>
      <w:spacing w:val="4"/>
      <w:sz w:val="24"/>
      <w:szCs w:val="24"/>
    </w:rPr>
  </w:style>
  <w:style w:type="paragraph" w:customStyle="1" w:styleId="a8">
    <w:name w:val="머리말"/>
    <w:next w:val="2"/>
    <w:pPr>
      <w:spacing w:before="60" w:after="180"/>
      <w:jc w:val="center"/>
      <w:outlineLvl w:val="0"/>
    </w:pPr>
    <w:rPr>
      <w:rFonts w:ascii="Helvetica" w:eastAsia="Arial Unicode MS" w:hAnsi="Helvetica" w:cs="Arial Unicode MS"/>
      <w:b/>
      <w:bCs/>
      <w:color w:val="008CB4"/>
      <w:sz w:val="36"/>
      <w:szCs w:val="36"/>
    </w:rPr>
  </w:style>
  <w:style w:type="paragraph" w:styleId="a9">
    <w:name w:val="Body Text"/>
    <w:pPr>
      <w:spacing w:line="288" w:lineRule="auto"/>
      <w:ind w:firstLine="600"/>
    </w:pPr>
    <w:rPr>
      <w:rFonts w:ascii="Arial Unicode MS" w:eastAsia="Palatino" w:hAnsi="Arial Unicode MS" w:cs="Arial Unicode MS" w:hint="eastAsia"/>
      <w:color w:val="000000"/>
      <w:sz w:val="24"/>
      <w:szCs w:val="24"/>
    </w:rPr>
  </w:style>
  <w:style w:type="character" w:customStyle="1" w:styleId="Hyperlink0">
    <w:name w:val="Hyperlink.0"/>
    <w:basedOn w:val="a3"/>
    <w:rPr>
      <w:u w:val="single"/>
    </w:rPr>
  </w:style>
  <w:style w:type="paragraph" w:customStyle="1" w:styleId="20">
    <w:name w:val="머리말 2"/>
    <w:next w:val="2"/>
    <w:pPr>
      <w:spacing w:before="360" w:after="360"/>
      <w:outlineLvl w:val="1"/>
    </w:pPr>
    <w:rPr>
      <w:rFonts w:ascii="Helvetica" w:eastAsia="Helvetica" w:hAnsi="Helvetica" w:cs="Helvetica"/>
      <w:b/>
      <w:bCs/>
      <w:color w:val="000000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872FF2"/>
    <w:pPr>
      <w:tabs>
        <w:tab w:val="center" w:pos="4252"/>
        <w:tab w:val="right" w:pos="8504"/>
      </w:tabs>
      <w:snapToGrid w:val="0"/>
    </w:pPr>
  </w:style>
  <w:style w:type="character" w:customStyle="1" w:styleId="ab">
    <w:name w:val="머리글 문자"/>
    <w:basedOn w:val="a0"/>
    <w:link w:val="aa"/>
    <w:uiPriority w:val="99"/>
    <w:rsid w:val="00872FF2"/>
    <w:rPr>
      <w:sz w:val="24"/>
      <w:szCs w:val="24"/>
      <w:lang w:eastAsia="en-US"/>
    </w:rPr>
  </w:style>
  <w:style w:type="paragraph" w:styleId="ac">
    <w:name w:val="footer"/>
    <w:basedOn w:val="a"/>
    <w:link w:val="ad"/>
    <w:uiPriority w:val="99"/>
    <w:unhideWhenUsed/>
    <w:rsid w:val="00872FF2"/>
    <w:pPr>
      <w:tabs>
        <w:tab w:val="center" w:pos="4252"/>
        <w:tab w:val="right" w:pos="8504"/>
      </w:tabs>
      <w:snapToGrid w:val="0"/>
    </w:pPr>
  </w:style>
  <w:style w:type="character" w:customStyle="1" w:styleId="ad">
    <w:name w:val="바닥글 문자"/>
    <w:basedOn w:val="a0"/>
    <w:link w:val="ac"/>
    <w:uiPriority w:val="99"/>
    <w:rsid w:val="00872FF2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mailto:rthao@wjisamerica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09_School_Report">
  <a:themeElements>
    <a:clrScheme name="09_School_Report">
      <a:dk1>
        <a:srgbClr val="000000"/>
      </a:dk1>
      <a:lt1>
        <a:srgbClr val="FFFFFF"/>
      </a:lt1>
      <a:dk2>
        <a:srgbClr val="5B5B5B"/>
      </a:dk2>
      <a:lt2>
        <a:srgbClr val="C9C9C9"/>
      </a:lt2>
      <a:accent1>
        <a:srgbClr val="008CB4"/>
      </a:accent1>
      <a:accent2>
        <a:srgbClr val="8EC44C"/>
      </a:accent2>
      <a:accent3>
        <a:srgbClr val="FFA72B"/>
      </a:accent3>
      <a:accent4>
        <a:srgbClr val="E3504B"/>
      </a:accent4>
      <a:accent5>
        <a:srgbClr val="8687C9"/>
      </a:accent5>
      <a:accent6>
        <a:srgbClr val="A89F97"/>
      </a:accent6>
      <a:hlink>
        <a:srgbClr val="0000FF"/>
      </a:hlink>
      <a:folHlink>
        <a:srgbClr val="FF00FF"/>
      </a:folHlink>
    </a:clrScheme>
    <a:fontScheme name="09_School_Report">
      <a:majorFont>
        <a:latin typeface="Didot"/>
        <a:ea typeface="돋움"/>
        <a:cs typeface="Didot"/>
      </a:majorFont>
      <a:minorFont>
        <a:latin typeface="Helvetica"/>
        <a:ea typeface="바탕"/>
        <a:cs typeface="Helvetica"/>
      </a:minorFont>
    </a:fontScheme>
    <a:fmtScheme name="09_School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175" cap="flat">
          <a:solidFill>
            <a:schemeClr val="accent6">
              <a:satOff val="-6462"/>
              <a:lumOff val="-29476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alatino"/>
            <a:ea typeface="Palatino"/>
            <a:cs typeface="Palatino"/>
            <a:sym typeface="Palatin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139</Words>
  <Characters>794</Characters>
  <Application>Microsoft Macintosh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juwonchoi</dc:creator>
  <cp:lastModifiedBy>장덕수</cp:lastModifiedBy>
  <cp:revision>10</cp:revision>
  <dcterms:created xsi:type="dcterms:W3CDTF">2017-06-09T01:20:00Z</dcterms:created>
  <dcterms:modified xsi:type="dcterms:W3CDTF">2017-06-09T02:44:00Z</dcterms:modified>
</cp:coreProperties>
</file>