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4B3" w:rsidRDefault="005D4BC1">
      <w:r>
        <w:object w:dxaOrig="7425" w:dyaOrig="82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1pt;height:411.25pt" o:ole="">
            <v:imagedata r:id="rId5" o:title=""/>
          </v:shape>
          <o:OLEObject Type="Embed" ProgID="Visio.Drawing.11" ShapeID="_x0000_i1025" DrawAspect="Content" ObjectID="_1366743939" r:id="rId6"/>
        </w:object>
      </w:r>
      <w:bookmarkStart w:id="0" w:name="_GoBack"/>
      <w:bookmarkEnd w:id="0"/>
    </w:p>
    <w:sectPr w:rsidR="00143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BC1"/>
    <w:rsid w:val="001434B3"/>
    <w:rsid w:val="005D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1</cp:revision>
  <dcterms:created xsi:type="dcterms:W3CDTF">2011-05-12T13:16:00Z</dcterms:created>
  <dcterms:modified xsi:type="dcterms:W3CDTF">2011-05-12T13:19:00Z</dcterms:modified>
</cp:coreProperties>
</file>