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7777777" w:rsidR="00B566AC" w:rsidRDefault="00B566AC" w:rsidP="00231615"/>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5F3A7709" w:rsidR="00157807" w:rsidRPr="00157807" w:rsidRDefault="00157807" w:rsidP="00157807">
            <w:pPr>
              <w:pStyle w:val="ListParagraph"/>
              <w:spacing w:line="256" w:lineRule="auto"/>
              <w:ind w:left="0"/>
              <w:rPr>
                <w:b/>
                <w:bCs/>
              </w:rPr>
            </w:pPr>
            <w:r w:rsidRPr="00157807">
              <w:rPr>
                <w:b/>
                <w:bCs/>
              </w:rPr>
              <w:t xml:space="preserve">Language – </w:t>
            </w:r>
            <w:r w:rsidR="00E7392B">
              <w:rPr>
                <w:b/>
                <w:bCs/>
              </w:rPr>
              <w:t>Erlang</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w:t>
      </w:r>
      <w:r>
        <w:t>module this Sprint</w:t>
      </w:r>
      <w:r>
        <w:t>?  Include all time including planning, researching, implementation, troubleshooting, documentation, video production, and publishing.</w:t>
      </w:r>
      <w:r>
        <w:t xml:space="preserve">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15</cp:revision>
  <dcterms:created xsi:type="dcterms:W3CDTF">2020-07-17T21:41:00Z</dcterms:created>
  <dcterms:modified xsi:type="dcterms:W3CDTF">2022-08-25T17:25:00Z</dcterms:modified>
</cp:coreProperties>
</file>