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0ECF94CC" w:rsidR="00D35FC2" w:rsidRDefault="00D35FC2" w:rsidP="00B30AB2">
      <w:pPr>
        <w:pStyle w:val="Heading1"/>
      </w:pPr>
      <w:r w:rsidRPr="00D35FC2">
        <w:t>CKMR model equations</w:t>
      </w:r>
    </w:p>
    <w:p w14:paraId="4C8C0EE8" w14:textId="75E67FC8" w:rsidR="00B30AB2" w:rsidRPr="00D35FC2" w:rsidRDefault="00B30AB2" w:rsidP="00B30AB2">
      <w:pPr>
        <w:pStyle w:val="Heading2"/>
        <w:rPr>
          <w:rFonts w:eastAsiaTheme="minorEastAsia"/>
        </w:rPr>
      </w:pPr>
      <w:r>
        <w:rPr>
          <w:rFonts w:eastAsiaTheme="minorEastAsia"/>
        </w:rPr>
        <w:t>Uninformative prior</w:t>
      </w:r>
    </w:p>
    <w:p w14:paraId="15DBF019" w14:textId="5C0B1E3F" w:rsidR="00110B54" w:rsidRDefault="00D60C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γ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d>
        </m:oMath>
      </m:oMathPara>
    </w:p>
    <w:p w14:paraId="568FF538" w14:textId="58357525" w:rsidR="007A699B" w:rsidRPr="00110B54" w:rsidRDefault="007A69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commentRangeStart w:id="0"/>
    <w:p w14:paraId="3224B2AE" w14:textId="1308AD1A" w:rsidR="007A699B" w:rsidRPr="00B30AB2" w:rsidRDefault="00D60C77" w:rsidP="00110B5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 1000)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4EE57A03" w14:textId="5486AE70" w:rsidR="00B30AB2" w:rsidRDefault="00B30AB2" w:rsidP="00110B54">
      <w:pPr>
        <w:ind w:left="720"/>
        <w:rPr>
          <w:rFonts w:eastAsiaTheme="minorEastAsia"/>
        </w:rPr>
      </w:pPr>
    </w:p>
    <w:p w14:paraId="4DDEE75D" w14:textId="77777777" w:rsidR="00B30AB2" w:rsidRPr="00110B54" w:rsidRDefault="00B30AB2" w:rsidP="00110B54">
      <w:pPr>
        <w:ind w:left="720"/>
        <w:rPr>
          <w:rFonts w:eastAsiaTheme="minorEastAsia"/>
        </w:rPr>
      </w:pPr>
    </w:p>
    <w:p w14:paraId="0EAC832E" w14:textId="58ACF017" w:rsidR="00D14A01" w:rsidRDefault="00B30AB2" w:rsidP="00B30AB2">
      <w:pPr>
        <w:pStyle w:val="Heading2"/>
        <w:rPr>
          <w:rFonts w:eastAsiaTheme="minorEastAsia"/>
        </w:rPr>
      </w:pPr>
      <w:r>
        <w:rPr>
          <w:rFonts w:eastAsiaTheme="minorEastAsia"/>
        </w:rPr>
        <w:t>Hierarchical model</w:t>
      </w:r>
    </w:p>
    <w:p w14:paraId="3AE74D0C" w14:textId="77777777" w:rsidR="00B30AB2" w:rsidRDefault="00B30AB2" w:rsidP="00B30A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γ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d>
        </m:oMath>
      </m:oMathPara>
    </w:p>
    <w:p w14:paraId="56839874" w14:textId="77777777" w:rsidR="00B30AB2" w:rsidRPr="00110B54" w:rsidRDefault="00B30AB2" w:rsidP="00B30A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p w14:paraId="43B0CF11" w14:textId="7DB10A6D" w:rsidR="00B30AB2" w:rsidRPr="00B30AB2" w:rsidRDefault="00B30AB2" w:rsidP="00B30AB2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 xml:space="preserve"> ~ Normal(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48D22DC" w14:textId="466F70F5" w:rsidR="00B30AB2" w:rsidRPr="00466325" w:rsidRDefault="00B30AB2" w:rsidP="00B30AB2">
      <w:pPr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</w:rPr>
            <m:t xml:space="preserve"> ~ Normal(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, </m:t>
          </m:r>
          <w:commentRangeStart w:id="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C4D44E4" w14:textId="187BA792" w:rsidR="00466325" w:rsidRPr="00297BCF" w:rsidRDefault="00466325" w:rsidP="00466325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4DC86884" w14:textId="4DA2597E" w:rsidR="00297BCF" w:rsidRPr="00CA7830" w:rsidRDefault="00297BCF" w:rsidP="00B30AB2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2521AEB" w14:textId="3DC50348" w:rsidR="00CA7830" w:rsidRPr="00CA7830" w:rsidRDefault="00CA7830" w:rsidP="00CA783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|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rad>
        </m:oMath>
      </m:oMathPara>
    </w:p>
    <w:p w14:paraId="7A4E34E1" w14:textId="77777777" w:rsidR="00CA7830" w:rsidRPr="00CA7830" w:rsidRDefault="00CA7830" w:rsidP="00CA7830">
      <w:pPr>
        <w:ind w:left="720"/>
        <w:rPr>
          <w:rFonts w:eastAsiaTheme="minorEastAsia"/>
        </w:rPr>
      </w:pPr>
    </w:p>
    <w:p w14:paraId="19A0235D" w14:textId="77777777" w:rsidR="00CA7830" w:rsidRPr="00CA7830" w:rsidRDefault="00CA7830" w:rsidP="00CA7830">
      <w:pPr>
        <w:ind w:left="720"/>
        <w:rPr>
          <w:rFonts w:eastAsiaTheme="minorEastAsia"/>
        </w:rPr>
      </w:pPr>
    </w:p>
    <w:p w14:paraId="6ADD9961" w14:textId="77777777" w:rsidR="00CA7830" w:rsidRPr="00CA7830" w:rsidRDefault="00CA7830" w:rsidP="00B30AB2">
      <w:pPr>
        <w:ind w:left="720"/>
        <w:rPr>
          <w:rFonts w:eastAsiaTheme="minorEastAsia"/>
        </w:rPr>
      </w:pPr>
    </w:p>
    <w:p w14:paraId="7AE7AD82" w14:textId="77777777" w:rsidR="00CA7830" w:rsidRPr="00CA7830" w:rsidRDefault="00CA7830" w:rsidP="00B30AB2">
      <w:pPr>
        <w:ind w:left="720"/>
        <w:rPr>
          <w:rFonts w:eastAsiaTheme="minorEastAsia"/>
        </w:rPr>
      </w:pPr>
    </w:p>
    <w:p w14:paraId="4D53FD59" w14:textId="77777777" w:rsidR="00B30AB2" w:rsidRPr="00110B54" w:rsidRDefault="00B30AB2" w:rsidP="00B30AB2">
      <w:pPr>
        <w:ind w:left="720"/>
        <w:rPr>
          <w:rFonts w:eastAsiaTheme="minorEastAsia"/>
        </w:rPr>
      </w:pPr>
    </w:p>
    <w:p w14:paraId="7D839212" w14:textId="77777777" w:rsidR="00B30AB2" w:rsidRPr="00B30AB2" w:rsidRDefault="00B30AB2" w:rsidP="00B30AB2"/>
    <w:p w14:paraId="712FA60A" w14:textId="77777777" w:rsidR="00B30AB2" w:rsidRDefault="00B30AB2">
      <w:pPr>
        <w:rPr>
          <w:rFonts w:eastAsiaTheme="minorEastAsia"/>
        </w:rPr>
      </w:pPr>
    </w:p>
    <w:p w14:paraId="2F97495E" w14:textId="3219E730" w:rsidR="00D14A01" w:rsidRPr="003570D1" w:rsidRDefault="00D14A01" w:rsidP="003570D1">
      <w:pPr>
        <w:pStyle w:val="Heading1"/>
      </w:pPr>
      <w:proofErr w:type="gramStart"/>
      <w:r w:rsidRPr="003570D1">
        <w:t>Where</w:t>
      </w:r>
      <w:proofErr w:type="gramEnd"/>
      <w:r w:rsidR="00296D4F">
        <w:t>,</w:t>
      </w:r>
    </w:p>
    <w:p w14:paraId="1C87D6E9" w14:textId="31943B4B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Y = </w:t>
      </w:r>
      <w:r w:rsidR="00CD4E15">
        <w:rPr>
          <w:rFonts w:ascii="Garamond" w:eastAsiaTheme="minorEastAsia" w:hAnsi="Garamond"/>
          <w:sz w:val="28"/>
          <w:szCs w:val="28"/>
        </w:rPr>
        <w:t xml:space="preserve">number of observed </w:t>
      </w:r>
      <w:r>
        <w:rPr>
          <w:rFonts w:ascii="Garamond" w:eastAsiaTheme="minorEastAsia" w:hAnsi="Garamond"/>
          <w:sz w:val="28"/>
          <w:szCs w:val="28"/>
        </w:rPr>
        <w:t>matches (half siblings)</w:t>
      </w:r>
    </w:p>
    <w:p w14:paraId="072138F4" w14:textId="3242AAAB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a = older birth year,</w:t>
      </w:r>
    </w:p>
    <w:p w14:paraId="1CFF7825" w14:textId="0F3F6044" w:rsidR="00DD0B18" w:rsidRDefault="00DD0B18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lastRenderedPageBreak/>
        <w:t>b = younger birth year,</w:t>
      </w:r>
    </w:p>
    <w:p w14:paraId="0D5CD976" w14:textId="0D07EA5E" w:rsidR="00297BCF" w:rsidRPr="00F57B38" w:rsidRDefault="00297BCF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c = difference between older birth year and younger birth year,</w:t>
      </w:r>
    </w:p>
    <w:p w14:paraId="341822E5" w14:textId="1EB36F02" w:rsidR="00DD0B18" w:rsidRPr="00F57B38" w:rsidRDefault="001B7663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bookmarkStart w:id="2" w:name="_Hlk92200130"/>
      <w:r w:rsidRPr="001B7663">
        <w:rPr>
          <w:rFonts w:ascii="Garamond" w:eastAsiaTheme="minorEastAsia" w:hAnsi="Garamond" w:cstheme="minorHAnsi"/>
          <w:i/>
          <w:iCs/>
          <w:sz w:val="28"/>
          <w:szCs w:val="28"/>
        </w:rPr>
        <w:t>γ</w:t>
      </w:r>
      <w:bookmarkEnd w:id="2"/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year of estimation (arbitrary)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7829B6DC" w14:textId="4679ABD3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proofErr w:type="spellStart"/>
      <w:r w:rsidRPr="00F57B38">
        <w:rPr>
          <w:rFonts w:ascii="Garamond" w:eastAsiaTheme="minorEastAsia" w:hAnsi="Garamond"/>
          <w:sz w:val="28"/>
          <w:szCs w:val="28"/>
        </w:rPr>
        <w:t>N</w:t>
      </w:r>
      <w:r w:rsidR="001B7663" w:rsidRPr="001B7663">
        <w:rPr>
          <w:rFonts w:ascii="Garamond" w:eastAsiaTheme="minorEastAsia" w:hAnsi="Garamond" w:cstheme="minorHAnsi"/>
          <w:i/>
          <w:iCs/>
          <w:sz w:val="28"/>
          <w:szCs w:val="28"/>
        </w:rPr>
        <w:t>γ</w:t>
      </w:r>
      <w:proofErr w:type="spellEnd"/>
      <w:r w:rsidRPr="00F57B38">
        <w:rPr>
          <w:rFonts w:ascii="Garamond" w:eastAsiaTheme="minorEastAsia" w:hAnsi="Garamond"/>
          <w:sz w:val="28"/>
          <w:szCs w:val="28"/>
        </w:rPr>
        <w:t xml:space="preserve"> = number of females</w:t>
      </w:r>
      <w:r w:rsidR="00DD0B18" w:rsidRPr="00F57B38">
        <w:rPr>
          <w:rFonts w:ascii="Garamond" w:eastAsiaTheme="minorEastAsia" w:hAnsi="Garamond"/>
          <w:sz w:val="28"/>
          <w:szCs w:val="28"/>
        </w:rPr>
        <w:t xml:space="preserve"> in </w:t>
      </w:r>
      <w:r w:rsidR="00E42144">
        <w:rPr>
          <w:rFonts w:ascii="Garamond" w:eastAsiaTheme="minorEastAsia" w:hAnsi="Garamond"/>
          <w:sz w:val="28"/>
          <w:szCs w:val="28"/>
        </w:rPr>
        <w:t>estimation year</w:t>
      </w:r>
      <w:r w:rsidR="00D35FC2">
        <w:rPr>
          <w:rFonts w:ascii="Garamond" w:eastAsiaTheme="minorEastAsia" w:hAnsi="Garamond"/>
          <w:sz w:val="28"/>
          <w:szCs w:val="28"/>
        </w:rPr>
        <w:t>,</w:t>
      </w:r>
    </w:p>
    <w:p w14:paraId="68BABF24" w14:textId="3DF2C030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proofErr w:type="gramStart"/>
      <w:r w:rsidRPr="00F57B38">
        <w:rPr>
          <w:rFonts w:ascii="Garamond" w:eastAsiaTheme="minorEastAsia" w:hAnsi="Garamond" w:cstheme="minorHAnsi"/>
          <w:sz w:val="28"/>
          <w:szCs w:val="28"/>
        </w:rPr>
        <w:t>λ</w:t>
      </w:r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(</w:t>
      </w:r>
      <w:proofErr w:type="gramEnd"/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 xml:space="preserve">b – </w:t>
      </w:r>
      <w:r w:rsidR="008D48A5" w:rsidRPr="008D48A5">
        <w:rPr>
          <w:rFonts w:ascii="Garamond" w:eastAsiaTheme="minorEastAsia" w:hAnsi="Garamond" w:cstheme="minorHAnsi"/>
          <w:i/>
          <w:iCs/>
          <w:sz w:val="28"/>
          <w:szCs w:val="28"/>
          <w:vertAlign w:val="superscript"/>
        </w:rPr>
        <w:t>γ</w:t>
      </w:r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)</w:t>
      </w:r>
      <w:r w:rsidRPr="00F57B38">
        <w:rPr>
          <w:rFonts w:ascii="Garamond" w:eastAsiaTheme="minorEastAsia" w:hAnsi="Garamond" w:cstheme="minorHAnsi"/>
          <w:sz w:val="28"/>
          <w:szCs w:val="28"/>
        </w:rPr>
        <w:t xml:space="preserve"> = population </w:t>
      </w:r>
      <w:r w:rsidR="00C737E5">
        <w:rPr>
          <w:rFonts w:ascii="Garamond" w:eastAsiaTheme="minorEastAsia" w:hAnsi="Garamond" w:cstheme="minorHAnsi"/>
          <w:sz w:val="28"/>
          <w:szCs w:val="28"/>
        </w:rPr>
        <w:t>change</w:t>
      </w:r>
      <w:r w:rsidR="00C737E5" w:rsidRPr="00F57B38"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>between year of estimation and birth year b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114EF152" w14:textId="24C3D0D3" w:rsidR="00DD0B18" w:rsidRPr="00F57B38" w:rsidRDefault="00F57B38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F57B38">
        <w:rPr>
          <w:rFonts w:ascii="Cambria" w:eastAsiaTheme="minorEastAsia" w:hAnsi="Cambria" w:cs="Cambria"/>
          <w:sz w:val="28"/>
          <w:szCs w:val="28"/>
        </w:rPr>
        <w:t>ϕ</w:t>
      </w:r>
      <w:r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 xml:space="preserve"> </w:t>
      </w:r>
      <w:r w:rsidR="00DD0B1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(b-a)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</w:t>
      </w:r>
      <w:r w:rsidR="00FF5DF3">
        <w:rPr>
          <w:rFonts w:ascii="Garamond" w:eastAsiaTheme="minorEastAsia" w:hAnsi="Garamond" w:cstheme="minorHAnsi"/>
          <w:sz w:val="28"/>
          <w:szCs w:val="28"/>
        </w:rPr>
        <w:t xml:space="preserve">expected 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>survival from birth year a (older) to birth year b (younger)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466102BA" w14:textId="6850073F" w:rsidR="00700C02" w:rsidRDefault="00D60C77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a, b</m:t>
            </m:r>
          </m:sub>
        </m:sSub>
      </m:oMath>
      <w:r w:rsidR="00700C02" w:rsidRPr="00F57B38">
        <w:rPr>
          <w:rFonts w:ascii="Garamond" w:eastAsiaTheme="minorEastAsia" w:hAnsi="Garamond" w:cstheme="minorHAnsi"/>
          <w:sz w:val="28"/>
          <w:szCs w:val="28"/>
        </w:rPr>
        <w:t xml:space="preserve"> = total number of comparisons between individuals born in year a and </w:t>
      </w:r>
      <w:r w:rsidR="007A699B" w:rsidRPr="00F57B38">
        <w:rPr>
          <w:rFonts w:ascii="Garamond" w:eastAsiaTheme="minorEastAsia" w:hAnsi="Garamond" w:cstheme="minorHAnsi"/>
          <w:sz w:val="28"/>
          <w:szCs w:val="28"/>
        </w:rPr>
        <w:t>individuals born in year b</w:t>
      </w:r>
      <w:r w:rsidR="00D35FC2">
        <w:rPr>
          <w:rFonts w:ascii="Garamond" w:eastAsiaTheme="minorEastAsia" w:hAnsi="Garamond" w:cstheme="minorHAnsi"/>
          <w:sz w:val="28"/>
          <w:szCs w:val="28"/>
        </w:rPr>
        <w:t>.</w:t>
      </w:r>
    </w:p>
    <w:p w14:paraId="6132D8DF" w14:textId="0117F7DE" w:rsidR="007F1F95" w:rsidRPr="007F1F95" w:rsidRDefault="007F1F95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proofErr w:type="spellStart"/>
      <w:r>
        <w:rPr>
          <w:rFonts w:ascii="Garamond" w:eastAsiaTheme="minorEastAsia" w:hAnsi="Garamond" w:cstheme="minorHAnsi"/>
          <w:sz w:val="28"/>
          <w:szCs w:val="28"/>
        </w:rPr>
        <w:t>n</w:t>
      </w:r>
      <w:r>
        <w:rPr>
          <w:rFonts w:ascii="Garamond" w:eastAsiaTheme="minorEastAsia" w:hAnsi="Garamond" w:cstheme="minorHAnsi"/>
          <w:sz w:val="28"/>
          <w:szCs w:val="28"/>
          <w:vertAlign w:val="subscript"/>
        </w:rPr>
        <w:t>c</w:t>
      </w:r>
      <w:proofErr w:type="spellEnd"/>
      <w:r>
        <w:rPr>
          <w:rFonts w:ascii="Garamond" w:eastAsiaTheme="minorEastAsia" w:hAnsi="Garamond" w:cstheme="minorHAnsi"/>
          <w:sz w:val="28"/>
          <w:szCs w:val="28"/>
        </w:rPr>
        <w:t xml:space="preserve"> = number of different gap years</w:t>
      </w:r>
    </w:p>
    <w:p w14:paraId="4DE8A03F" w14:textId="3B3C1462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62CEC64C" w14:textId="00AE4BE2" w:rsidR="007A699B" w:rsidDel="008D48A5" w:rsidRDefault="007A699B" w:rsidP="00D14A01">
      <w:pPr>
        <w:spacing w:after="0" w:line="240" w:lineRule="auto"/>
        <w:contextualSpacing/>
        <w:rPr>
          <w:del w:id="3" w:author="Charlotte Boyd" w:date="2021-12-29T11:43:00Z"/>
          <w:rFonts w:ascii="Garamond" w:eastAsiaTheme="minorEastAsia" w:hAnsi="Garamond" w:cstheme="minorHAnsi"/>
        </w:rPr>
      </w:pPr>
    </w:p>
    <w:p w14:paraId="67499A57" w14:textId="49B29508" w:rsidR="008D48A5" w:rsidRDefault="008D48A5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4A2539A7" w14:textId="77777777" w:rsidR="00CC1879" w:rsidRDefault="00CC1879">
      <w:pPr>
        <w:rPr>
          <w:ins w:id="4" w:author="Charlotte Boyd" w:date="2021-12-29T11:48:00Z"/>
          <w:rFonts w:ascii="Garamond" w:eastAsiaTheme="minorEastAsia" w:hAnsi="Garamond"/>
          <w:sz w:val="36"/>
          <w:szCs w:val="36"/>
        </w:rPr>
      </w:pPr>
      <w:ins w:id="5" w:author="Charlotte Boyd" w:date="2021-12-29T11:48:00Z">
        <w:r>
          <w:rPr>
            <w:rFonts w:ascii="Garamond" w:eastAsiaTheme="minorEastAsia" w:hAnsi="Garamond"/>
            <w:sz w:val="36"/>
            <w:szCs w:val="36"/>
          </w:rPr>
          <w:br w:type="page"/>
        </w:r>
      </w:ins>
    </w:p>
    <w:p w14:paraId="5173164F" w14:textId="69FDD6C5" w:rsidR="008D48A5" w:rsidRPr="008D48A5" w:rsidRDefault="008D48A5" w:rsidP="008D48A5">
      <w:pPr>
        <w:rPr>
          <w:rFonts w:ascii="Garamond" w:eastAsiaTheme="minorEastAsia" w:hAnsi="Garamond"/>
          <w:sz w:val="36"/>
          <w:szCs w:val="36"/>
        </w:rPr>
      </w:pPr>
      <w:r w:rsidRPr="008D48A5">
        <w:rPr>
          <w:rFonts w:ascii="Garamond" w:eastAsiaTheme="minorEastAsia" w:hAnsi="Garamond"/>
          <w:sz w:val="36"/>
          <w:szCs w:val="36"/>
        </w:rPr>
        <w:lastRenderedPageBreak/>
        <w:t>Model</w:t>
      </w:r>
    </w:p>
    <w:p w14:paraId="5FC3F36F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>model {</w:t>
      </w:r>
    </w:p>
    <w:p w14:paraId="7B5EDF68" w14:textId="5D2B420E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</w:t>
      </w:r>
      <w:proofErr w:type="spellStart"/>
      <w:r w:rsidRPr="008D48A5">
        <w:rPr>
          <w:rFonts w:ascii="Garamond" w:hAnsi="Garamond"/>
        </w:rPr>
        <w:t>Nf</w:t>
      </w:r>
      <w:proofErr w:type="spellEnd"/>
      <w:r w:rsidRPr="008D48A5">
        <w:rPr>
          <w:rFonts w:ascii="Garamond" w:hAnsi="Garamond"/>
        </w:rPr>
        <w:t xml:space="preserve"> ~ </w:t>
      </w:r>
      <w:proofErr w:type="spellStart"/>
      <w:proofErr w:type="gramStart"/>
      <w:r w:rsidRPr="008D48A5">
        <w:rPr>
          <w:rFonts w:ascii="Garamond" w:hAnsi="Garamond"/>
        </w:rPr>
        <w:t>dnorm</w:t>
      </w:r>
      <w:proofErr w:type="spellEnd"/>
      <w:r w:rsidRPr="008D48A5">
        <w:rPr>
          <w:rFonts w:ascii="Garamond" w:hAnsi="Garamond"/>
        </w:rPr>
        <w:t>(</w:t>
      </w:r>
      <w:proofErr w:type="gramEnd"/>
      <w:r w:rsidRPr="008D48A5">
        <w:rPr>
          <w:rFonts w:ascii="Garamond" w:hAnsi="Garamond"/>
        </w:rPr>
        <w:t>0, tau)</w:t>
      </w:r>
      <w:ins w:id="6" w:author="Charlotte Boyd" w:date="2021-12-29T11:44:00Z">
        <w:r>
          <w:rPr>
            <w:rFonts w:ascii="Garamond" w:hAnsi="Garamond"/>
          </w:rPr>
          <w:t xml:space="preserve"> # why not make this negative binomial?</w:t>
        </w:r>
      </w:ins>
    </w:p>
    <w:p w14:paraId="01ADA32E" w14:textId="5C47C8A1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Nm ~ </w:t>
      </w:r>
      <w:proofErr w:type="spellStart"/>
      <w:proofErr w:type="gramStart"/>
      <w:r w:rsidRPr="008D48A5">
        <w:rPr>
          <w:rFonts w:ascii="Garamond" w:hAnsi="Garamond"/>
        </w:rPr>
        <w:t>dnorm</w:t>
      </w:r>
      <w:proofErr w:type="spellEnd"/>
      <w:r w:rsidRPr="008D48A5">
        <w:rPr>
          <w:rFonts w:ascii="Garamond" w:hAnsi="Garamond"/>
        </w:rPr>
        <w:t>(</w:t>
      </w:r>
      <w:proofErr w:type="gramEnd"/>
      <w:r w:rsidRPr="008D48A5">
        <w:rPr>
          <w:rFonts w:ascii="Garamond" w:hAnsi="Garamond"/>
        </w:rPr>
        <w:t>0, tau)</w:t>
      </w:r>
      <w:ins w:id="7" w:author="Charlotte Boyd" w:date="2021-12-29T11:44:00Z">
        <w:r>
          <w:rPr>
            <w:rFonts w:ascii="Garamond" w:hAnsi="Garamond"/>
          </w:rPr>
          <w:t xml:space="preserve"> # ditto</w:t>
        </w:r>
      </w:ins>
    </w:p>
    <w:p w14:paraId="7D59BBB4" w14:textId="07D65D84" w:rsidR="008D48A5" w:rsidRDefault="008D48A5" w:rsidP="008D48A5">
      <w:pPr>
        <w:spacing w:after="0" w:line="240" w:lineRule="auto"/>
        <w:contextualSpacing/>
        <w:rPr>
          <w:ins w:id="8" w:author="Charlotte Boyd" w:date="2021-12-29T11:44:00Z"/>
          <w:rFonts w:ascii="Garamond" w:hAnsi="Garamond"/>
        </w:rPr>
      </w:pPr>
      <w:r w:rsidRPr="008D48A5">
        <w:rPr>
          <w:rFonts w:ascii="Garamond" w:hAnsi="Garamond"/>
        </w:rPr>
        <w:t xml:space="preserve">  </w:t>
      </w:r>
      <w:proofErr w:type="spellStart"/>
      <w:r w:rsidRPr="008D48A5">
        <w:rPr>
          <w:rFonts w:ascii="Garamond" w:hAnsi="Garamond"/>
        </w:rPr>
        <w:t>surv</w:t>
      </w:r>
      <w:proofErr w:type="spellEnd"/>
      <w:r w:rsidRPr="008D48A5">
        <w:rPr>
          <w:rFonts w:ascii="Garamond" w:hAnsi="Garamond"/>
        </w:rPr>
        <w:t xml:space="preserve"> ~ </w:t>
      </w:r>
      <w:proofErr w:type="spellStart"/>
      <w:proofErr w:type="gramStart"/>
      <w:r w:rsidRPr="008D48A5">
        <w:rPr>
          <w:rFonts w:ascii="Garamond" w:hAnsi="Garamond"/>
        </w:rPr>
        <w:t>dbeta</w:t>
      </w:r>
      <w:proofErr w:type="spellEnd"/>
      <w:r w:rsidRPr="008D48A5">
        <w:rPr>
          <w:rFonts w:ascii="Garamond" w:hAnsi="Garamond"/>
        </w:rPr>
        <w:t>(</w:t>
      </w:r>
      <w:proofErr w:type="gramEnd"/>
      <w:r w:rsidRPr="008D48A5">
        <w:rPr>
          <w:rFonts w:ascii="Garamond" w:hAnsi="Garamond"/>
        </w:rPr>
        <w:t>1, 1)</w:t>
      </w:r>
    </w:p>
    <w:p w14:paraId="45CE4F5E" w14:textId="77777777" w:rsidR="00CC1879" w:rsidRPr="008D48A5" w:rsidRDefault="00CC1879" w:rsidP="008D48A5">
      <w:pPr>
        <w:spacing w:after="0" w:line="240" w:lineRule="auto"/>
        <w:contextualSpacing/>
        <w:rPr>
          <w:rFonts w:ascii="Garamond" w:hAnsi="Garamond"/>
        </w:rPr>
      </w:pPr>
    </w:p>
    <w:p w14:paraId="7682D7BC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for (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 in </w:t>
      </w:r>
      <w:proofErr w:type="gramStart"/>
      <w:r w:rsidRPr="008D48A5">
        <w:rPr>
          <w:rFonts w:ascii="Garamond" w:hAnsi="Garamond"/>
        </w:rPr>
        <w:t>1:mom</w:t>
      </w:r>
      <w:proofErr w:type="gramEnd"/>
      <w:r w:rsidRPr="008D48A5">
        <w:rPr>
          <w:rFonts w:ascii="Garamond" w:hAnsi="Garamond"/>
        </w:rPr>
        <w:t>_yrs) {</w:t>
      </w:r>
    </w:p>
    <w:p w14:paraId="149B3512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  MHSP[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] ~ </w:t>
      </w:r>
      <w:proofErr w:type="spellStart"/>
      <w:r w:rsidRPr="008D48A5">
        <w:rPr>
          <w:rFonts w:ascii="Garamond" w:hAnsi="Garamond"/>
        </w:rPr>
        <w:t>dbin</w:t>
      </w:r>
      <w:proofErr w:type="spellEnd"/>
      <w:r w:rsidRPr="008D48A5">
        <w:rPr>
          <w:rFonts w:ascii="Garamond" w:hAnsi="Garamond"/>
        </w:rPr>
        <w:t>((</w:t>
      </w:r>
      <w:proofErr w:type="spellStart"/>
      <w:r w:rsidRPr="008D48A5">
        <w:rPr>
          <w:rFonts w:ascii="Garamond" w:hAnsi="Garamond"/>
        </w:rPr>
        <w:t>surv</w:t>
      </w:r>
      <w:proofErr w:type="spellEnd"/>
      <w:r w:rsidRPr="008D48A5">
        <w:rPr>
          <w:rFonts w:ascii="Garamond" w:hAnsi="Garamond"/>
        </w:rPr>
        <w:t>^(</w:t>
      </w:r>
      <w:proofErr w:type="spellStart"/>
      <w:r w:rsidRPr="008D48A5">
        <w:rPr>
          <w:rFonts w:ascii="Garamond" w:hAnsi="Garamond"/>
        </w:rPr>
        <w:t>mom_ys_birth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] - </w:t>
      </w:r>
      <w:proofErr w:type="spellStart"/>
      <w:r w:rsidRPr="008D48A5">
        <w:rPr>
          <w:rFonts w:ascii="Garamond" w:hAnsi="Garamond"/>
        </w:rPr>
        <w:t>mom_os_birth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>]))</w:t>
      </w:r>
      <w:proofErr w:type="gramStart"/>
      <w:r w:rsidRPr="008D48A5">
        <w:rPr>
          <w:rFonts w:ascii="Garamond" w:hAnsi="Garamond"/>
        </w:rPr>
        <w:t>/(</w:t>
      </w:r>
      <w:proofErr w:type="spellStart"/>
      <w:proofErr w:type="gramEnd"/>
      <w:r w:rsidRPr="008D48A5">
        <w:rPr>
          <w:rFonts w:ascii="Garamond" w:hAnsi="Garamond"/>
        </w:rPr>
        <w:t>Nf</w:t>
      </w:r>
      <w:proofErr w:type="spellEnd"/>
      <w:r w:rsidRPr="008D48A5">
        <w:rPr>
          <w:rFonts w:ascii="Garamond" w:hAnsi="Garamond"/>
        </w:rPr>
        <w:t xml:space="preserve"> * lam^(</w:t>
      </w:r>
      <w:proofErr w:type="spellStart"/>
      <w:r w:rsidRPr="008D48A5">
        <w:rPr>
          <w:rFonts w:ascii="Garamond" w:hAnsi="Garamond"/>
        </w:rPr>
        <w:t>mom_ys_birth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] - </w:t>
      </w:r>
      <w:proofErr w:type="spellStart"/>
      <w:r w:rsidRPr="008D48A5">
        <w:rPr>
          <w:rFonts w:ascii="Garamond" w:hAnsi="Garamond"/>
        </w:rPr>
        <w:t>min_cohort</w:t>
      </w:r>
      <w:proofErr w:type="spellEnd"/>
      <w:r w:rsidRPr="008D48A5">
        <w:rPr>
          <w:rFonts w:ascii="Garamond" w:hAnsi="Garamond"/>
        </w:rPr>
        <w:t xml:space="preserve">)), </w:t>
      </w:r>
      <w:proofErr w:type="spellStart"/>
      <w:r w:rsidRPr="008D48A5">
        <w:rPr>
          <w:rFonts w:ascii="Garamond" w:hAnsi="Garamond"/>
        </w:rPr>
        <w:t>mom_n_comps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>])</w:t>
      </w:r>
    </w:p>
    <w:p w14:paraId="214FAB10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}</w:t>
      </w:r>
    </w:p>
    <w:p w14:paraId="08624F25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for (j in </w:t>
      </w:r>
      <w:proofErr w:type="gramStart"/>
      <w:r w:rsidRPr="008D48A5">
        <w:rPr>
          <w:rFonts w:ascii="Garamond" w:hAnsi="Garamond"/>
        </w:rPr>
        <w:t>1:dad</w:t>
      </w:r>
      <w:proofErr w:type="gramEnd"/>
      <w:r w:rsidRPr="008D48A5">
        <w:rPr>
          <w:rFonts w:ascii="Garamond" w:hAnsi="Garamond"/>
        </w:rPr>
        <w:t>_yrs) {</w:t>
      </w:r>
    </w:p>
    <w:p w14:paraId="3E82F91C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  FHSP[j] ~ </w:t>
      </w:r>
      <w:proofErr w:type="spellStart"/>
      <w:r w:rsidRPr="008D48A5">
        <w:rPr>
          <w:rFonts w:ascii="Garamond" w:hAnsi="Garamond"/>
        </w:rPr>
        <w:t>dbin</w:t>
      </w:r>
      <w:proofErr w:type="spellEnd"/>
      <w:r w:rsidRPr="008D48A5">
        <w:rPr>
          <w:rFonts w:ascii="Garamond" w:hAnsi="Garamond"/>
        </w:rPr>
        <w:t>((</w:t>
      </w:r>
      <w:proofErr w:type="spellStart"/>
      <w:r w:rsidRPr="008D48A5">
        <w:rPr>
          <w:rFonts w:ascii="Garamond" w:hAnsi="Garamond"/>
        </w:rPr>
        <w:t>surv</w:t>
      </w:r>
      <w:proofErr w:type="spellEnd"/>
      <w:r w:rsidRPr="008D48A5">
        <w:rPr>
          <w:rFonts w:ascii="Garamond" w:hAnsi="Garamond"/>
        </w:rPr>
        <w:t>^(</w:t>
      </w:r>
      <w:proofErr w:type="spellStart"/>
      <w:r w:rsidRPr="008D48A5">
        <w:rPr>
          <w:rFonts w:ascii="Garamond" w:hAnsi="Garamond"/>
        </w:rPr>
        <w:t>dad_ys_birth</w:t>
      </w:r>
      <w:proofErr w:type="spellEnd"/>
      <w:r w:rsidRPr="008D48A5">
        <w:rPr>
          <w:rFonts w:ascii="Garamond" w:hAnsi="Garamond"/>
        </w:rPr>
        <w:t xml:space="preserve">[j] - </w:t>
      </w:r>
      <w:proofErr w:type="spellStart"/>
      <w:r w:rsidRPr="008D48A5">
        <w:rPr>
          <w:rFonts w:ascii="Garamond" w:hAnsi="Garamond"/>
        </w:rPr>
        <w:t>dad_os_birth</w:t>
      </w:r>
      <w:proofErr w:type="spellEnd"/>
      <w:r w:rsidRPr="008D48A5">
        <w:rPr>
          <w:rFonts w:ascii="Garamond" w:hAnsi="Garamond"/>
        </w:rPr>
        <w:t>[j]))</w:t>
      </w:r>
      <w:proofErr w:type="gramStart"/>
      <w:r w:rsidRPr="008D48A5">
        <w:rPr>
          <w:rFonts w:ascii="Garamond" w:hAnsi="Garamond"/>
        </w:rPr>
        <w:t>/(</w:t>
      </w:r>
      <w:proofErr w:type="gramEnd"/>
      <w:r w:rsidRPr="008D48A5">
        <w:rPr>
          <w:rFonts w:ascii="Garamond" w:hAnsi="Garamond"/>
        </w:rPr>
        <w:t>Nm * lam^(</w:t>
      </w:r>
      <w:proofErr w:type="spellStart"/>
      <w:r w:rsidRPr="008D48A5">
        <w:rPr>
          <w:rFonts w:ascii="Garamond" w:hAnsi="Garamond"/>
        </w:rPr>
        <w:t>dad_ys_birth</w:t>
      </w:r>
      <w:proofErr w:type="spellEnd"/>
      <w:r w:rsidRPr="008D48A5">
        <w:rPr>
          <w:rFonts w:ascii="Garamond" w:hAnsi="Garamond"/>
        </w:rPr>
        <w:t xml:space="preserve">[j] - </w:t>
      </w:r>
      <w:proofErr w:type="spellStart"/>
      <w:r w:rsidRPr="008D48A5">
        <w:rPr>
          <w:rFonts w:ascii="Garamond" w:hAnsi="Garamond"/>
        </w:rPr>
        <w:t>min_cohort</w:t>
      </w:r>
      <w:proofErr w:type="spellEnd"/>
      <w:r w:rsidRPr="008D48A5">
        <w:rPr>
          <w:rFonts w:ascii="Garamond" w:hAnsi="Garamond"/>
        </w:rPr>
        <w:t xml:space="preserve">)), </w:t>
      </w:r>
      <w:proofErr w:type="spellStart"/>
      <w:r w:rsidRPr="008D48A5">
        <w:rPr>
          <w:rFonts w:ascii="Garamond" w:hAnsi="Garamond"/>
        </w:rPr>
        <w:t>dad_n_comps</w:t>
      </w:r>
      <w:proofErr w:type="spellEnd"/>
      <w:r w:rsidRPr="008D48A5">
        <w:rPr>
          <w:rFonts w:ascii="Garamond" w:hAnsi="Garamond"/>
        </w:rPr>
        <w:t>[j])</w:t>
      </w:r>
    </w:p>
    <w:p w14:paraId="419B89A1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}</w:t>
      </w:r>
    </w:p>
    <w:p w14:paraId="1BC56985" w14:textId="7B8CAD89" w:rsidR="008D48A5" w:rsidRDefault="008D48A5" w:rsidP="008D48A5">
      <w:pPr>
        <w:spacing w:after="0" w:line="240" w:lineRule="auto"/>
        <w:contextualSpacing/>
        <w:rPr>
          <w:ins w:id="9" w:author="Charlotte Boyd" w:date="2021-12-29T11:45:00Z"/>
          <w:rFonts w:ascii="Garamond" w:hAnsi="Garamond"/>
        </w:rPr>
      </w:pPr>
      <w:r w:rsidRPr="008D48A5">
        <w:rPr>
          <w:rFonts w:ascii="Garamond" w:hAnsi="Garamond"/>
        </w:rPr>
        <w:t>}</w:t>
      </w:r>
    </w:p>
    <w:p w14:paraId="5EEA5B33" w14:textId="26B2F460" w:rsidR="00CC1879" w:rsidRDefault="00CC1879" w:rsidP="008D48A5">
      <w:pPr>
        <w:spacing w:after="0" w:line="240" w:lineRule="auto"/>
        <w:contextualSpacing/>
        <w:rPr>
          <w:ins w:id="10" w:author="Charlotte Boyd" w:date="2021-12-29T11:45:00Z"/>
          <w:rFonts w:ascii="Garamond" w:hAnsi="Garamond"/>
        </w:rPr>
      </w:pPr>
    </w:p>
    <w:p w14:paraId="3A55C644" w14:textId="22D049AF" w:rsidR="00CC1879" w:rsidRDefault="00CC1879" w:rsidP="008D48A5">
      <w:pPr>
        <w:spacing w:after="0" w:line="240" w:lineRule="auto"/>
        <w:contextualSpacing/>
        <w:rPr>
          <w:ins w:id="11" w:author="Charlotte Boyd" w:date="2021-12-29T11:45:00Z"/>
          <w:rFonts w:ascii="Garamond" w:hAnsi="Garamond"/>
        </w:rPr>
      </w:pPr>
      <w:proofErr w:type="spellStart"/>
      <w:ins w:id="12" w:author="Charlotte Boyd" w:date="2021-12-29T11:45:00Z">
        <w:r>
          <w:rPr>
            <w:rFonts w:ascii="Garamond" w:hAnsi="Garamond"/>
          </w:rPr>
          <w:t>Nf</w:t>
        </w:r>
        <w:proofErr w:type="spellEnd"/>
        <w:r>
          <w:rPr>
            <w:rFonts w:ascii="Garamond" w:hAnsi="Garamond"/>
          </w:rPr>
          <w:t xml:space="preserve"> # </w:t>
        </w:r>
      </w:ins>
      <w:ins w:id="13" w:author="Charlotte Boyd" w:date="2021-12-29T11:46:00Z">
        <w:r>
          <w:rPr>
            <w:rFonts w:ascii="Garamond" w:hAnsi="Garamond"/>
          </w:rPr>
          <w:t>number of mature females in estimation year</w:t>
        </w:r>
      </w:ins>
      <w:ins w:id="14" w:author="Charlotte Boyd" w:date="2021-12-29T11:50:00Z">
        <w:r w:rsidR="00900A73">
          <w:rPr>
            <w:rFonts w:ascii="Garamond" w:hAnsi="Garamond"/>
          </w:rPr>
          <w:t xml:space="preserve"> [</w:t>
        </w:r>
        <w:proofErr w:type="gramStart"/>
        <w:r w:rsidR="00900A73">
          <w:rPr>
            <w:rFonts w:ascii="Garamond" w:hAnsi="Garamond"/>
          </w:rPr>
          <w:t>i.e.</w:t>
        </w:r>
        <w:proofErr w:type="gramEnd"/>
        <w:r w:rsidR="00900A73">
          <w:rPr>
            <w:rFonts w:ascii="Garamond" w:hAnsi="Garamond"/>
          </w:rPr>
          <w:t xml:space="preserve"> </w:t>
        </w:r>
        <w:proofErr w:type="spellStart"/>
        <w:r w:rsidR="00900A73" w:rsidRPr="00900A73">
          <w:rPr>
            <w:rFonts w:ascii="Garamond" w:hAnsi="Garamond"/>
            <w:i/>
            <w:iCs/>
          </w:rPr>
          <w:t>Nγ</w:t>
        </w:r>
        <w:proofErr w:type="spellEnd"/>
        <w:r w:rsidR="00900A73">
          <w:rPr>
            <w:rFonts w:ascii="Garamond" w:hAnsi="Garamond"/>
          </w:rPr>
          <w:t>]</w:t>
        </w:r>
      </w:ins>
    </w:p>
    <w:p w14:paraId="0ACA61F8" w14:textId="73402766" w:rsidR="00CC1879" w:rsidRDefault="00CC1879" w:rsidP="008D48A5">
      <w:pPr>
        <w:spacing w:after="0" w:line="240" w:lineRule="auto"/>
        <w:contextualSpacing/>
        <w:rPr>
          <w:ins w:id="15" w:author="Charlotte Boyd" w:date="2021-12-29T11:45:00Z"/>
          <w:rFonts w:ascii="Garamond" w:hAnsi="Garamond"/>
        </w:rPr>
      </w:pPr>
      <w:ins w:id="16" w:author="Charlotte Boyd" w:date="2021-12-29T11:45:00Z">
        <w:r>
          <w:rPr>
            <w:rFonts w:ascii="Garamond" w:hAnsi="Garamond"/>
          </w:rPr>
          <w:t>Nm</w:t>
        </w:r>
      </w:ins>
      <w:ins w:id="17" w:author="Charlotte Boyd" w:date="2021-12-29T11:46:00Z">
        <w:r>
          <w:rPr>
            <w:rFonts w:ascii="Garamond" w:hAnsi="Garamond"/>
          </w:rPr>
          <w:t xml:space="preserve"> # number of mature males in estimation year</w:t>
        </w:r>
      </w:ins>
    </w:p>
    <w:p w14:paraId="0F737B97" w14:textId="1CA4A564" w:rsidR="00CC1879" w:rsidRDefault="00CC1879" w:rsidP="008D48A5">
      <w:pPr>
        <w:spacing w:after="0" w:line="240" w:lineRule="auto"/>
        <w:contextualSpacing/>
        <w:rPr>
          <w:ins w:id="18" w:author="Charlotte Boyd" w:date="2021-12-29T11:48:00Z"/>
          <w:rFonts w:ascii="Garamond" w:hAnsi="Garamond"/>
        </w:rPr>
      </w:pPr>
      <w:proofErr w:type="spellStart"/>
      <w:ins w:id="19" w:author="Charlotte Boyd" w:date="2021-12-29T11:45:00Z">
        <w:r>
          <w:rPr>
            <w:rFonts w:ascii="Garamond" w:hAnsi="Garamond"/>
          </w:rPr>
          <w:t>surv</w:t>
        </w:r>
        <w:proofErr w:type="spellEnd"/>
        <w:r>
          <w:rPr>
            <w:rFonts w:ascii="Garamond" w:hAnsi="Garamond"/>
          </w:rPr>
          <w:t xml:space="preserve"> </w:t>
        </w:r>
      </w:ins>
      <w:ins w:id="20" w:author="Charlotte Boyd" w:date="2021-12-29T11:46:00Z">
        <w:r>
          <w:rPr>
            <w:rFonts w:ascii="Garamond" w:hAnsi="Garamond"/>
          </w:rPr>
          <w:t># annual survival of mature males and f</w:t>
        </w:r>
      </w:ins>
      <w:ins w:id="21" w:author="Charlotte Boyd" w:date="2021-12-29T11:47:00Z">
        <w:r>
          <w:rPr>
            <w:rFonts w:ascii="Garamond" w:hAnsi="Garamond"/>
          </w:rPr>
          <w:t>emales</w:t>
        </w:r>
      </w:ins>
    </w:p>
    <w:p w14:paraId="7E3D6377" w14:textId="1D24E1B7" w:rsidR="00CC1879" w:rsidRDefault="00CC1879" w:rsidP="008D48A5">
      <w:pPr>
        <w:spacing w:after="0" w:line="240" w:lineRule="auto"/>
        <w:contextualSpacing/>
        <w:rPr>
          <w:ins w:id="22" w:author="Charlotte Boyd" w:date="2021-12-29T11:48:00Z"/>
          <w:rFonts w:ascii="Garamond" w:hAnsi="Garamond"/>
        </w:rPr>
      </w:pPr>
    </w:p>
    <w:p w14:paraId="2AF3EDAB" w14:textId="2A412442" w:rsidR="00CC1879" w:rsidRDefault="00CC1879" w:rsidP="008D48A5">
      <w:pPr>
        <w:spacing w:after="0" w:line="240" w:lineRule="auto"/>
        <w:contextualSpacing/>
        <w:rPr>
          <w:ins w:id="23" w:author="Charlotte Boyd" w:date="2021-12-29T11:48:00Z"/>
          <w:rFonts w:ascii="Garamond" w:hAnsi="Garamond"/>
        </w:rPr>
      </w:pPr>
      <w:proofErr w:type="spellStart"/>
      <w:ins w:id="24" w:author="Charlotte Boyd" w:date="2021-12-29T11:48:00Z">
        <w:r>
          <w:rPr>
            <w:rFonts w:ascii="Garamond" w:hAnsi="Garamond"/>
          </w:rPr>
          <w:t>mom_yrs</w:t>
        </w:r>
        <w:proofErr w:type="spellEnd"/>
        <w:r>
          <w:rPr>
            <w:rFonts w:ascii="Garamond" w:hAnsi="Garamond"/>
          </w:rPr>
          <w:t xml:space="preserve"> # </w:t>
        </w:r>
      </w:ins>
      <w:ins w:id="25" w:author="Charlotte Boyd" w:date="2021-12-29T11:49:00Z">
        <w:r>
          <w:rPr>
            <w:rFonts w:ascii="Garamond" w:hAnsi="Garamond"/>
          </w:rPr>
          <w:t xml:space="preserve">number of comparison years to loop over [e.g., </w:t>
        </w:r>
        <w:r w:rsidRPr="00900A73">
          <w:rPr>
            <w:rFonts w:ascii="Garamond" w:hAnsi="Garamond"/>
            <w:i/>
            <w:iCs/>
          </w:rPr>
          <w:t>a</w:t>
        </w:r>
        <w:r>
          <w:rPr>
            <w:rFonts w:ascii="Garamond" w:hAnsi="Garamond"/>
          </w:rPr>
          <w:t xml:space="preserve"> vs </w:t>
        </w:r>
        <w:r w:rsidRPr="00900A73">
          <w:rPr>
            <w:rFonts w:ascii="Garamond" w:hAnsi="Garamond"/>
            <w:i/>
            <w:iCs/>
          </w:rPr>
          <w:t>b</w:t>
        </w:r>
        <w:r>
          <w:rPr>
            <w:rFonts w:ascii="Garamond" w:hAnsi="Garamond"/>
          </w:rPr>
          <w:t>]</w:t>
        </w:r>
      </w:ins>
    </w:p>
    <w:p w14:paraId="10703AF1" w14:textId="77777777" w:rsidR="00CC1879" w:rsidRDefault="00CC1879" w:rsidP="008D48A5">
      <w:pPr>
        <w:spacing w:after="0" w:line="240" w:lineRule="auto"/>
        <w:contextualSpacing/>
        <w:rPr>
          <w:ins w:id="26" w:author="Charlotte Boyd" w:date="2021-12-29T11:48:00Z"/>
          <w:rFonts w:ascii="Garamond" w:hAnsi="Garamond"/>
        </w:rPr>
      </w:pPr>
    </w:p>
    <w:p w14:paraId="364E2422" w14:textId="19C8E830" w:rsidR="00CC1879" w:rsidRDefault="00CC1879" w:rsidP="008D48A5">
      <w:pPr>
        <w:spacing w:after="0" w:line="240" w:lineRule="auto"/>
        <w:contextualSpacing/>
        <w:rPr>
          <w:ins w:id="27" w:author="Charlotte Boyd" w:date="2021-12-29T11:52:00Z"/>
          <w:rFonts w:ascii="Garamond" w:eastAsiaTheme="minorEastAsia" w:hAnsi="Garamond"/>
        </w:rPr>
      </w:pPr>
      <w:ins w:id="28" w:author="Charlotte Boyd" w:date="2021-12-29T11:48:00Z">
        <w:r>
          <w:rPr>
            <w:rFonts w:ascii="Garamond" w:hAnsi="Garamond"/>
          </w:rPr>
          <w:t xml:space="preserve">MHSP </w:t>
        </w:r>
      </w:ins>
      <w:ins w:id="29" w:author="Charlotte Boyd" w:date="2021-12-29T11:49:00Z">
        <w:r w:rsidR="00900A73">
          <w:rPr>
            <w:rFonts w:ascii="Garamond" w:hAnsi="Garamond"/>
          </w:rPr>
          <w:t># observed positive maternal half</w:t>
        </w:r>
      </w:ins>
      <w:ins w:id="30" w:author="Charlotte Boyd" w:date="2021-12-29T11:50:00Z">
        <w:r w:rsidR="00900A73">
          <w:rPr>
            <w:rFonts w:ascii="Garamond" w:hAnsi="Garamond"/>
          </w:rPr>
          <w:t xml:space="preserve">-sibs </w:t>
        </w:r>
      </w:ins>
      <w:ins w:id="31" w:author="Charlotte Boyd" w:date="2021-12-29T11:51:00Z">
        <w:r w:rsidR="00900A73">
          <w:rPr>
            <w:rFonts w:ascii="Garamond" w:hAnsi="Garamond"/>
          </w:rPr>
          <w:t>[</w:t>
        </w:r>
        <w:proofErr w:type="gramStart"/>
        <w:r w:rsidR="00900A73">
          <w:rPr>
            <w:rFonts w:ascii="Garamond" w:hAnsi="Garamond"/>
          </w:rPr>
          <w:t>i.e.</w:t>
        </w:r>
        <w:proofErr w:type="gramEnd"/>
        <w:r w:rsidR="00900A73">
          <w:rPr>
            <w:rFonts w:ascii="Garamond" w:hAnsi="Garamond"/>
          </w:rPr>
          <w:t xml:space="preserve"> </w:t>
        </w:r>
      </w:ins>
      <m:oMath>
        <m:sSub>
          <m:sSubPr>
            <m:ctrlPr>
              <w:ins w:id="32" w:author="Charlotte Boyd" w:date="2021-12-29T11:5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3" w:author="Charlotte Boyd" w:date="2021-12-29T11:51:00Z">
                <w:rPr>
                  <w:rFonts w:ascii="Cambria Math" w:hAnsi="Cambria Math"/>
                </w:rPr>
                <m:t>Y</m:t>
              </w:ins>
            </m:r>
          </m:e>
          <m:sub>
            <m:r>
              <w:ins w:id="34" w:author="Charlotte Boyd" w:date="2021-12-29T11:51:00Z">
                <w:rPr>
                  <w:rFonts w:ascii="Cambria Math" w:hAnsi="Cambria Math"/>
                </w:rPr>
                <m:t>a, b</m:t>
              </w:ins>
            </m:r>
          </m:sub>
        </m:sSub>
      </m:oMath>
      <w:ins w:id="35" w:author="Charlotte Boyd" w:date="2021-12-29T11:52:00Z">
        <w:r w:rsidR="00900A73">
          <w:rPr>
            <w:rFonts w:ascii="Garamond" w:eastAsiaTheme="minorEastAsia" w:hAnsi="Garamond"/>
          </w:rPr>
          <w:t>]</w:t>
        </w:r>
      </w:ins>
    </w:p>
    <w:p w14:paraId="4B8029B1" w14:textId="6120DBD5" w:rsidR="00900A73" w:rsidRDefault="00900A73" w:rsidP="008D48A5">
      <w:pPr>
        <w:spacing w:after="0" w:line="240" w:lineRule="auto"/>
        <w:contextualSpacing/>
        <w:rPr>
          <w:ins w:id="36" w:author="Charlotte Boyd" w:date="2021-12-29T11:52:00Z"/>
          <w:rFonts w:ascii="Garamond" w:eastAsiaTheme="minorEastAsia" w:hAnsi="Garamond"/>
        </w:rPr>
      </w:pPr>
    </w:p>
    <w:p w14:paraId="449E6A66" w14:textId="41DC99DE" w:rsidR="00900A73" w:rsidRDefault="00900A73" w:rsidP="008D48A5">
      <w:pPr>
        <w:spacing w:after="0" w:line="240" w:lineRule="auto"/>
        <w:contextualSpacing/>
        <w:rPr>
          <w:ins w:id="37" w:author="Charlotte Boyd" w:date="2021-12-29T11:55:00Z"/>
          <w:rFonts w:ascii="Garamond" w:eastAsiaTheme="minorEastAsia" w:hAnsi="Garamond"/>
        </w:rPr>
      </w:pPr>
      <w:proofErr w:type="spellStart"/>
      <w:ins w:id="38" w:author="Charlotte Boyd" w:date="2021-12-29T11:52:00Z">
        <w:r w:rsidRPr="008D48A5">
          <w:rPr>
            <w:rFonts w:ascii="Garamond" w:hAnsi="Garamond"/>
          </w:rPr>
          <w:t>surv</w:t>
        </w:r>
        <w:proofErr w:type="spellEnd"/>
        <w:proofErr w:type="gramStart"/>
        <w:r w:rsidRPr="008D48A5">
          <w:rPr>
            <w:rFonts w:ascii="Garamond" w:hAnsi="Garamond"/>
          </w:rPr>
          <w:t>^(</w:t>
        </w:r>
      </w:ins>
      <w:ins w:id="39" w:author="Charlotte Boyd" w:date="2021-12-29T11:53:00Z">
        <w:r w:rsidRPr="00900A73">
          <w:rPr>
            <w:rFonts w:ascii="Garamond" w:hAnsi="Garamond"/>
          </w:rPr>
          <w:t xml:space="preserve"> </w:t>
        </w:r>
        <w:proofErr w:type="spellStart"/>
        <w:r w:rsidRPr="008D48A5">
          <w:rPr>
            <w:rFonts w:ascii="Garamond" w:hAnsi="Garamond"/>
          </w:rPr>
          <w:t>mom</w:t>
        </w:r>
        <w:proofErr w:type="gramEnd"/>
        <w:r w:rsidRPr="008D48A5">
          <w:rPr>
            <w:rFonts w:ascii="Garamond" w:hAnsi="Garamond"/>
          </w:rPr>
          <w:t>_ys_birth</w:t>
        </w:r>
        <w:proofErr w:type="spellEnd"/>
        <w:r w:rsidRPr="008D48A5">
          <w:rPr>
            <w:rFonts w:ascii="Garamond" w:hAnsi="Garamond"/>
          </w:rPr>
          <w:t>[</w:t>
        </w:r>
        <w:proofErr w:type="spellStart"/>
        <w:r w:rsidRPr="008D48A5">
          <w:rPr>
            <w:rFonts w:ascii="Garamond" w:hAnsi="Garamond"/>
          </w:rPr>
          <w:t>i</w:t>
        </w:r>
        <w:proofErr w:type="spellEnd"/>
        <w:r w:rsidRPr="008D48A5">
          <w:rPr>
            <w:rFonts w:ascii="Garamond" w:hAnsi="Garamond"/>
          </w:rPr>
          <w:t xml:space="preserve">] - </w:t>
        </w:r>
        <w:proofErr w:type="spellStart"/>
        <w:r w:rsidRPr="008D48A5">
          <w:rPr>
            <w:rFonts w:ascii="Garamond" w:hAnsi="Garamond"/>
          </w:rPr>
          <w:t>mom_os_birth</w:t>
        </w:r>
        <w:proofErr w:type="spellEnd"/>
        <w:r w:rsidRPr="008D48A5">
          <w:rPr>
            <w:rFonts w:ascii="Garamond" w:hAnsi="Garamond"/>
          </w:rPr>
          <w:t>[</w:t>
        </w:r>
        <w:proofErr w:type="spellStart"/>
        <w:r w:rsidRPr="008D48A5">
          <w:rPr>
            <w:rFonts w:ascii="Garamond" w:hAnsi="Garamond"/>
          </w:rPr>
          <w:t>i</w:t>
        </w:r>
        <w:proofErr w:type="spellEnd"/>
        <w:r w:rsidRPr="008D48A5">
          <w:rPr>
            <w:rFonts w:ascii="Garamond" w:hAnsi="Garamond"/>
          </w:rPr>
          <w:t>]</w:t>
        </w:r>
        <w:r>
          <w:rPr>
            <w:rFonts w:ascii="Garamond" w:hAnsi="Garamond"/>
          </w:rPr>
          <w:t xml:space="preserve">) # </w:t>
        </w:r>
      </w:ins>
      <w:ins w:id="40" w:author="Charlotte Boyd" w:date="2021-12-29T11:54:00Z">
        <w:r>
          <w:rPr>
            <w:rFonts w:ascii="Garamond" w:hAnsi="Garamond"/>
          </w:rPr>
          <w:t xml:space="preserve">expected survival of mature female between comparison years [i.e. </w:t>
        </w:r>
      </w:ins>
      <m:oMath>
        <m:sSup>
          <m:sSupPr>
            <m:ctrlPr>
              <w:ins w:id="41" w:author="Charlotte Boyd" w:date="2021-12-29T11:54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42" w:author="Charlotte Boyd" w:date="2021-12-29T11:54:00Z">
                <w:rPr>
                  <w:rFonts w:ascii="Cambria Math" w:hAnsi="Cambria Math"/>
                </w:rPr>
                <m:t>ϕ</m:t>
              </w:ins>
            </m:r>
          </m:e>
          <m:sup>
            <m:d>
              <m:dPr>
                <m:ctrlPr>
                  <w:ins w:id="43" w:author="Charlotte Boyd" w:date="2021-12-29T11:54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44" w:author="Charlotte Boyd" w:date="2021-12-29T11:54:00Z">
                    <w:rPr>
                      <w:rFonts w:ascii="Cambria Math" w:hAnsi="Cambria Math"/>
                    </w:rPr>
                    <m:t>b-a</m:t>
                  </w:ins>
                </m:r>
              </m:e>
            </m:d>
          </m:sup>
        </m:sSup>
      </m:oMath>
      <w:ins w:id="45" w:author="Charlotte Boyd" w:date="2021-12-29T11:54:00Z">
        <w:r w:rsidR="00546566">
          <w:rPr>
            <w:rFonts w:ascii="Garamond" w:eastAsiaTheme="minorEastAsia" w:hAnsi="Garamond"/>
          </w:rPr>
          <w:t>]</w:t>
        </w:r>
      </w:ins>
    </w:p>
    <w:p w14:paraId="4707A6D3" w14:textId="20884B10" w:rsidR="00546566" w:rsidRDefault="00546566" w:rsidP="008D48A5">
      <w:pPr>
        <w:spacing w:after="0" w:line="240" w:lineRule="auto"/>
        <w:contextualSpacing/>
        <w:rPr>
          <w:ins w:id="46" w:author="Charlotte Boyd" w:date="2021-12-29T11:55:00Z"/>
          <w:rFonts w:ascii="Garamond" w:hAnsi="Garamond"/>
        </w:rPr>
      </w:pPr>
      <w:ins w:id="47" w:author="Charlotte Boyd" w:date="2021-12-29T11:55:00Z">
        <w:r w:rsidRPr="008D48A5">
          <w:rPr>
            <w:rFonts w:ascii="Garamond" w:hAnsi="Garamond"/>
          </w:rPr>
          <w:t>lam^(</w:t>
        </w:r>
        <w:proofErr w:type="spellStart"/>
        <w:r w:rsidRPr="008D48A5">
          <w:rPr>
            <w:rFonts w:ascii="Garamond" w:hAnsi="Garamond"/>
          </w:rPr>
          <w:t>mom_ys_birth</w:t>
        </w:r>
        <w:proofErr w:type="spellEnd"/>
        <w:r w:rsidRPr="008D48A5">
          <w:rPr>
            <w:rFonts w:ascii="Garamond" w:hAnsi="Garamond"/>
          </w:rPr>
          <w:t>[</w:t>
        </w:r>
        <w:proofErr w:type="spellStart"/>
        <w:r w:rsidRPr="008D48A5">
          <w:rPr>
            <w:rFonts w:ascii="Garamond" w:hAnsi="Garamond"/>
          </w:rPr>
          <w:t>i</w:t>
        </w:r>
        <w:proofErr w:type="spellEnd"/>
        <w:r w:rsidRPr="008D48A5">
          <w:rPr>
            <w:rFonts w:ascii="Garamond" w:hAnsi="Garamond"/>
          </w:rPr>
          <w:t xml:space="preserve">] - </w:t>
        </w:r>
        <w:commentRangeStart w:id="48"/>
        <w:proofErr w:type="spellStart"/>
        <w:r w:rsidRPr="008D48A5">
          <w:rPr>
            <w:rFonts w:ascii="Garamond" w:hAnsi="Garamond"/>
          </w:rPr>
          <w:t>min_cohort</w:t>
        </w:r>
      </w:ins>
      <w:commentRangeEnd w:id="48"/>
      <w:proofErr w:type="spellEnd"/>
      <w:ins w:id="49" w:author="Charlotte Boyd" w:date="2021-12-29T12:04:00Z">
        <w:r w:rsidR="00C737E5">
          <w:rPr>
            <w:rStyle w:val="CommentReference"/>
          </w:rPr>
          <w:commentReference w:id="48"/>
        </w:r>
      </w:ins>
      <w:ins w:id="50" w:author="Charlotte Boyd" w:date="2021-12-29T11:55:00Z">
        <w:r w:rsidRPr="008D48A5">
          <w:rPr>
            <w:rFonts w:ascii="Garamond" w:hAnsi="Garamond"/>
          </w:rPr>
          <w:t>)</w:t>
        </w:r>
      </w:ins>
      <w:ins w:id="51" w:author="Charlotte Boyd" w:date="2021-12-29T11:59:00Z">
        <w:r>
          <w:rPr>
            <w:rFonts w:ascii="Garamond" w:hAnsi="Garamond"/>
          </w:rPr>
          <w:t xml:space="preserve"> # </w:t>
        </w:r>
      </w:ins>
      <w:ins w:id="52" w:author="Charlotte Boyd" w:date="2021-12-29T12:00:00Z">
        <w:r w:rsidR="00C737E5">
          <w:rPr>
            <w:rFonts w:ascii="Garamond" w:hAnsi="Garamond"/>
          </w:rPr>
          <w:t>expected population change between</w:t>
        </w:r>
      </w:ins>
      <w:ins w:id="53" w:author="Charlotte Boyd" w:date="2021-12-29T12:02:00Z">
        <w:r w:rsidR="00C737E5">
          <w:rPr>
            <w:rFonts w:ascii="Garamond" w:hAnsi="Garamond"/>
          </w:rPr>
          <w:t xml:space="preserve"> </w:t>
        </w:r>
      </w:ins>
      <w:ins w:id="54" w:author="Charlotte Boyd" w:date="2021-12-29T12:03:00Z">
        <w:r w:rsidR="00C737E5">
          <w:rPr>
            <w:rFonts w:ascii="Garamond" w:hAnsi="Garamond"/>
          </w:rPr>
          <w:t>estimation year and younger sibling year</w:t>
        </w:r>
      </w:ins>
      <w:ins w:id="55" w:author="Charlotte Boyd" w:date="2021-12-29T12:00:00Z">
        <w:r w:rsidR="00C737E5">
          <w:rPr>
            <w:rFonts w:ascii="Garamond" w:hAnsi="Garamond"/>
          </w:rPr>
          <w:t xml:space="preserve"> [i.e. </w:t>
        </w:r>
      </w:ins>
      <w:proofErr w:type="gramStart"/>
      <w:ins w:id="56" w:author="Charlotte Boyd" w:date="2021-12-29T12:02:00Z">
        <w:r w:rsidR="00C737E5" w:rsidRPr="00F57B38">
          <w:rPr>
            <w:rFonts w:ascii="Garamond" w:eastAsiaTheme="minorEastAsia" w:hAnsi="Garamond" w:cstheme="minorHAnsi"/>
            <w:sz w:val="28"/>
            <w:szCs w:val="28"/>
          </w:rPr>
          <w:t>λ</w:t>
        </w:r>
        <w:r w:rsidR="00C737E5" w:rsidRPr="00F57B38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t>(</w:t>
        </w:r>
        <w:proofErr w:type="gramEnd"/>
        <w:r w:rsidR="00C737E5" w:rsidRPr="00F57B38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t xml:space="preserve">b – </w:t>
        </w:r>
        <w:r w:rsidR="00C737E5" w:rsidRPr="008D48A5">
          <w:rPr>
            <w:rFonts w:ascii="Garamond" w:eastAsiaTheme="minorEastAsia" w:hAnsi="Garamond" w:cstheme="minorHAnsi"/>
            <w:i/>
            <w:iCs/>
            <w:sz w:val="28"/>
            <w:szCs w:val="28"/>
            <w:vertAlign w:val="superscript"/>
          </w:rPr>
          <w:t>γ</w:t>
        </w:r>
        <w:r w:rsidR="00C737E5" w:rsidRPr="00F57B38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t>)</w:t>
        </w:r>
        <w:r w:rsidR="00C737E5" w:rsidRPr="00C737E5">
          <w:rPr>
            <w:rFonts w:ascii="Garamond" w:eastAsiaTheme="minorEastAsia" w:hAnsi="Garamond" w:cstheme="minorHAnsi"/>
            <w:sz w:val="28"/>
            <w:szCs w:val="28"/>
          </w:rPr>
          <w:t>]</w:t>
        </w:r>
      </w:ins>
    </w:p>
    <w:p w14:paraId="046760BD" w14:textId="6CC1DDDD" w:rsidR="00546566" w:rsidRPr="00DD0B18" w:rsidRDefault="00546566" w:rsidP="008D48A5">
      <w:pPr>
        <w:spacing w:after="0" w:line="240" w:lineRule="auto"/>
        <w:contextualSpacing/>
        <w:rPr>
          <w:rFonts w:ascii="Garamond" w:hAnsi="Garamond"/>
        </w:rPr>
      </w:pPr>
      <w:proofErr w:type="spellStart"/>
      <w:ins w:id="57" w:author="Charlotte Boyd" w:date="2021-12-29T11:56:00Z">
        <w:r w:rsidRPr="008D48A5">
          <w:rPr>
            <w:rFonts w:ascii="Garamond" w:hAnsi="Garamond"/>
          </w:rPr>
          <w:t>mom_n_comps</w:t>
        </w:r>
        <w:proofErr w:type="spellEnd"/>
        <w:r>
          <w:rPr>
            <w:rFonts w:ascii="Garamond" w:hAnsi="Garamond"/>
          </w:rPr>
          <w:t xml:space="preserve"> # </w:t>
        </w:r>
      </w:ins>
      <w:ins w:id="58" w:author="Charlotte Boyd" w:date="2021-12-29T11:57:00Z">
        <w:r>
          <w:rPr>
            <w:rFonts w:ascii="Garamond" w:hAnsi="Garamond"/>
          </w:rPr>
          <w:t xml:space="preserve">number of maternal comparisons </w:t>
        </w:r>
      </w:ins>
      <w:ins w:id="59" w:author="Charlotte Boyd" w:date="2021-12-29T11:58:00Z">
        <w:r>
          <w:rPr>
            <w:rFonts w:ascii="Garamond" w:hAnsi="Garamond"/>
          </w:rPr>
          <w:t>between specified years [</w:t>
        </w:r>
        <w:proofErr w:type="gramStart"/>
        <w:r>
          <w:rPr>
            <w:rFonts w:ascii="Garamond" w:hAnsi="Garamond"/>
          </w:rPr>
          <w:t>i.e.</w:t>
        </w:r>
        <w:proofErr w:type="gramEnd"/>
        <w:r>
          <w:rPr>
            <w:rFonts w:ascii="Garamond" w:hAnsi="Garamond"/>
          </w:rPr>
          <w:t xml:space="preserve"> </w:t>
        </w:r>
      </w:ins>
      <m:oMath>
        <m:sSub>
          <m:sSubPr>
            <m:ctrlPr>
              <w:ins w:id="60" w:author="Charlotte Boyd" w:date="2021-12-29T11:58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ins w:id="61" w:author="Charlotte Boyd" w:date="2021-12-29T11:58:00Z">
                <w:rPr>
                  <w:rFonts w:ascii="Cambria Math" w:eastAsiaTheme="minorEastAsia" w:hAnsi="Cambria Math"/>
                </w:rPr>
                <m:t>R</m:t>
              </w:ins>
            </m:r>
          </m:e>
          <m:sub>
            <m:r>
              <w:ins w:id="62" w:author="Charlotte Boyd" w:date="2021-12-29T11:58:00Z">
                <w:rPr>
                  <w:rFonts w:ascii="Cambria Math" w:eastAsiaTheme="minorEastAsia" w:hAnsi="Cambria Math"/>
                </w:rPr>
                <m:t>a, b</m:t>
              </w:ins>
            </m:r>
          </m:sub>
        </m:sSub>
      </m:oMath>
      <w:ins w:id="63" w:author="Charlotte Boyd" w:date="2021-12-29T11:58:00Z">
        <w:r>
          <w:rPr>
            <w:rFonts w:ascii="Garamond" w:eastAsiaTheme="minorEastAsia" w:hAnsi="Garamond"/>
          </w:rPr>
          <w:t>]</w:t>
        </w:r>
      </w:ins>
    </w:p>
    <w:sectPr w:rsidR="00546566" w:rsidRPr="00DD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wenson" w:date="2022-01-04T14:22:00Z" w:initials="JS">
    <w:p w14:paraId="77588B9E" w14:textId="77777777" w:rsidR="00A847C2" w:rsidRDefault="00A847C2" w:rsidP="002E2667">
      <w:pPr>
        <w:pStyle w:val="CommentText"/>
      </w:pPr>
      <w:r>
        <w:rPr>
          <w:rStyle w:val="CommentReference"/>
        </w:rPr>
        <w:annotationRef/>
      </w:r>
      <w:r>
        <w:t>Prob going to want to change this is we go with an uninformative prior.</w:t>
      </w:r>
    </w:p>
  </w:comment>
  <w:comment w:id="1" w:author="John Swenson" w:date="2022-01-04T14:13:00Z" w:initials="JS">
    <w:p w14:paraId="36B494A7" w14:textId="1AF128B5" w:rsidR="00397A6F" w:rsidRDefault="00397A6F" w:rsidP="00500E9F">
      <w:pPr>
        <w:pStyle w:val="CommentText"/>
      </w:pPr>
      <w:r>
        <w:rPr>
          <w:rStyle w:val="CommentReference"/>
        </w:rPr>
        <w:annotationRef/>
      </w:r>
      <w:r>
        <w:t xml:space="preserve">Not sure where to specify this, since it was derived external to the model from multiple simulations of a Leslie matrix … </w:t>
      </w:r>
    </w:p>
  </w:comment>
  <w:comment w:id="48" w:author="Charlotte Boyd" w:date="2021-12-29T15:04:00Z" w:initials="CB">
    <w:p w14:paraId="2D5D13CE" w14:textId="48B7A5B5" w:rsidR="00C737E5" w:rsidRDefault="00C737E5">
      <w:pPr>
        <w:pStyle w:val="CommentText"/>
      </w:pPr>
      <w:r>
        <w:rPr>
          <w:rStyle w:val="CommentReference"/>
        </w:rPr>
        <w:annotationRef/>
      </w:r>
      <w:r>
        <w:t xml:space="preserve">Probably worth changing this to something </w:t>
      </w:r>
      <w:r w:rsidR="00CD4E15">
        <w:t>closer to “estimation year”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588B9E" w15:done="0"/>
  <w15:commentEx w15:paraId="36B494A7" w15:done="0"/>
  <w15:commentEx w15:paraId="2D5D13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ED68A" w16cex:dateUtc="2022-01-04T19:22:00Z"/>
  <w16cex:commentExtensible w16cex:durableId="257ED497" w16cex:dateUtc="2022-01-04T19:13:00Z"/>
  <w16cex:commentExtensible w16cex:durableId="2576CD56" w16cex:dateUtc="2021-12-29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588B9E" w16cid:durableId="257ED68A"/>
  <w16cid:commentId w16cid:paraId="36B494A7" w16cid:durableId="257ED497"/>
  <w16cid:commentId w16cid:paraId="2D5D13CE" w16cid:durableId="2576CD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enson">
    <w15:presenceInfo w15:providerId="None" w15:userId="John Swenson"/>
  </w15:person>
  <w15:person w15:author="Charlotte Boyd">
    <w15:presenceInfo w15:providerId="None" w15:userId="Charlotte Bo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063DA0"/>
    <w:rsid w:val="001053BB"/>
    <w:rsid w:val="00110B54"/>
    <w:rsid w:val="001B7663"/>
    <w:rsid w:val="002257EB"/>
    <w:rsid w:val="00296D4F"/>
    <w:rsid w:val="00297BCF"/>
    <w:rsid w:val="00302157"/>
    <w:rsid w:val="003507ED"/>
    <w:rsid w:val="003570D1"/>
    <w:rsid w:val="00397A6F"/>
    <w:rsid w:val="0043048E"/>
    <w:rsid w:val="00466325"/>
    <w:rsid w:val="004713E2"/>
    <w:rsid w:val="00546566"/>
    <w:rsid w:val="005C423B"/>
    <w:rsid w:val="0066778D"/>
    <w:rsid w:val="00700C02"/>
    <w:rsid w:val="007A699B"/>
    <w:rsid w:val="007F1F95"/>
    <w:rsid w:val="00861606"/>
    <w:rsid w:val="008D48A5"/>
    <w:rsid w:val="00900A73"/>
    <w:rsid w:val="009E2661"/>
    <w:rsid w:val="009F5E97"/>
    <w:rsid w:val="00A50808"/>
    <w:rsid w:val="00A847C2"/>
    <w:rsid w:val="00B30AB2"/>
    <w:rsid w:val="00B931F0"/>
    <w:rsid w:val="00C737E5"/>
    <w:rsid w:val="00C80990"/>
    <w:rsid w:val="00CA7830"/>
    <w:rsid w:val="00CA7D0B"/>
    <w:rsid w:val="00CC1879"/>
    <w:rsid w:val="00CD4E15"/>
    <w:rsid w:val="00D14A01"/>
    <w:rsid w:val="00D35FC2"/>
    <w:rsid w:val="00D60C77"/>
    <w:rsid w:val="00D934D1"/>
    <w:rsid w:val="00DD0B18"/>
    <w:rsid w:val="00E24C54"/>
    <w:rsid w:val="00E42144"/>
    <w:rsid w:val="00F57B38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  <w:style w:type="paragraph" w:styleId="Revision">
    <w:name w:val="Revision"/>
    <w:hidden/>
    <w:uiPriority w:val="99"/>
    <w:semiHidden/>
    <w:rsid w:val="00FF5D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Swenson</cp:lastModifiedBy>
  <cp:revision>4</cp:revision>
  <dcterms:created xsi:type="dcterms:W3CDTF">2022-01-04T19:14:00Z</dcterms:created>
  <dcterms:modified xsi:type="dcterms:W3CDTF">2022-01-04T19:50:00Z</dcterms:modified>
</cp:coreProperties>
</file>