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C6248" w:rsidRDefault="001A07A3">
      <w:r>
        <w:rPr>
          <w:noProof/>
        </w:rPr>
        <w:drawing>
          <wp:inline distT="114300" distB="114300" distL="114300" distR="114300">
            <wp:extent cx="1576388" cy="471345"/>
            <wp:effectExtent l="0" t="0" r="0" b="0"/>
            <wp:docPr id="1" name="image01.png" descr="universidad-de-los-andes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universidad-de-los-andes-logo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471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6248" w:rsidRDefault="001A07A3">
      <w:r>
        <w:rPr>
          <w:b/>
        </w:rPr>
        <w:t>Infraestructura computacional</w:t>
      </w:r>
    </w:p>
    <w:p w:rsidR="007C6248" w:rsidRDefault="001A07A3">
      <w:r>
        <w:rPr>
          <w:b/>
        </w:rPr>
        <w:t>Ingeniería de Sistemas y Computación</w:t>
      </w:r>
    </w:p>
    <w:p w:rsidR="007C6248" w:rsidRDefault="001A07A3">
      <w:r>
        <w:rPr>
          <w:b/>
        </w:rPr>
        <w:t xml:space="preserve">ISIS-2203 </w:t>
      </w:r>
    </w:p>
    <w:p w:rsidR="007C6248" w:rsidRDefault="007C6248"/>
    <w:p w:rsidR="007C6248" w:rsidRDefault="001A07A3">
      <w:r>
        <w:t>Daniela Mariño</w:t>
      </w:r>
      <w:r>
        <w:tab/>
        <w:t>- 201412576</w:t>
      </w:r>
    </w:p>
    <w:p w:rsidR="007C6248" w:rsidRDefault="001A07A3">
      <w:r>
        <w:t>Joan Torres</w:t>
      </w:r>
      <w:r>
        <w:tab/>
      </w:r>
      <w:r>
        <w:tab/>
        <w:t>- 201315711</w:t>
      </w:r>
    </w:p>
    <w:p w:rsidR="007C6248" w:rsidRDefault="001A07A3">
      <w:r>
        <w:t>María Arévalo</w:t>
      </w:r>
      <w:r>
        <w:tab/>
      </w:r>
      <w:r>
        <w:tab/>
        <w:t>- 201415326</w:t>
      </w:r>
    </w:p>
    <w:p w:rsidR="007C6248" w:rsidRDefault="007C6248"/>
    <w:p w:rsidR="007C6248" w:rsidRDefault="00617ABF">
      <w:pPr>
        <w:jc w:val="center"/>
      </w:pPr>
      <w:r>
        <w:rPr>
          <w:b/>
        </w:rPr>
        <w:t>Caso 1</w:t>
      </w:r>
      <w:r w:rsidR="001A07A3">
        <w:rPr>
          <w:b/>
        </w:rPr>
        <w:t xml:space="preserve">: Logística y Seguridad Aeroportuaria S.A </w:t>
      </w:r>
    </w:p>
    <w:p w:rsidR="007C6248" w:rsidRDefault="007C6248">
      <w:pPr>
        <w:jc w:val="center"/>
      </w:pPr>
    </w:p>
    <w:p w:rsidR="007C6248" w:rsidRDefault="007C6248"/>
    <w:p w:rsidR="007C6248" w:rsidRDefault="001A07A3" w:rsidP="00171B0E">
      <w:pPr>
        <w:pStyle w:val="Prrafodelista"/>
        <w:numPr>
          <w:ilvl w:val="0"/>
          <w:numId w:val="1"/>
        </w:numPr>
      </w:pPr>
      <w:r w:rsidRPr="00171B0E">
        <w:rPr>
          <w:b/>
        </w:rPr>
        <w:t>Diseño y funcionamiento</w:t>
      </w:r>
    </w:p>
    <w:p w:rsidR="007C6248" w:rsidRDefault="007C6248">
      <w:pPr>
        <w:jc w:val="both"/>
      </w:pPr>
    </w:p>
    <w:p w:rsidR="00617ABF" w:rsidRDefault="001A07A3" w:rsidP="00171B0E">
      <w:pPr>
        <w:ind w:left="360"/>
        <w:jc w:val="both"/>
      </w:pPr>
      <w:r>
        <w:t>Para el caso de estudio “Logística y Seguridad Aeroportuaria S.A” en el que se requería manejar consultas de varios clientes sobre un servidor se tom</w:t>
      </w:r>
      <w:r w:rsidR="00171B0E">
        <w:t>ó la decisión de crear 5 clases:</w:t>
      </w:r>
      <w:r>
        <w:t xml:space="preserve"> Admin, Buffer, Cliente, Mensaje y Servidor. </w:t>
      </w:r>
      <w:r w:rsidR="00192E4D">
        <w:t xml:space="preserve">A continuación se muestra como estas clases interactúan entre sí. </w:t>
      </w:r>
    </w:p>
    <w:p w:rsidR="00617ABF" w:rsidRDefault="00617ABF" w:rsidP="00171B0E">
      <w:pPr>
        <w:ind w:left="360"/>
        <w:jc w:val="both"/>
      </w:pPr>
    </w:p>
    <w:p w:rsidR="00171B0E" w:rsidRPr="00171B0E" w:rsidRDefault="00171B0E" w:rsidP="00171B0E">
      <w:pPr>
        <w:ind w:left="360"/>
        <w:jc w:val="both"/>
        <w:rPr>
          <w:b/>
        </w:rPr>
      </w:pPr>
      <w:r w:rsidRPr="00171B0E">
        <w:rPr>
          <w:b/>
        </w:rPr>
        <w:t>1.1 Interacción Admin-Buffer</w:t>
      </w:r>
    </w:p>
    <w:p w:rsidR="00171B0E" w:rsidRDefault="00171B0E" w:rsidP="00171B0E">
      <w:pPr>
        <w:ind w:left="360"/>
        <w:jc w:val="both"/>
      </w:pPr>
      <w:r>
        <w:t xml:space="preserve"> </w:t>
      </w:r>
    </w:p>
    <w:p w:rsidR="00171B0E" w:rsidRDefault="001A07A3" w:rsidP="00171B0E">
      <w:pPr>
        <w:ind w:left="360"/>
        <w:jc w:val="both"/>
      </w:pPr>
      <w:r>
        <w:t>La clase Admin</w:t>
      </w:r>
      <w:r w:rsidR="00945610">
        <w:t xml:space="preserve"> contiene el main del programa</w:t>
      </w:r>
      <w:r w:rsidR="00171B0E">
        <w:t>. E</w:t>
      </w:r>
      <w:r>
        <w:t xml:space="preserve">s la encargada de procesar el archivo properties con el número de clientes, el número de servidores y el tamaño del buffer. Con estos datos, </w:t>
      </w:r>
      <w:r w:rsidR="00171B0E">
        <w:t>tiene que inicializar el buffer</w:t>
      </w:r>
      <w:r w:rsidR="00192E4D">
        <w:t xml:space="preserve"> quien, a su vez, inicializa los clientes y servidores y los pone a correr</w:t>
      </w:r>
      <w:r w:rsidR="00171B0E">
        <w:t>.</w:t>
      </w:r>
    </w:p>
    <w:p w:rsidR="00171B0E" w:rsidRDefault="00171B0E" w:rsidP="00171B0E">
      <w:pPr>
        <w:ind w:left="360"/>
        <w:jc w:val="both"/>
      </w:pPr>
    </w:p>
    <w:p w:rsidR="007C6248" w:rsidRPr="00171B0E" w:rsidRDefault="00171B0E" w:rsidP="00171B0E">
      <w:pPr>
        <w:ind w:left="360"/>
        <w:jc w:val="both"/>
        <w:rPr>
          <w:b/>
        </w:rPr>
      </w:pPr>
      <w:r>
        <w:rPr>
          <w:b/>
        </w:rPr>
        <w:t>1.2</w:t>
      </w:r>
      <w:r w:rsidRPr="00171B0E">
        <w:rPr>
          <w:b/>
        </w:rPr>
        <w:t xml:space="preserve"> Interacción</w:t>
      </w:r>
      <w:r>
        <w:rPr>
          <w:b/>
        </w:rPr>
        <w:t xml:space="preserve"> </w:t>
      </w:r>
      <w:r w:rsidRPr="00171B0E">
        <w:rPr>
          <w:b/>
        </w:rPr>
        <w:t>Buffer</w:t>
      </w:r>
      <w:r>
        <w:rPr>
          <w:b/>
        </w:rPr>
        <w:t>-Cliente</w:t>
      </w:r>
    </w:p>
    <w:p w:rsidR="00171B0E" w:rsidRDefault="00171B0E" w:rsidP="00171B0E">
      <w:pPr>
        <w:ind w:left="360"/>
        <w:jc w:val="both"/>
      </w:pPr>
    </w:p>
    <w:p w:rsidR="00171B0E" w:rsidRDefault="00171B0E" w:rsidP="00A50CE9">
      <w:pPr>
        <w:ind w:left="360"/>
        <w:jc w:val="both"/>
      </w:pPr>
      <w:r>
        <w:t xml:space="preserve">El buffer </w:t>
      </w:r>
      <w:r w:rsidR="00192E4D">
        <w:t>es el encargado de almacenar temporalmente</w:t>
      </w:r>
      <w:r w:rsidR="00385FF2">
        <w:t xml:space="preserve"> los mensajes de los clientes. P</w:t>
      </w:r>
      <w:r w:rsidR="00192E4D">
        <w:t xml:space="preserve">ara esto, </w:t>
      </w:r>
      <w:r>
        <w:t xml:space="preserve">tiene una lista de mensajes a </w:t>
      </w:r>
      <w:r w:rsidR="00E91AA5">
        <w:t>responder</w:t>
      </w:r>
      <w:r w:rsidR="00385FF2">
        <w:t xml:space="preserve"> donde almacena todos los mensajes que necesitan respuesta</w:t>
      </w:r>
      <w:r w:rsidR="001264CB">
        <w:t>. M</w:t>
      </w:r>
      <w:r>
        <w:t xml:space="preserve">ientras la cantidad de mensajes no sobrepase su capacidad </w:t>
      </w:r>
      <w:r w:rsidR="00E91AA5">
        <w:t xml:space="preserve">total, </w:t>
      </w:r>
      <w:r>
        <w:t xml:space="preserve">este acepta </w:t>
      </w:r>
      <w:r w:rsidR="00E91AA5">
        <w:t>mensajes y los agrega a su lista</w:t>
      </w:r>
      <w:r w:rsidR="00385FF2">
        <w:t xml:space="preserve"> (este método es sincronizado para evitar que los mensajes se sobrescriban en una misma posición por haber entrado al mismo tiempo)</w:t>
      </w:r>
      <w:r w:rsidR="00555609">
        <w:t xml:space="preserve">. </w:t>
      </w:r>
      <w:r>
        <w:t>Cuando todos los mensajes de un cliente tienen respuesta</w:t>
      </w:r>
      <w:r w:rsidR="00E91AA5">
        <w:t>, el buffer</w:t>
      </w:r>
      <w:r>
        <w:t xml:space="preserve"> </w:t>
      </w:r>
      <w:r w:rsidR="00192E4D">
        <w:t>saca al cliente de su cola de clientes sin terminar.</w:t>
      </w:r>
    </w:p>
    <w:p w:rsidR="007C6248" w:rsidRDefault="007C6248" w:rsidP="00171B0E">
      <w:pPr>
        <w:ind w:left="360"/>
        <w:jc w:val="both"/>
      </w:pPr>
    </w:p>
    <w:p w:rsidR="007C6248" w:rsidRDefault="00945610" w:rsidP="00192E4D">
      <w:pPr>
        <w:ind w:left="360"/>
        <w:jc w:val="both"/>
      </w:pPr>
      <w:r>
        <w:t xml:space="preserve">La clase Cliente tiene un </w:t>
      </w:r>
      <w:r w:rsidR="00171B0E">
        <w:t>número</w:t>
      </w:r>
      <w:r>
        <w:t xml:space="preserve"> de mensajes a enviar, cuando em</w:t>
      </w:r>
      <w:r w:rsidR="00E91AA5">
        <w:t xml:space="preserve">pieza a correr, el cliente </w:t>
      </w:r>
      <w:r w:rsidR="00171B0E">
        <w:t>crea un mensaje</w:t>
      </w:r>
      <w:r>
        <w:t xml:space="preserve"> e intenta enviar</w:t>
      </w:r>
      <w:r w:rsidR="00171B0E">
        <w:t>lo</w:t>
      </w:r>
      <w:r>
        <w:t xml:space="preserve"> al buffer</w:t>
      </w:r>
      <w:r w:rsidR="00171B0E">
        <w:t xml:space="preserve">. </w:t>
      </w:r>
      <w:r w:rsidR="00E91AA5">
        <w:t>Este agrega el mensaje a su lista si puede recibirlo</w:t>
      </w:r>
      <w:r w:rsidR="00192E4D">
        <w:t>, si no puede recibir el mensaje, el cliente</w:t>
      </w:r>
      <w:r w:rsidR="001A07A3">
        <w:t xml:space="preserve"> se queda en espera activa, </w:t>
      </w:r>
      <w:r w:rsidR="00192E4D">
        <w:t>y cede el procesador</w:t>
      </w:r>
      <w:r w:rsidR="001A07A3">
        <w:t xml:space="preserve"> </w:t>
      </w:r>
      <w:r w:rsidR="00192E4D">
        <w:t>(</w:t>
      </w:r>
      <w:r w:rsidR="001A07A3">
        <w:t xml:space="preserve">esto se hace mediante el método </w:t>
      </w:r>
      <w:proofErr w:type="spellStart"/>
      <w:r w:rsidR="001A07A3">
        <w:t>yield</w:t>
      </w:r>
      <w:proofErr w:type="spellEnd"/>
      <w:r w:rsidR="00192E4D">
        <w:t>)</w:t>
      </w:r>
      <w:r w:rsidR="001A07A3">
        <w:t xml:space="preserve">. Cuando el </w:t>
      </w:r>
      <w:r w:rsidR="00192E4D">
        <w:t>buffer haya recibido el mensaje</w:t>
      </w:r>
      <w:r w:rsidR="001A07A3">
        <w:t xml:space="preserve">, el cliente </w:t>
      </w:r>
      <w:r>
        <w:t>se duerme</w:t>
      </w:r>
      <w:r w:rsidR="00171B0E">
        <w:t xml:space="preserve"> </w:t>
      </w:r>
      <w:r>
        <w:t>esperando a que el mensaje sea respondido.</w:t>
      </w:r>
      <w:r w:rsidR="00E91AA5">
        <w:t xml:space="preserve"> Cuando un mensaje es respondido, el cliente suma uno a su lista de mensajes con respuesta e intenta enviar otro mensaje. Este proceso continua </w:t>
      </w:r>
      <w:r w:rsidR="00171B0E">
        <w:t xml:space="preserve">hasta que </w:t>
      </w:r>
      <w:r w:rsidR="00E91AA5">
        <w:t xml:space="preserve">el cliente </w:t>
      </w:r>
      <w:r w:rsidR="00171B0E">
        <w:t>haya enviado la totalidad de sus mensajes.</w:t>
      </w:r>
    </w:p>
    <w:p w:rsidR="00385FF2" w:rsidRDefault="00385FF2" w:rsidP="00192E4D">
      <w:pPr>
        <w:ind w:left="360"/>
        <w:jc w:val="both"/>
      </w:pPr>
    </w:p>
    <w:p w:rsidR="007C6248" w:rsidRDefault="007C6248" w:rsidP="00171B0E">
      <w:pPr>
        <w:ind w:left="360"/>
        <w:jc w:val="both"/>
      </w:pPr>
    </w:p>
    <w:p w:rsidR="00192E4D" w:rsidRPr="00171B0E" w:rsidRDefault="00192E4D" w:rsidP="00192E4D">
      <w:pPr>
        <w:ind w:left="360"/>
        <w:jc w:val="both"/>
        <w:rPr>
          <w:b/>
        </w:rPr>
      </w:pPr>
      <w:r>
        <w:rPr>
          <w:b/>
        </w:rPr>
        <w:t>1.3</w:t>
      </w:r>
      <w:r w:rsidRPr="00171B0E">
        <w:rPr>
          <w:b/>
        </w:rPr>
        <w:t xml:space="preserve"> Interacción</w:t>
      </w:r>
      <w:r>
        <w:rPr>
          <w:b/>
        </w:rPr>
        <w:t xml:space="preserve"> </w:t>
      </w:r>
      <w:r w:rsidRPr="00171B0E">
        <w:rPr>
          <w:b/>
        </w:rPr>
        <w:t>Buffer</w:t>
      </w:r>
      <w:r>
        <w:rPr>
          <w:b/>
        </w:rPr>
        <w:t>-Servidor</w:t>
      </w:r>
    </w:p>
    <w:p w:rsidR="00192E4D" w:rsidRDefault="00192E4D" w:rsidP="00171B0E">
      <w:pPr>
        <w:ind w:left="360"/>
        <w:jc w:val="both"/>
      </w:pPr>
    </w:p>
    <w:p w:rsidR="004A3E6C" w:rsidRDefault="001A07A3" w:rsidP="00555609">
      <w:pPr>
        <w:ind w:left="360"/>
        <w:jc w:val="both"/>
      </w:pPr>
      <w:r>
        <w:t>El servidor es el encargado de retirar los mensajes</w:t>
      </w:r>
      <w:r w:rsidR="00E91AA5">
        <w:t xml:space="preserve"> de buffer y responderlos</w:t>
      </w:r>
      <w:r>
        <w:t xml:space="preserve">. </w:t>
      </w:r>
      <w:r w:rsidR="004A3E6C">
        <w:t>Al principio intenta retirar un mensaje del buffer, si no puede se duerme dentro del buffer y espera a ser despertado. Cuando un servidor es despertado nuevamente responde el mensaje y si todavía hay clientes intenta responder otro mensaje.</w:t>
      </w:r>
    </w:p>
    <w:p w:rsidR="004A3E6C" w:rsidRDefault="004A3E6C" w:rsidP="00555609">
      <w:pPr>
        <w:ind w:left="360"/>
        <w:jc w:val="both"/>
      </w:pPr>
    </w:p>
    <w:p w:rsidR="00555609" w:rsidRDefault="004A3E6C" w:rsidP="004A3E6C">
      <w:pPr>
        <w:ind w:left="360"/>
        <w:jc w:val="both"/>
      </w:pPr>
      <w:r>
        <w:t>El buffer es el encargado de avisarle a los servidores cuando hay mensajes en la cola de mensajes. Una vez llega un mensaje nuevo este le avisa al primer servidor que puede despertar y responder el mensaje. Cuando ya no hay clientes el buffer despierta a todos los servidores.</w:t>
      </w:r>
    </w:p>
    <w:p w:rsidR="004A3E6C" w:rsidRDefault="004A3E6C" w:rsidP="004A3E6C">
      <w:pPr>
        <w:ind w:left="360"/>
        <w:jc w:val="both"/>
      </w:pPr>
    </w:p>
    <w:p w:rsidR="00555609" w:rsidRPr="00555609" w:rsidRDefault="00555609" w:rsidP="00555609">
      <w:pPr>
        <w:pStyle w:val="Prrafodelista"/>
        <w:numPr>
          <w:ilvl w:val="1"/>
          <w:numId w:val="1"/>
        </w:numPr>
        <w:jc w:val="both"/>
        <w:rPr>
          <w:b/>
        </w:rPr>
      </w:pPr>
      <w:r w:rsidRPr="00555609">
        <w:rPr>
          <w:b/>
        </w:rPr>
        <w:t>Interacción Cliente-Mensaje</w:t>
      </w:r>
    </w:p>
    <w:p w:rsidR="00555609" w:rsidRDefault="00555609" w:rsidP="00555609">
      <w:pPr>
        <w:ind w:left="360"/>
        <w:jc w:val="both"/>
        <w:rPr>
          <w:b/>
        </w:rPr>
      </w:pPr>
    </w:p>
    <w:p w:rsidR="00555609" w:rsidRPr="00555609" w:rsidRDefault="00555609" w:rsidP="00555609">
      <w:pPr>
        <w:ind w:left="360"/>
        <w:jc w:val="both"/>
      </w:pPr>
      <w:r>
        <w:t>Un cliente crea un mensaje</w:t>
      </w:r>
      <w:r w:rsidR="004A3E6C">
        <w:t xml:space="preserve"> y se duerme dentro de dicho mensaje hasta que el mensaje es respondido. El mensaje</w:t>
      </w:r>
      <w:r>
        <w:t xml:space="preserve"> guarda la información de </w:t>
      </w:r>
      <w:r w:rsidR="004A3E6C">
        <w:t xml:space="preserve">su remitente y cuando </w:t>
      </w:r>
      <w:r>
        <w:t>es respondido este le avisa a</w:t>
      </w:r>
      <w:r w:rsidR="004A3E6C">
        <w:t xml:space="preserve">l cliente </w:t>
      </w:r>
      <w:r>
        <w:t xml:space="preserve">que puede despertar y continuar con sus operaciones. </w:t>
      </w:r>
    </w:p>
    <w:p w:rsidR="00555609" w:rsidRDefault="00555609" w:rsidP="00555609">
      <w:pPr>
        <w:ind w:left="360"/>
        <w:jc w:val="both"/>
      </w:pPr>
    </w:p>
    <w:p w:rsidR="001A07A3" w:rsidRPr="001A07A3" w:rsidRDefault="001A07A3" w:rsidP="001A07A3">
      <w:pPr>
        <w:pStyle w:val="Prrafodelista"/>
        <w:numPr>
          <w:ilvl w:val="1"/>
          <w:numId w:val="1"/>
        </w:numPr>
        <w:jc w:val="both"/>
        <w:rPr>
          <w:b/>
        </w:rPr>
      </w:pPr>
      <w:r w:rsidRPr="001A07A3">
        <w:rPr>
          <w:b/>
        </w:rPr>
        <w:t>Interacción Servidor-Mensaje</w:t>
      </w:r>
    </w:p>
    <w:p w:rsidR="001A07A3" w:rsidRPr="001A07A3" w:rsidRDefault="001A07A3" w:rsidP="001A07A3">
      <w:pPr>
        <w:ind w:left="360"/>
        <w:jc w:val="both"/>
        <w:rPr>
          <w:b/>
        </w:rPr>
      </w:pPr>
    </w:p>
    <w:p w:rsidR="001A07A3" w:rsidRPr="00555609" w:rsidRDefault="001A07A3" w:rsidP="001A07A3">
      <w:pPr>
        <w:ind w:left="360"/>
        <w:jc w:val="both"/>
      </w:pPr>
      <w:r>
        <w:t>Los servidores son los encargados de responder mensajes, guardan la respuesta dentro del mensaje y dejan que este le avise al cliente.</w:t>
      </w:r>
    </w:p>
    <w:p w:rsidR="00555609" w:rsidRDefault="00555609" w:rsidP="00555609">
      <w:pPr>
        <w:ind w:left="360"/>
        <w:jc w:val="both"/>
      </w:pPr>
    </w:p>
    <w:p w:rsidR="00174CCA" w:rsidRDefault="00174CCA" w:rsidP="00174CCA">
      <w:pPr>
        <w:ind w:left="360"/>
        <w:jc w:val="both"/>
        <w:rPr>
          <w:b/>
        </w:rPr>
      </w:pPr>
      <w:r>
        <w:rPr>
          <w:b/>
        </w:rPr>
        <w:t>1.6</w:t>
      </w:r>
      <w:r w:rsidRPr="00171B0E">
        <w:rPr>
          <w:b/>
        </w:rPr>
        <w:t xml:space="preserve"> Interacción</w:t>
      </w:r>
      <w:r>
        <w:rPr>
          <w:b/>
        </w:rPr>
        <w:t xml:space="preserve"> </w:t>
      </w:r>
      <w:r w:rsidRPr="00171B0E">
        <w:rPr>
          <w:b/>
        </w:rPr>
        <w:t>Buffer</w:t>
      </w:r>
      <w:r>
        <w:rPr>
          <w:b/>
        </w:rPr>
        <w:t>-Mensaje</w:t>
      </w:r>
    </w:p>
    <w:p w:rsidR="00174CCA" w:rsidRDefault="00174CCA" w:rsidP="00174CCA">
      <w:pPr>
        <w:ind w:left="360"/>
        <w:jc w:val="both"/>
        <w:rPr>
          <w:b/>
        </w:rPr>
      </w:pPr>
    </w:p>
    <w:p w:rsidR="00174CCA" w:rsidRPr="00555609" w:rsidRDefault="00174CCA" w:rsidP="00174CCA">
      <w:pPr>
        <w:ind w:left="360"/>
        <w:jc w:val="both"/>
      </w:pPr>
      <w:r>
        <w:t>El buffer posee una lista de mensajes a responder, cuando un mensaje es respondido el buffer lo borra de la lista permanentemente.</w:t>
      </w:r>
    </w:p>
    <w:p w:rsidR="00174CCA" w:rsidRPr="00171B0E" w:rsidRDefault="00174CCA" w:rsidP="00174CCA">
      <w:pPr>
        <w:ind w:left="360"/>
        <w:jc w:val="both"/>
        <w:rPr>
          <w:b/>
        </w:rPr>
      </w:pPr>
    </w:p>
    <w:p w:rsidR="00174CCA" w:rsidRDefault="00174CCA" w:rsidP="00555609">
      <w:pPr>
        <w:ind w:left="360"/>
        <w:jc w:val="both"/>
      </w:pPr>
    </w:p>
    <w:sectPr w:rsidR="00174C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C6C64"/>
    <w:multiLevelType w:val="multilevel"/>
    <w:tmpl w:val="F28474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736" w:hanging="3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C6248"/>
    <w:rsid w:val="001264CB"/>
    <w:rsid w:val="00171B0E"/>
    <w:rsid w:val="00174CCA"/>
    <w:rsid w:val="00192E4D"/>
    <w:rsid w:val="001A07A3"/>
    <w:rsid w:val="00385267"/>
    <w:rsid w:val="00385FF2"/>
    <w:rsid w:val="004A3E6C"/>
    <w:rsid w:val="00555609"/>
    <w:rsid w:val="00617ABF"/>
    <w:rsid w:val="007C6248"/>
    <w:rsid w:val="00945610"/>
    <w:rsid w:val="00A50CE9"/>
    <w:rsid w:val="00E9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A05875-D78A-4106-A43B-9024DF99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171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512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MARI├æO RODRIGEZ</cp:lastModifiedBy>
  <cp:revision>4</cp:revision>
  <dcterms:created xsi:type="dcterms:W3CDTF">2016-09-11T19:51:00Z</dcterms:created>
  <dcterms:modified xsi:type="dcterms:W3CDTF">2016-09-13T20:48:00Z</dcterms:modified>
</cp:coreProperties>
</file>