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8143" w14:textId="781F80DC" w:rsidR="00C42099" w:rsidRDefault="00E94ED5">
      <w:proofErr w:type="spellStart"/>
      <w:r>
        <w:t>Tugas</w:t>
      </w:r>
      <w:proofErr w:type="spellEnd"/>
      <w:r>
        <w:t xml:space="preserve"> </w:t>
      </w:r>
      <w:proofErr w:type="spellStart"/>
      <w:r>
        <w:t>kecil</w:t>
      </w:r>
      <w:proofErr w:type="spellEnd"/>
    </w:p>
    <w:p w14:paraId="5D12D4ED" w14:textId="4AF9638B" w:rsidR="00E94ED5" w:rsidRDefault="00E94ED5">
      <w:r>
        <w:t>Soal 1</w:t>
      </w:r>
    </w:p>
    <w:p w14:paraId="52106C83" w14:textId="019CAB07" w:rsidR="00E94ED5" w:rsidRDefault="00E94ED5">
      <w:r w:rsidRPr="00363AC1">
        <w:rPr>
          <w:noProof/>
        </w:rPr>
        <w:drawing>
          <wp:inline distT="0" distB="0" distL="0" distR="0" wp14:anchorId="7259CCBC" wp14:editId="7A10340B">
            <wp:extent cx="4178515" cy="2857647"/>
            <wp:effectExtent l="0" t="0" r="0" b="0"/>
            <wp:docPr id="97743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30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BDB6" w14:textId="77777777" w:rsidR="00E94ED5" w:rsidRDefault="00E94ED5"/>
    <w:p w14:paraId="748000F8" w14:textId="56800F81" w:rsidR="00E94ED5" w:rsidRDefault="00E94ED5">
      <w:r>
        <w:t>Soal 2</w:t>
      </w:r>
    </w:p>
    <w:p w14:paraId="16D1E66D" w14:textId="77777777" w:rsidR="00E94ED5" w:rsidRDefault="00E94ED5" w:rsidP="00E94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Construct a DFA which recognizes the set of all strings</w:t>
      </w:r>
    </w:p>
    <w:p w14:paraId="65BDEBDE" w14:textId="0D81B31A" w:rsidR="00E94ED5" w:rsidRDefault="00E94ED5" w:rsidP="00E94ED5">
      <w:pPr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 xml:space="preserve">on </w:t>
      </w:r>
      <w:r>
        <w:rPr>
          <w:rFonts w:ascii="Symbol" w:hAnsi="Symbol" w:cs="Symbol"/>
          <w:kern w:val="0"/>
          <w:sz w:val="21"/>
          <w:szCs w:val="21"/>
        </w:rPr>
        <w:t xml:space="preserve">S = </w:t>
      </w:r>
      <w:r>
        <w:rPr>
          <w:rFonts w:ascii="Times New Roman" w:hAnsi="Times New Roman" w:cs="Times New Roman"/>
          <w:kern w:val="0"/>
          <w:sz w:val="21"/>
          <w:szCs w:val="21"/>
        </w:rPr>
        <w:t>{</w:t>
      </w:r>
      <w:r>
        <w:rPr>
          <w:rFonts w:ascii="Times New Roman" w:hAnsi="Times New Roman" w:cs="Times New Roman"/>
          <w:i/>
          <w:iCs/>
          <w:kern w:val="0"/>
          <w:sz w:val="21"/>
          <w:szCs w:val="21"/>
        </w:rPr>
        <w:t>a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1"/>
          <w:szCs w:val="21"/>
        </w:rPr>
        <w:t>b</w:t>
      </w:r>
      <w:r>
        <w:rPr>
          <w:rFonts w:ascii="Times New Roman" w:hAnsi="Times New Roman" w:cs="Times New Roman"/>
          <w:kern w:val="0"/>
          <w:sz w:val="21"/>
          <w:szCs w:val="21"/>
        </w:rPr>
        <w:t>} starting with the prefix ‘</w:t>
      </w:r>
      <w:r>
        <w:rPr>
          <w:rFonts w:ascii="Times New Roman" w:hAnsi="Times New Roman" w:cs="Times New Roman"/>
          <w:i/>
          <w:iCs/>
          <w:kern w:val="0"/>
          <w:sz w:val="21"/>
          <w:szCs w:val="21"/>
        </w:rPr>
        <w:t>ab</w:t>
      </w:r>
      <w:r>
        <w:rPr>
          <w:rFonts w:ascii="Times New Roman" w:hAnsi="Times New Roman" w:cs="Times New Roman"/>
          <w:kern w:val="0"/>
          <w:sz w:val="21"/>
          <w:szCs w:val="21"/>
        </w:rPr>
        <w:t>’.</w:t>
      </w:r>
    </w:p>
    <w:p w14:paraId="2DC3EE37" w14:textId="77777777" w:rsidR="00E94ED5" w:rsidRDefault="00E94ED5" w:rsidP="00E94ED5">
      <w:pPr>
        <w:rPr>
          <w:rFonts w:ascii="Times New Roman" w:hAnsi="Times New Roman" w:cs="Times New Roman"/>
          <w:kern w:val="0"/>
          <w:sz w:val="21"/>
          <w:szCs w:val="21"/>
        </w:rPr>
      </w:pPr>
    </w:p>
    <w:p w14:paraId="3969F2DE" w14:textId="6685883D" w:rsidR="00E94ED5" w:rsidRDefault="00E94ED5" w:rsidP="00E94ED5">
      <w:pPr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Soal 3</w:t>
      </w:r>
    </w:p>
    <w:p w14:paraId="454DD985" w14:textId="4D94DF77" w:rsidR="00E94ED5" w:rsidRDefault="00E94ED5" w:rsidP="00E94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Determine the DFA that will accept those words from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 </w:t>
      </w:r>
      <w:r>
        <w:rPr>
          <w:rFonts w:ascii="Symbol" w:hAnsi="Symbol" w:cs="Symbol"/>
          <w:kern w:val="0"/>
          <w:sz w:val="21"/>
          <w:szCs w:val="21"/>
        </w:rPr>
        <w:t xml:space="preserve">S = </w:t>
      </w:r>
      <w:r>
        <w:rPr>
          <w:rFonts w:ascii="Times New Roman" w:hAnsi="Times New Roman" w:cs="Times New Roman"/>
          <w:kern w:val="0"/>
          <w:sz w:val="21"/>
          <w:szCs w:val="21"/>
        </w:rPr>
        <w:t>{</w:t>
      </w:r>
      <w:r>
        <w:rPr>
          <w:rFonts w:ascii="Times New Roman" w:hAnsi="Times New Roman" w:cs="Times New Roman"/>
          <w:i/>
          <w:iCs/>
          <w:kern w:val="0"/>
          <w:sz w:val="21"/>
          <w:szCs w:val="21"/>
        </w:rPr>
        <w:t>a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1"/>
          <w:szCs w:val="21"/>
        </w:rPr>
        <w:t>b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} where the number of </w:t>
      </w:r>
      <w:r>
        <w:rPr>
          <w:rFonts w:ascii="Times New Roman" w:hAnsi="Times New Roman" w:cs="Times New Roman"/>
          <w:i/>
          <w:iCs/>
          <w:kern w:val="0"/>
          <w:sz w:val="21"/>
          <w:szCs w:val="21"/>
        </w:rPr>
        <w:t>b</w:t>
      </w:r>
      <w:r>
        <w:rPr>
          <w:rFonts w:ascii="Times New Roman" w:hAnsi="Times New Roman" w:cs="Times New Roman"/>
          <w:kern w:val="0"/>
          <w:sz w:val="21"/>
          <w:szCs w:val="21"/>
        </w:rPr>
        <w:t>’s is divisible by three. Sketch the state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table diagram of the finite Automaton </w:t>
      </w:r>
      <w:r>
        <w:rPr>
          <w:rFonts w:ascii="Times New Roman" w:hAnsi="Times New Roman" w:cs="Times New Roman"/>
          <w:i/>
          <w:iCs/>
          <w:kern w:val="0"/>
          <w:sz w:val="21"/>
          <w:szCs w:val="21"/>
        </w:rPr>
        <w:t xml:space="preserve">M </w:t>
      </w:r>
      <w:r>
        <w:rPr>
          <w:rFonts w:ascii="Times New Roman" w:hAnsi="Times New Roman" w:cs="Times New Roman"/>
          <w:kern w:val="0"/>
          <w:sz w:val="21"/>
          <w:szCs w:val="21"/>
        </w:rPr>
        <w:t>also.</w:t>
      </w:r>
    </w:p>
    <w:p w14:paraId="37928441" w14:textId="77777777" w:rsidR="00E94ED5" w:rsidRDefault="00E94ED5" w:rsidP="00E94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p w14:paraId="1499E591" w14:textId="77777777" w:rsidR="00E94ED5" w:rsidRDefault="00E94ED5" w:rsidP="00E94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p w14:paraId="3C0D2777" w14:textId="64A1282D" w:rsidR="00E94ED5" w:rsidRDefault="00E94ED5" w:rsidP="00E94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Soal 4</w:t>
      </w:r>
    </w:p>
    <w:p w14:paraId="06A2AB36" w14:textId="77777777" w:rsidR="00E94ED5" w:rsidRDefault="00E94ED5" w:rsidP="00E94ED5">
      <w:pPr>
        <w:rPr>
          <w:rFonts w:ascii="Tahoma" w:hAnsi="Tahoma" w:cs="Tahoma"/>
          <w:lang w:val="id-ID"/>
        </w:rPr>
      </w:pPr>
      <w:r>
        <w:rPr>
          <w:rFonts w:ascii="Tahoma" w:hAnsi="Tahoma" w:cs="Tahoma"/>
          <w:lang w:val="id-ID"/>
        </w:rPr>
        <w:t>Buatlah NFA dengan tiga state yang menerima bahasa L = {ab, abc}*</w:t>
      </w:r>
    </w:p>
    <w:p w14:paraId="33928C68" w14:textId="77777777" w:rsidR="00E94ED5" w:rsidRDefault="00E94ED5" w:rsidP="00E94ED5">
      <w:pPr>
        <w:autoSpaceDE w:val="0"/>
        <w:autoSpaceDN w:val="0"/>
        <w:adjustRightInd w:val="0"/>
        <w:spacing w:after="0" w:line="240" w:lineRule="auto"/>
      </w:pPr>
    </w:p>
    <w:p w14:paraId="45ABB4ED" w14:textId="5CBF2134" w:rsidR="00E94ED5" w:rsidRDefault="00E94ED5" w:rsidP="00E94ED5">
      <w:pPr>
        <w:autoSpaceDE w:val="0"/>
        <w:autoSpaceDN w:val="0"/>
        <w:adjustRightInd w:val="0"/>
        <w:spacing w:after="0" w:line="240" w:lineRule="auto"/>
      </w:pPr>
      <w:r>
        <w:t>Soal 5</w:t>
      </w:r>
    </w:p>
    <w:p w14:paraId="610DBB14" w14:textId="77777777" w:rsidR="00E94ED5" w:rsidRDefault="00E94ED5" w:rsidP="00E94ED5">
      <w:pPr>
        <w:rPr>
          <w:rFonts w:ascii="Tahoma" w:hAnsi="Tahoma" w:cs="Tahoma"/>
          <w:lang w:val="id-ID"/>
        </w:rPr>
      </w:pPr>
      <w:r>
        <w:rPr>
          <w:rFonts w:ascii="Tahoma" w:hAnsi="Tahoma" w:cs="Tahoma"/>
          <w:lang w:val="id-ID"/>
        </w:rPr>
        <w:t xml:space="preserve">Tentukan DFA dari NDFA yang diberikan M = ( {q0,q1}, {a,b}, </w:t>
      </w:r>
      <w:r>
        <w:rPr>
          <w:rFonts w:ascii="Tahoma" w:hAnsi="Tahoma" w:cs="Tahoma"/>
          <w:lang w:val="id-ID"/>
        </w:rPr>
        <w:sym w:font="Symbol" w:char="F073"/>
      </w:r>
      <w:r>
        <w:rPr>
          <w:rFonts w:ascii="Tahoma" w:hAnsi="Tahoma" w:cs="Tahoma"/>
          <w:lang w:val="id-ID"/>
        </w:rPr>
        <w:t xml:space="preserve">  , q0, {q1}) dengan tabel transisi </w:t>
      </w:r>
      <w:r>
        <w:rPr>
          <w:rFonts w:ascii="Tahoma" w:hAnsi="Tahoma" w:cs="Tahoma"/>
          <w:lang w:val="id-ID"/>
        </w:rPr>
        <w:sym w:font="Symbol" w:char="F073"/>
      </w:r>
      <w:r>
        <w:rPr>
          <w:rFonts w:ascii="Tahoma" w:hAnsi="Tahoma" w:cs="Tahoma"/>
          <w:lang w:val="id-ID"/>
        </w:rPr>
        <w:t xml:space="preserve"> berikut: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"/>
        <w:gridCol w:w="1209"/>
        <w:gridCol w:w="1276"/>
      </w:tblGrid>
      <w:tr w:rsidR="00E94ED5" w14:paraId="0FE05FC2" w14:textId="77777777" w:rsidTr="001E6A6A">
        <w:tc>
          <w:tcPr>
            <w:tcW w:w="1059" w:type="dxa"/>
          </w:tcPr>
          <w:p w14:paraId="66CEE822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sym w:font="Symbol" w:char="F073"/>
            </w:r>
          </w:p>
        </w:tc>
        <w:tc>
          <w:tcPr>
            <w:tcW w:w="1209" w:type="dxa"/>
          </w:tcPr>
          <w:p w14:paraId="2AAC5E3C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t>a</w:t>
            </w:r>
          </w:p>
        </w:tc>
        <w:tc>
          <w:tcPr>
            <w:tcW w:w="1276" w:type="dxa"/>
          </w:tcPr>
          <w:p w14:paraId="31A7DD45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t>b</w:t>
            </w:r>
          </w:p>
        </w:tc>
      </w:tr>
      <w:tr w:rsidR="00E94ED5" w14:paraId="4F5E9153" w14:textId="77777777" w:rsidTr="001E6A6A">
        <w:tc>
          <w:tcPr>
            <w:tcW w:w="1059" w:type="dxa"/>
          </w:tcPr>
          <w:p w14:paraId="2DC65817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t>q0</w:t>
            </w:r>
          </w:p>
        </w:tc>
        <w:tc>
          <w:tcPr>
            <w:tcW w:w="1209" w:type="dxa"/>
          </w:tcPr>
          <w:p w14:paraId="2D2E3031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t>{q0, q1}</w:t>
            </w:r>
          </w:p>
        </w:tc>
        <w:tc>
          <w:tcPr>
            <w:tcW w:w="1276" w:type="dxa"/>
          </w:tcPr>
          <w:p w14:paraId="5FFB865D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t>{q1}</w:t>
            </w:r>
          </w:p>
        </w:tc>
      </w:tr>
      <w:tr w:rsidR="00E94ED5" w14:paraId="1415E7E4" w14:textId="77777777" w:rsidTr="001E6A6A">
        <w:tc>
          <w:tcPr>
            <w:tcW w:w="1059" w:type="dxa"/>
          </w:tcPr>
          <w:p w14:paraId="79F9FA6F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t>q1</w:t>
            </w:r>
          </w:p>
        </w:tc>
        <w:tc>
          <w:tcPr>
            <w:tcW w:w="1209" w:type="dxa"/>
          </w:tcPr>
          <w:p w14:paraId="06097A00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sym w:font="Symbol" w:char="F0C6"/>
            </w:r>
          </w:p>
        </w:tc>
        <w:tc>
          <w:tcPr>
            <w:tcW w:w="1276" w:type="dxa"/>
          </w:tcPr>
          <w:p w14:paraId="349A0746" w14:textId="77777777" w:rsidR="00E94ED5" w:rsidRPr="007C701F" w:rsidRDefault="00E94ED5" w:rsidP="001E6A6A">
            <w:pPr>
              <w:jc w:val="center"/>
              <w:rPr>
                <w:rFonts w:ascii="Tahoma" w:hAnsi="Tahoma" w:cs="Tahoma"/>
                <w:lang w:val="id-ID"/>
              </w:rPr>
            </w:pPr>
            <w:r w:rsidRPr="007C701F">
              <w:rPr>
                <w:rFonts w:ascii="Tahoma" w:hAnsi="Tahoma" w:cs="Tahoma"/>
                <w:lang w:val="id-ID"/>
              </w:rPr>
              <w:t>{q0, q1}</w:t>
            </w:r>
          </w:p>
        </w:tc>
      </w:tr>
    </w:tbl>
    <w:p w14:paraId="112BB50E" w14:textId="77777777" w:rsidR="00E94ED5" w:rsidRDefault="00E94ED5" w:rsidP="00E94ED5">
      <w:pPr>
        <w:autoSpaceDE w:val="0"/>
        <w:autoSpaceDN w:val="0"/>
        <w:adjustRightInd w:val="0"/>
        <w:spacing w:after="0" w:line="240" w:lineRule="auto"/>
      </w:pPr>
    </w:p>
    <w:p w14:paraId="7B66DD76" w14:textId="4927F96C" w:rsidR="005336C0" w:rsidRDefault="005336C0" w:rsidP="00E94ED5">
      <w:pPr>
        <w:autoSpaceDE w:val="0"/>
        <w:autoSpaceDN w:val="0"/>
        <w:adjustRightInd w:val="0"/>
        <w:spacing w:after="0" w:line="240" w:lineRule="auto"/>
      </w:pPr>
      <w:r>
        <w:t>Soal 6</w:t>
      </w:r>
    </w:p>
    <w:p w14:paraId="61C2EB92" w14:textId="77777777" w:rsidR="005336C0" w:rsidRPr="00F1036E" w:rsidRDefault="005336C0" w:rsidP="005336C0">
      <w:pPr>
        <w:rPr>
          <w:rFonts w:ascii="Tahoma" w:hAnsi="Tahoma" w:cs="Tahoma"/>
          <w:lang w:val="id-ID"/>
        </w:rPr>
      </w:pPr>
      <w:r w:rsidRPr="00F1036E">
        <w:rPr>
          <w:rFonts w:ascii="Tahoma" w:hAnsi="Tahoma" w:cs="Tahoma"/>
          <w:lang w:val="id-ID"/>
        </w:rPr>
        <w:t xml:space="preserve">Rancanglah sebuah mesin yang menerima tiga jenis koin 5$, 10$ dan 25$. Mesin akan memberikan output jika menerima total input </w:t>
      </w:r>
      <w:r>
        <w:rPr>
          <w:rFonts w:ascii="Tahoma" w:hAnsi="Tahoma" w:cs="Tahoma"/>
          <w:lang w:val="id-ID"/>
        </w:rPr>
        <w:t xml:space="preserve">minimal </w:t>
      </w:r>
      <w:r w:rsidRPr="00F1036E">
        <w:rPr>
          <w:rFonts w:ascii="Tahoma" w:hAnsi="Tahoma" w:cs="Tahoma"/>
          <w:lang w:val="id-ID"/>
        </w:rPr>
        <w:t>30 $</w:t>
      </w:r>
      <w:r>
        <w:rPr>
          <w:rFonts w:ascii="Tahoma" w:hAnsi="Tahoma" w:cs="Tahoma"/>
          <w:lang w:val="id-ID"/>
        </w:rPr>
        <w:t xml:space="preserve">. </w:t>
      </w:r>
    </w:p>
    <w:p w14:paraId="7D773897" w14:textId="77777777" w:rsidR="005336C0" w:rsidRDefault="005336C0" w:rsidP="00E94ED5">
      <w:pPr>
        <w:autoSpaceDE w:val="0"/>
        <w:autoSpaceDN w:val="0"/>
        <w:adjustRightInd w:val="0"/>
        <w:spacing w:after="0" w:line="240" w:lineRule="auto"/>
      </w:pPr>
    </w:p>
    <w:sectPr w:rsidR="00533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D5"/>
    <w:rsid w:val="005336C0"/>
    <w:rsid w:val="005D7B78"/>
    <w:rsid w:val="008C40F8"/>
    <w:rsid w:val="00C42099"/>
    <w:rsid w:val="00E94ED5"/>
    <w:rsid w:val="00FB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A232"/>
  <w15:chartTrackingRefBased/>
  <w15:docId w15:val="{F85A4E03-77F6-45B2-B563-F4233E3A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 rp</dc:creator>
  <cp:keywords/>
  <dc:description/>
  <cp:lastModifiedBy>floren rp</cp:lastModifiedBy>
  <cp:revision>2</cp:revision>
  <dcterms:created xsi:type="dcterms:W3CDTF">2025-10-09T03:32:00Z</dcterms:created>
  <dcterms:modified xsi:type="dcterms:W3CDTF">2025-10-09T03:40:00Z</dcterms:modified>
</cp:coreProperties>
</file>