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B5D2" w14:textId="77777777" w:rsidR="00D7523E" w:rsidRDefault="00D05B82" w:rsidP="00565750">
      <w:pPr>
        <w:pStyle w:val="Ttulo1"/>
      </w:pPr>
      <w:r>
        <w:t>PLANILLA DE CASO DE USO</w:t>
      </w:r>
    </w:p>
    <w:tbl>
      <w:tblPr>
        <w:tblStyle w:val="Tablaconcuadrcula"/>
        <w:tblW w:w="0" w:type="auto"/>
        <w:tblLook w:val="0400" w:firstRow="0" w:lastRow="0" w:firstColumn="0" w:lastColumn="0" w:noHBand="0" w:noVBand="1"/>
      </w:tblPr>
      <w:tblGrid>
        <w:gridCol w:w="4106"/>
        <w:gridCol w:w="4722"/>
      </w:tblGrid>
      <w:tr w:rsidR="00A27034" w:rsidRPr="00D05B82" w14:paraId="4D0C7922" w14:textId="77777777" w:rsidTr="00D17E75">
        <w:trPr>
          <w:trHeight w:val="738"/>
        </w:trPr>
        <w:tc>
          <w:tcPr>
            <w:tcW w:w="4106" w:type="dxa"/>
            <w:hideMark/>
          </w:tcPr>
          <w:p w14:paraId="461A3944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Nombre:</w:t>
            </w:r>
          </w:p>
        </w:tc>
        <w:tc>
          <w:tcPr>
            <w:tcW w:w="4722" w:type="dxa"/>
            <w:hideMark/>
          </w:tcPr>
          <w:p w14:paraId="7713C8D5" w14:textId="6813EB0F" w:rsidR="00D05B82" w:rsidRPr="00D05B82" w:rsidRDefault="00DD686C" w:rsidP="00D05B82">
            <w:pPr>
              <w:jc w:val="left"/>
            </w:pPr>
            <w:r>
              <w:t xml:space="preserve">Caso de uso </w:t>
            </w:r>
            <w:r w:rsidR="00720EAE">
              <w:t>7</w:t>
            </w:r>
            <w:r w:rsidR="00B930CA">
              <w:t xml:space="preserve">: Registrar </w:t>
            </w:r>
            <w:r w:rsidR="00720EAE">
              <w:t>Materias</w:t>
            </w:r>
          </w:p>
        </w:tc>
      </w:tr>
      <w:tr w:rsidR="00A27034" w:rsidRPr="00D05B82" w14:paraId="1AD9C1DE" w14:textId="77777777" w:rsidTr="00D17E75">
        <w:trPr>
          <w:trHeight w:val="738"/>
        </w:trPr>
        <w:tc>
          <w:tcPr>
            <w:tcW w:w="4106" w:type="dxa"/>
            <w:hideMark/>
          </w:tcPr>
          <w:p w14:paraId="728FDA9A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Autor:</w:t>
            </w:r>
          </w:p>
        </w:tc>
        <w:tc>
          <w:tcPr>
            <w:tcW w:w="4722" w:type="dxa"/>
            <w:hideMark/>
          </w:tcPr>
          <w:p w14:paraId="13C22A34" w14:textId="77777777" w:rsidR="00D05B82" w:rsidRPr="00D05B82" w:rsidRDefault="00657619" w:rsidP="00D05B82">
            <w:pPr>
              <w:jc w:val="left"/>
            </w:pPr>
            <w:r>
              <w:rPr>
                <w:lang w:val="es-ES"/>
              </w:rPr>
              <w:t>Natalia Agudelo Valdés</w:t>
            </w:r>
          </w:p>
        </w:tc>
      </w:tr>
      <w:tr w:rsidR="00D05B82" w:rsidRPr="00D05B82" w14:paraId="2774427E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2EEF253C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Descripción:</w:t>
            </w:r>
          </w:p>
        </w:tc>
      </w:tr>
      <w:tr w:rsidR="00D05B82" w:rsidRPr="00D05B82" w14:paraId="37D100D2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227B17E" w14:textId="0BA4A064" w:rsidR="00D05B82" w:rsidRPr="00D05B82" w:rsidRDefault="00B930CA" w:rsidP="00D05B82">
            <w:pPr>
              <w:jc w:val="left"/>
            </w:pPr>
            <w:r>
              <w:t>Se registra</w:t>
            </w:r>
            <w:r w:rsidR="006859E8">
              <w:t xml:space="preserve">/administra </w:t>
            </w:r>
            <w:r w:rsidR="00E10D57">
              <w:t xml:space="preserve">una </w:t>
            </w:r>
            <w:r w:rsidR="00720EAE">
              <w:t>materia</w:t>
            </w:r>
          </w:p>
        </w:tc>
      </w:tr>
      <w:tr w:rsidR="00A27034" w:rsidRPr="00D05B82" w14:paraId="5A637994" w14:textId="77777777" w:rsidTr="00D17E75">
        <w:trPr>
          <w:trHeight w:val="738"/>
        </w:trPr>
        <w:tc>
          <w:tcPr>
            <w:tcW w:w="4106" w:type="dxa"/>
            <w:hideMark/>
          </w:tcPr>
          <w:p w14:paraId="68194E28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Actores:</w:t>
            </w:r>
          </w:p>
        </w:tc>
        <w:tc>
          <w:tcPr>
            <w:tcW w:w="4722" w:type="dxa"/>
            <w:hideMark/>
          </w:tcPr>
          <w:p w14:paraId="2DD83484" w14:textId="3225C778" w:rsidR="00D05B82" w:rsidRPr="00D05B82" w:rsidRDefault="00B930CA" w:rsidP="00D05B82">
            <w:pPr>
              <w:jc w:val="left"/>
            </w:pPr>
            <w:r>
              <w:rPr>
                <w:lang w:val="es-ES"/>
              </w:rPr>
              <w:t>Desarrollador</w:t>
            </w:r>
            <w:r w:rsidR="00773FB1">
              <w:rPr>
                <w:lang w:val="es-ES"/>
              </w:rPr>
              <w:t xml:space="preserve"> – Sistema</w:t>
            </w:r>
          </w:p>
        </w:tc>
      </w:tr>
      <w:tr w:rsidR="00D05B82" w:rsidRPr="00D05B82" w14:paraId="5A5F0C15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53C0380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Precondiciones:</w:t>
            </w:r>
          </w:p>
        </w:tc>
      </w:tr>
      <w:tr w:rsidR="00D05B82" w:rsidRPr="00D05B82" w14:paraId="64E01548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0B5F5F85" w14:textId="3124664A" w:rsidR="00D05B82" w:rsidRPr="00D05B82" w:rsidRDefault="006859E8" w:rsidP="00E10D57">
            <w:pPr>
              <w:jc w:val="left"/>
            </w:pPr>
            <w:r>
              <w:t>Deben e</w:t>
            </w:r>
            <w:r w:rsidR="00E10D57">
              <w:t>xistir un administrador registrado en el sistema</w:t>
            </w:r>
          </w:p>
        </w:tc>
      </w:tr>
      <w:tr w:rsidR="00A27034" w:rsidRPr="00D05B82" w14:paraId="17E8B198" w14:textId="77777777" w:rsidTr="00D17E75">
        <w:trPr>
          <w:trHeight w:val="738"/>
        </w:trPr>
        <w:tc>
          <w:tcPr>
            <w:tcW w:w="4106" w:type="dxa"/>
            <w:hideMark/>
          </w:tcPr>
          <w:p w14:paraId="039D4C31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normal:</w:t>
            </w:r>
          </w:p>
        </w:tc>
        <w:tc>
          <w:tcPr>
            <w:tcW w:w="4722" w:type="dxa"/>
            <w:hideMark/>
          </w:tcPr>
          <w:p w14:paraId="4480AFE5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Flujo alternativo:</w:t>
            </w:r>
          </w:p>
        </w:tc>
      </w:tr>
      <w:tr w:rsidR="00A27034" w:rsidRPr="00D05B82" w14:paraId="75D98E40" w14:textId="77777777" w:rsidTr="00D17E75">
        <w:trPr>
          <w:trHeight w:val="738"/>
        </w:trPr>
        <w:tc>
          <w:tcPr>
            <w:tcW w:w="4106" w:type="dxa"/>
            <w:hideMark/>
          </w:tcPr>
          <w:p w14:paraId="1C6E8AAF" w14:textId="6340AAEE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Desarrollador/Administrador ingresa al sistema  </w:t>
            </w:r>
          </w:p>
          <w:p w14:paraId="57CB0D67" w14:textId="1AA83462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Desarrollador/Administrador ingresa al módulo de </w:t>
            </w:r>
            <w:r w:rsidR="00720EAE">
              <w:t>materias</w:t>
            </w:r>
            <w:r>
              <w:t xml:space="preserve">  </w:t>
            </w:r>
          </w:p>
          <w:p w14:paraId="23CDFA3E" w14:textId="5D155F17" w:rsidR="006859E8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actor Docente crea </w:t>
            </w:r>
            <w:r w:rsidR="00E10D57">
              <w:t xml:space="preserve">la nueva </w:t>
            </w:r>
            <w:r w:rsidR="00720EAE">
              <w:t>materia</w:t>
            </w:r>
            <w:r w:rsidR="00E10D57">
              <w:t xml:space="preserve"> </w:t>
            </w:r>
            <w:r>
              <w:t xml:space="preserve">e ingresa los datos correspondientes  </w:t>
            </w:r>
          </w:p>
          <w:p w14:paraId="028103FB" w14:textId="3DC5F282" w:rsidR="00773FB1" w:rsidRPr="00D05B82" w:rsidRDefault="006859E8" w:rsidP="006859E8">
            <w:pPr>
              <w:pStyle w:val="Prrafodelista"/>
              <w:numPr>
                <w:ilvl w:val="0"/>
                <w:numId w:val="4"/>
              </w:numPr>
              <w:jc w:val="left"/>
            </w:pPr>
            <w:r>
              <w:t xml:space="preserve">El sistema almacena </w:t>
            </w:r>
            <w:r w:rsidR="00E10D57">
              <w:t xml:space="preserve">la </w:t>
            </w:r>
            <w:r w:rsidR="00720EAE">
              <w:t>materia</w:t>
            </w:r>
            <w:r w:rsidR="00E10D57">
              <w:t xml:space="preserve"> </w:t>
            </w:r>
            <w:r>
              <w:t xml:space="preserve">en la BD  </w:t>
            </w:r>
          </w:p>
        </w:tc>
        <w:tc>
          <w:tcPr>
            <w:tcW w:w="4722" w:type="dxa"/>
            <w:hideMark/>
          </w:tcPr>
          <w:p w14:paraId="087B1B78" w14:textId="5B57FFD4" w:rsidR="00937E81" w:rsidRPr="00D05B82" w:rsidRDefault="00B930CA" w:rsidP="00D17E75">
            <w:pPr>
              <w:pStyle w:val="Prrafodelista"/>
              <w:numPr>
                <w:ilvl w:val="0"/>
                <w:numId w:val="5"/>
              </w:numPr>
              <w:jc w:val="left"/>
            </w:pPr>
            <w:r w:rsidRPr="00B930CA">
              <w:t xml:space="preserve">Si </w:t>
            </w:r>
            <w:r w:rsidR="00E10D57">
              <w:t xml:space="preserve">la </w:t>
            </w:r>
            <w:r w:rsidR="00720EAE">
              <w:t>materia</w:t>
            </w:r>
            <w:r w:rsidR="00E10D57">
              <w:t xml:space="preserve"> </w:t>
            </w:r>
            <w:r w:rsidRPr="00B930CA">
              <w:t>ya está registrad</w:t>
            </w:r>
            <w:r w:rsidR="00E10D57">
              <w:t>a</w:t>
            </w:r>
            <w:r w:rsidRPr="00B930CA">
              <w:t>, el sistema debe permitir modificar los datos</w:t>
            </w:r>
          </w:p>
        </w:tc>
      </w:tr>
      <w:tr w:rsidR="00D05B82" w:rsidRPr="00D05B82" w14:paraId="64832B8A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36332E47" w14:textId="77777777" w:rsidR="00D05B82" w:rsidRPr="00D05B82" w:rsidRDefault="00D05B82" w:rsidP="00D05B82">
            <w:pPr>
              <w:jc w:val="left"/>
            </w:pPr>
            <w:r w:rsidRPr="00D05B82">
              <w:rPr>
                <w:b/>
                <w:bCs/>
                <w:lang w:val="es-ES"/>
              </w:rPr>
              <w:t>Postcondiciones:</w:t>
            </w:r>
          </w:p>
        </w:tc>
      </w:tr>
      <w:tr w:rsidR="00D05B82" w:rsidRPr="00D05B82" w14:paraId="482004E1" w14:textId="77777777" w:rsidTr="00D05B82">
        <w:trPr>
          <w:trHeight w:val="738"/>
        </w:trPr>
        <w:tc>
          <w:tcPr>
            <w:tcW w:w="0" w:type="auto"/>
            <w:gridSpan w:val="2"/>
            <w:hideMark/>
          </w:tcPr>
          <w:p w14:paraId="172A2D7E" w14:textId="7C8BABDF" w:rsidR="00D05B82" w:rsidRPr="00D05B82" w:rsidRDefault="00E10D57" w:rsidP="00D05B82">
            <w:pPr>
              <w:jc w:val="left"/>
            </w:pPr>
            <w:r>
              <w:rPr>
                <w:rFonts w:ascii="Arial" w:hAnsi="Arial" w:cs="Arial"/>
                <w:sz w:val="20"/>
                <w:szCs w:val="20"/>
              </w:rPr>
              <w:t xml:space="preserve">La </w:t>
            </w:r>
            <w:r w:rsidR="00720EAE">
              <w:rPr>
                <w:rFonts w:ascii="Arial" w:hAnsi="Arial" w:cs="Arial"/>
                <w:sz w:val="20"/>
                <w:szCs w:val="20"/>
              </w:rPr>
              <w:t>materia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59E8">
              <w:rPr>
                <w:rFonts w:ascii="Arial" w:hAnsi="Arial" w:cs="Arial"/>
                <w:sz w:val="20"/>
                <w:szCs w:val="20"/>
              </w:rPr>
              <w:t>queda registrad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</w:tbl>
    <w:p w14:paraId="0F67F7DE" w14:textId="77777777" w:rsidR="008967CC" w:rsidRPr="00D7523E" w:rsidRDefault="008967CC" w:rsidP="0058646E"/>
    <w:sectPr w:rsidR="008967CC" w:rsidRPr="00D7523E" w:rsidSect="004A70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50F19" w14:textId="77777777" w:rsidR="0024444E" w:rsidRDefault="0024444E" w:rsidP="00565750">
      <w:r>
        <w:separator/>
      </w:r>
    </w:p>
  </w:endnote>
  <w:endnote w:type="continuationSeparator" w:id="0">
    <w:p w14:paraId="720178F4" w14:textId="77777777" w:rsidR="0024444E" w:rsidRDefault="0024444E" w:rsidP="00565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43C18" w14:textId="77777777" w:rsidR="0069272B" w:rsidRDefault="0069272B" w:rsidP="0056575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2BB7C" w14:textId="77777777" w:rsidR="0069272B" w:rsidRDefault="0069272B" w:rsidP="0056575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0889" w14:textId="77777777" w:rsidR="0069272B" w:rsidRDefault="0069272B" w:rsidP="005657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1E8EC" w14:textId="77777777" w:rsidR="0024444E" w:rsidRDefault="0024444E" w:rsidP="00565750">
      <w:r>
        <w:separator/>
      </w:r>
    </w:p>
  </w:footnote>
  <w:footnote w:type="continuationSeparator" w:id="0">
    <w:p w14:paraId="6FA610B5" w14:textId="77777777" w:rsidR="0024444E" w:rsidRDefault="0024444E" w:rsidP="00565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1C596" w14:textId="77777777" w:rsidR="0069272B" w:rsidRDefault="0069272B" w:rsidP="0056575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1CA16" w14:textId="77777777" w:rsidR="0069272B" w:rsidRDefault="0069272B" w:rsidP="0056575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727B" w14:textId="77777777" w:rsidR="0069272B" w:rsidRDefault="0069272B" w:rsidP="005657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40EF5"/>
    <w:multiLevelType w:val="hybridMultilevel"/>
    <w:tmpl w:val="EE66604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77814"/>
    <w:multiLevelType w:val="hybridMultilevel"/>
    <w:tmpl w:val="897E28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7264C"/>
    <w:multiLevelType w:val="hybridMultilevel"/>
    <w:tmpl w:val="41282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F232F"/>
    <w:multiLevelType w:val="hybridMultilevel"/>
    <w:tmpl w:val="1368CB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40245"/>
    <w:multiLevelType w:val="hybridMultilevel"/>
    <w:tmpl w:val="DBB8DB5E"/>
    <w:lvl w:ilvl="0" w:tplc="52C4A2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23E"/>
    <w:rsid w:val="0006418E"/>
    <w:rsid w:val="00084A0D"/>
    <w:rsid w:val="00095607"/>
    <w:rsid w:val="0024444E"/>
    <w:rsid w:val="002D3445"/>
    <w:rsid w:val="003156B0"/>
    <w:rsid w:val="00317121"/>
    <w:rsid w:val="0046530B"/>
    <w:rsid w:val="004A705B"/>
    <w:rsid w:val="00516ED5"/>
    <w:rsid w:val="00565750"/>
    <w:rsid w:val="0058646E"/>
    <w:rsid w:val="00657619"/>
    <w:rsid w:val="006859E8"/>
    <w:rsid w:val="0069272B"/>
    <w:rsid w:val="00720EAE"/>
    <w:rsid w:val="00773FB1"/>
    <w:rsid w:val="008967CC"/>
    <w:rsid w:val="008A719D"/>
    <w:rsid w:val="008D5F28"/>
    <w:rsid w:val="00937E81"/>
    <w:rsid w:val="009C506A"/>
    <w:rsid w:val="00A221E9"/>
    <w:rsid w:val="00A27034"/>
    <w:rsid w:val="00A60B52"/>
    <w:rsid w:val="00B239C0"/>
    <w:rsid w:val="00B52A11"/>
    <w:rsid w:val="00B930CA"/>
    <w:rsid w:val="00D002BD"/>
    <w:rsid w:val="00D05B82"/>
    <w:rsid w:val="00D17E75"/>
    <w:rsid w:val="00D7523E"/>
    <w:rsid w:val="00DD686C"/>
    <w:rsid w:val="00E10D57"/>
    <w:rsid w:val="00E63CCA"/>
    <w:rsid w:val="00E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CC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50"/>
    <w:pPr>
      <w:spacing w:after="120" w:line="276" w:lineRule="auto"/>
      <w:jc w:val="both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752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D75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657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A7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05B"/>
    <w:rPr>
      <w:rFonts w:ascii="Segoe UI" w:hAnsi="Segoe UI" w:cs="Segoe UI"/>
      <w:sz w:val="18"/>
      <w:szCs w:val="18"/>
      <w:lang w:val="es-CO"/>
    </w:rPr>
  </w:style>
  <w:style w:type="table" w:styleId="Tablaconcuadrcula">
    <w:name w:val="Table Grid"/>
    <w:basedOn w:val="Tablanormal"/>
    <w:uiPriority w:val="39"/>
    <w:rsid w:val="00D0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olarte\AppData\Roaming\Microsoft\Plantillas\Espaciado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</Template>
  <TotalTime>0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2019-11-20T16:54:00Z</dcterms:created>
  <dcterms:modified xsi:type="dcterms:W3CDTF">2019-11-20T16:54:00Z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