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p14:paraId="2C078E63" wp14:textId="362A8D34">
      <w:r w:rsidR="61E989F8">
        <w:rPr/>
        <w:t xml:space="preserve">Wave bretagne. </w:t>
      </w:r>
    </w:p>
    <w:p w:rsidR="4613E108" w:rsidRDefault="4613E108" w14:paraId="13FEC664" w14:textId="6535DE7B"/>
    <w:p w:rsidR="61E989F8" w:rsidRDefault="61E989F8" w14:paraId="6536990A" w14:textId="30EFEC96">
      <w:r w:rsidR="61E989F8">
        <w:rPr/>
        <w:t>1)</w:t>
      </w:r>
    </w:p>
    <w:p w:rsidR="71F2A194" w:rsidP="4613E108" w:rsidRDefault="71F2A194" w14:paraId="405FAE7D" w14:textId="316713DA">
      <w:pPr>
        <w:pStyle w:val="ListParagraph"/>
        <w:numPr>
          <w:ilvl w:val="0"/>
          <w:numId w:val="1"/>
        </w:numPr>
        <w:spacing w:before="0" w:beforeAutospacing="off" w:after="0" w:afterAutospacing="off"/>
        <w:rPr>
          <w:rFonts w:ascii="Aptos" w:hAnsi="Aptos" w:eastAsia="Aptos" w:cs="Aptos"/>
          <w:noProof w:val="0"/>
          <w:sz w:val="24"/>
          <w:szCs w:val="24"/>
          <w:lang w:val="en-US"/>
        </w:rPr>
      </w:pPr>
      <w:r w:rsidRPr="4613E108" w:rsidR="71F2A194">
        <w:rPr>
          <w:rFonts w:ascii="Aptos" w:hAnsi="Aptos" w:eastAsia="Aptos" w:cs="Aptos"/>
          <w:noProof w:val="0"/>
          <w:sz w:val="24"/>
          <w:szCs w:val="24"/>
          <w:lang w:val="en-US"/>
        </w:rPr>
        <w:t>Mean wave conditions. Please download the variables corresponding to the significant wave height, mean wave period (Tm02), and mean wave direction. Then plot the time series of these variables and calculate the mean significant wave height, period, and direction over the entire available time series.</w:t>
      </w:r>
    </w:p>
    <w:p w:rsidR="4613E108" w:rsidP="4613E108" w:rsidRDefault="4613E108" w14:paraId="4184D26A" w14:textId="7B7E4B7D">
      <w:pPr>
        <w:pStyle w:val="ListParagraph"/>
        <w:spacing w:before="0" w:beforeAutospacing="off" w:after="0" w:afterAutospacing="off"/>
        <w:ind w:left="720"/>
        <w:rPr>
          <w:rFonts w:ascii="Aptos" w:hAnsi="Aptos" w:eastAsia="Aptos" w:cs="Aptos"/>
          <w:noProof w:val="0"/>
          <w:sz w:val="24"/>
          <w:szCs w:val="24"/>
          <w:lang w:val="en-US"/>
        </w:rPr>
      </w:pPr>
    </w:p>
    <w:p w:rsidR="71F2A194" w:rsidP="4613E108" w:rsidRDefault="71F2A194" w14:paraId="2E9DA092" w14:textId="373E76AC">
      <w:pPr>
        <w:pStyle w:val="ListParagraph"/>
        <w:spacing w:before="0" w:beforeAutospacing="off" w:after="0" w:afterAutospacing="off"/>
        <w:ind w:left="720"/>
        <w:rPr>
          <w:rFonts w:ascii="Aptos" w:hAnsi="Aptos" w:eastAsia="Aptos" w:cs="Aptos"/>
          <w:noProof w:val="0"/>
          <w:sz w:val="24"/>
          <w:szCs w:val="24"/>
          <w:lang w:val="en-US"/>
        </w:rPr>
      </w:pPr>
      <w:r w:rsidRPr="4613E108" w:rsidR="71F2A194">
        <w:rPr>
          <w:rFonts w:ascii="Aptos" w:hAnsi="Aptos" w:eastAsia="Aptos" w:cs="Aptos"/>
          <w:noProof w:val="0"/>
          <w:sz w:val="24"/>
          <w:szCs w:val="24"/>
          <w:lang w:val="en-US"/>
        </w:rPr>
        <w:t xml:space="preserve"> Q: Do any trends in the wave height, period, or direction exist over the 26 year time period? Do you expect there to be changes in the mean conditions during the 30-year lifetime of the wind turbine? If so, why?</w:t>
      </w:r>
    </w:p>
    <w:p w:rsidR="4613E108" w:rsidRDefault="4613E108" w14:paraId="3728AD24" w14:textId="50BF4AD8"/>
    <w:p w:rsidR="4613E108" w:rsidRDefault="4613E108" w14:paraId="1C4BC7DD" w14:textId="1D0ADDE4"/>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http://schemas.openxmlformats.org/wordprocessingml/2006/main">
  <w:abstractNum xmlns:w="http://schemas.openxmlformats.org/wordprocessingml/2006/main" w:abstractNumId="1">
    <w:nsid w:val="74e5ba3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FB13437"/>
    <w:rsid w:val="12ACB7A4"/>
    <w:rsid w:val="14F9856F"/>
    <w:rsid w:val="4613E108"/>
    <w:rsid w:val="5FB13437"/>
    <w:rsid w:val="61E989F8"/>
    <w:rsid w:val="71F2A1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7466D6"/>
  <w15:chartTrackingRefBased/>
  <w15:docId w15:val="{959251B9-724E-4EB6-9B01-CACF2B360B5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4613E108"/>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9274d78935c84fde"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2026-10-20T14:11:06.0510045Z</dcterms:created>
  <dcterms:modified xsi:type="dcterms:W3CDTF">2026-10-20T14:17:42.2478419Z</dcterms:modified>
  <dc:creator>jdbo</dc:creator>
  <lastModifiedBy>jdbo</lastModifiedBy>
</coreProperties>
</file>