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22B32" w14:textId="77777777" w:rsidR="007D787E" w:rsidRDefault="007D787E">
      <w:pPr>
        <w:spacing w:before="240"/>
      </w:pPr>
    </w:p>
    <w:tbl>
      <w:tblPr>
        <w:tblW w:w="9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7D787E" w14:paraId="57C5182F" w14:textId="77777777">
        <w:tc>
          <w:tcPr>
            <w:tcW w:w="9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6D28D9"/>
            <w:tcMar>
              <w:top w:w="600" w:type="dxa"/>
              <w:left w:w="500" w:type="dxa"/>
              <w:bottom w:w="600" w:type="dxa"/>
              <w:right w:w="500" w:type="dxa"/>
            </w:tcMar>
          </w:tcPr>
          <w:p w14:paraId="5ECFE5D8" w14:textId="242F1274" w:rsidR="007D787E" w:rsidRDefault="00000000">
            <w:pPr>
              <w:jc w:val="center"/>
            </w:pPr>
            <w:r>
              <w:rPr>
                <w:b/>
                <w:bCs/>
                <w:color w:val="FFFFFF"/>
                <w:sz w:val="56"/>
                <w:szCs w:val="56"/>
              </w:rPr>
              <w:t>NOVA v</w:t>
            </w:r>
            <w:r w:rsidR="00DE7650">
              <w:rPr>
                <w:b/>
                <w:bCs/>
                <w:color w:val="FFFFFF"/>
                <w:sz w:val="56"/>
                <w:szCs w:val="56"/>
              </w:rPr>
              <w:t>1</w:t>
            </w:r>
            <w:r>
              <w:rPr>
                <w:b/>
                <w:bCs/>
                <w:color w:val="FFFFFF"/>
                <w:sz w:val="56"/>
                <w:szCs w:val="56"/>
              </w:rPr>
              <w:t>.0</w:t>
            </w:r>
          </w:p>
          <w:p w14:paraId="68B170A6" w14:textId="77777777" w:rsidR="007D787E" w:rsidRDefault="00000000">
            <w:pPr>
              <w:spacing w:before="120"/>
              <w:jc w:val="center"/>
            </w:pPr>
            <w:r>
              <w:rPr>
                <w:color w:val="C4B5FD"/>
                <w:sz w:val="26"/>
                <w:szCs w:val="26"/>
              </w:rPr>
              <w:t>Informe Comercial — Propuesta de Valor y Beneficios para el Negocio</w:t>
            </w:r>
          </w:p>
          <w:p w14:paraId="7A3B80B2" w14:textId="33C70089" w:rsidR="007D787E" w:rsidRPr="00F06BB6" w:rsidRDefault="00000000">
            <w:pPr>
              <w:spacing w:before="80"/>
              <w:jc w:val="center"/>
              <w:rPr>
                <w:u w:val="single"/>
              </w:rPr>
            </w:pPr>
            <w:proofErr w:type="spellStart"/>
            <w:r>
              <w:rPr>
                <w:color w:val="DDD6FE"/>
              </w:rPr>
              <w:t>Version</w:t>
            </w:r>
            <w:proofErr w:type="spellEnd"/>
            <w:r>
              <w:rPr>
                <w:color w:val="DDD6FE"/>
              </w:rPr>
              <w:t xml:space="preserve"> </w:t>
            </w:r>
            <w:r w:rsidR="00DE7650">
              <w:rPr>
                <w:color w:val="DDD6FE"/>
              </w:rPr>
              <w:t>1</w:t>
            </w:r>
            <w:r>
              <w:rPr>
                <w:color w:val="DDD6FE"/>
              </w:rPr>
              <w:t>.0.0  |  202</w:t>
            </w:r>
            <w:r w:rsidR="00F06BB6">
              <w:rPr>
                <w:color w:val="DDD6FE"/>
              </w:rPr>
              <w:t>6</w:t>
            </w:r>
          </w:p>
        </w:tc>
      </w:tr>
    </w:tbl>
    <w:p w14:paraId="3F3DB617" w14:textId="77777777" w:rsidR="007D787E" w:rsidRDefault="007D787E">
      <w:pPr>
        <w:spacing w:before="160"/>
      </w:pPr>
    </w:p>
    <w:p w14:paraId="177535F6" w14:textId="77777777" w:rsidR="007D787E" w:rsidRDefault="007D787E">
      <w:pPr>
        <w:spacing w:before="400"/>
      </w:pPr>
    </w:p>
    <w:p w14:paraId="06A3E63A" w14:textId="77777777" w:rsidR="007D787E" w:rsidRDefault="00000000">
      <w:r>
        <w:br w:type="page"/>
      </w:r>
    </w:p>
    <w:p w14:paraId="58C3F9F6" w14:textId="77777777" w:rsidR="007D787E" w:rsidRDefault="00000000">
      <w:pPr>
        <w:pStyle w:val="Ttulo1"/>
      </w:pPr>
      <w:r>
        <w:lastRenderedPageBreak/>
        <w:t>1. Resumen ejecutivo</w:t>
      </w:r>
    </w:p>
    <w:p w14:paraId="715949BA" w14:textId="77777777" w:rsidR="007D787E" w:rsidRDefault="00000000">
      <w:pPr>
        <w:spacing w:before="60" w:after="80"/>
      </w:pPr>
      <w:r>
        <w:rPr>
          <w:color w:val="111827"/>
        </w:rPr>
        <w:t xml:space="preserve">NOVA es una plataforma digital que transforma la </w:t>
      </w:r>
      <w:proofErr w:type="spellStart"/>
      <w:r>
        <w:rPr>
          <w:color w:val="111827"/>
        </w:rPr>
        <w:t>gestion</w:t>
      </w:r>
      <w:proofErr w:type="spellEnd"/>
      <w:r>
        <w:rPr>
          <w:color w:val="111827"/>
        </w:rPr>
        <w:t xml:space="preserve"> de ausencias, permisos e incapacidades del personal. Reemplaza procesos informales (mensajes de WhatsApp, correos sin trazabilidad, hojas de </w:t>
      </w:r>
      <w:proofErr w:type="spellStart"/>
      <w:r>
        <w:rPr>
          <w:color w:val="111827"/>
        </w:rPr>
        <w:t>calculo</w:t>
      </w:r>
      <w:proofErr w:type="spellEnd"/>
      <w:r>
        <w:rPr>
          <w:color w:val="111827"/>
        </w:rPr>
        <w:t>) por un sistema centralizado, auditado y potenciado con inteligencia artificial.</w:t>
      </w:r>
    </w:p>
    <w:p w14:paraId="096E4BFA" w14:textId="77777777" w:rsidR="007D787E" w:rsidRDefault="00000000">
      <w:pPr>
        <w:spacing w:before="60" w:after="80"/>
      </w:pPr>
      <w:r>
        <w:rPr>
          <w:color w:val="111827"/>
        </w:rPr>
        <w:t xml:space="preserve">El sistema </w:t>
      </w:r>
      <w:proofErr w:type="spellStart"/>
      <w:r>
        <w:rPr>
          <w:color w:val="111827"/>
        </w:rPr>
        <w:t>esta</w:t>
      </w:r>
      <w:proofErr w:type="spellEnd"/>
      <w:r>
        <w:rPr>
          <w:color w:val="111827"/>
        </w:rPr>
        <w:t xml:space="preserve"> listo para </w:t>
      </w:r>
      <w:proofErr w:type="spellStart"/>
      <w:r>
        <w:rPr>
          <w:color w:val="111827"/>
        </w:rPr>
        <w:t>produccion</w:t>
      </w:r>
      <w:proofErr w:type="spellEnd"/>
      <w:r>
        <w:rPr>
          <w:color w:val="111827"/>
        </w:rPr>
        <w:t xml:space="preserve">, desplegado en la nube y opera con un costo fijo de $7 USD mensuales (plan Starter de Render), que garantiza servidor siempre activo, </w:t>
      </w:r>
      <w:proofErr w:type="spellStart"/>
      <w:r>
        <w:rPr>
          <w:color w:val="111827"/>
        </w:rPr>
        <w:t>envio</w:t>
      </w:r>
      <w:proofErr w:type="spellEnd"/>
      <w:r>
        <w:rPr>
          <w:color w:val="111827"/>
        </w:rPr>
        <w:t xml:space="preserve"> de emails a cualquier correo del mundo sin restricciones y redespliegues ilimitados sin costo adicional.</w:t>
      </w:r>
    </w:p>
    <w:p w14:paraId="67655C68" w14:textId="77777777" w:rsidR="007D787E" w:rsidRDefault="007D787E">
      <w:pPr>
        <w:spacing w:before="80"/>
      </w:pPr>
    </w:p>
    <w:p w14:paraId="3696F087" w14:textId="77777777" w:rsidR="007D787E" w:rsidRDefault="007D787E">
      <w:pPr>
        <w:pBdr>
          <w:bottom w:val="single" w:sz="3" w:space="1" w:color="EDE9FE"/>
        </w:pBdr>
        <w:spacing w:before="180" w:after="180"/>
      </w:pPr>
    </w:p>
    <w:p w14:paraId="5796305A" w14:textId="77777777" w:rsidR="007D787E" w:rsidRDefault="00000000">
      <w:pPr>
        <w:pStyle w:val="Ttulo1"/>
      </w:pPr>
      <w:r>
        <w:t>2. Problema que resuelve</w:t>
      </w:r>
    </w:p>
    <w:p w14:paraId="37C9C736" w14:textId="77777777" w:rsidR="007D787E" w:rsidRDefault="007D787E">
      <w:pPr>
        <w:spacing w:before="80"/>
      </w:pPr>
    </w:p>
    <w:tbl>
      <w:tblPr>
        <w:tblW w:w="9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80"/>
        <w:gridCol w:w="4880"/>
      </w:tblGrid>
      <w:tr w:rsidR="007D787E" w14:paraId="3CD2F61A" w14:textId="77777777">
        <w:tc>
          <w:tcPr>
            <w:tcW w:w="4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991B1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EC2647" w14:textId="77777777" w:rsidR="007D787E" w:rsidRDefault="00000000">
            <w:r>
              <w:rPr>
                <w:b/>
                <w:bCs/>
                <w:color w:val="111827"/>
                <w:sz w:val="20"/>
                <w:szCs w:val="20"/>
              </w:rPr>
              <w:t>Sin NOVA</w:t>
            </w:r>
          </w:p>
        </w:tc>
        <w:tc>
          <w:tcPr>
            <w:tcW w:w="4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65F4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854C75" w14:textId="77777777" w:rsidR="007D787E" w:rsidRDefault="00000000">
            <w:r>
              <w:rPr>
                <w:b/>
                <w:bCs/>
                <w:color w:val="111827"/>
                <w:sz w:val="20"/>
                <w:szCs w:val="20"/>
              </w:rPr>
              <w:t>Con NOVA</w:t>
            </w:r>
          </w:p>
        </w:tc>
      </w:tr>
      <w:tr w:rsidR="007D787E" w14:paraId="34BE7D04" w14:textId="77777777">
        <w:tc>
          <w:tcPr>
            <w:tcW w:w="4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3815DF" w14:textId="77777777" w:rsidR="007D787E" w:rsidRDefault="00000000">
            <w:r>
              <w:rPr>
                <w:color w:val="111827"/>
                <w:sz w:val="20"/>
                <w:szCs w:val="20"/>
              </w:rPr>
              <w:t>Ausencias reportadas por WhatsApp sin registro formal ni evidencia</w:t>
            </w:r>
          </w:p>
        </w:tc>
        <w:tc>
          <w:tcPr>
            <w:tcW w:w="4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ABB7FE" w14:textId="77777777" w:rsidR="007D787E" w:rsidRDefault="00000000">
            <w:r>
              <w:rPr>
                <w:color w:val="111827"/>
                <w:sz w:val="20"/>
                <w:szCs w:val="20"/>
              </w:rPr>
              <w:t xml:space="preserve">Solicitudes digitales con </w:t>
            </w:r>
            <w:proofErr w:type="spellStart"/>
            <w:r>
              <w:rPr>
                <w:color w:val="111827"/>
                <w:sz w:val="20"/>
                <w:szCs w:val="20"/>
              </w:rPr>
              <w:t>descripcion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adjunto y trazabilidad desde el primer </w:t>
            </w:r>
            <w:proofErr w:type="spellStart"/>
            <w:r>
              <w:rPr>
                <w:color w:val="111827"/>
                <w:sz w:val="20"/>
                <w:szCs w:val="20"/>
              </w:rPr>
              <w:t>dia</w:t>
            </w:r>
            <w:proofErr w:type="spellEnd"/>
          </w:p>
        </w:tc>
      </w:tr>
      <w:tr w:rsidR="007D787E" w14:paraId="486FA1A1" w14:textId="77777777">
        <w:tc>
          <w:tcPr>
            <w:tcW w:w="4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1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CED21B" w14:textId="77777777" w:rsidR="007D787E" w:rsidRDefault="00000000">
            <w:r>
              <w:rPr>
                <w:color w:val="111827"/>
                <w:sz w:val="20"/>
                <w:szCs w:val="20"/>
              </w:rPr>
              <w:t>Perdida de contexto al cambiar de coordinador o profesional</w:t>
            </w:r>
          </w:p>
        </w:tc>
        <w:tc>
          <w:tcPr>
            <w:tcW w:w="4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0FD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5F0C82" w14:textId="77777777" w:rsidR="007D787E" w:rsidRDefault="00000000">
            <w:r>
              <w:rPr>
                <w:color w:val="111827"/>
                <w:sz w:val="20"/>
                <w:szCs w:val="20"/>
              </w:rPr>
              <w:t>Historial centralizado accesible para todo el equipo en cualquier momento</w:t>
            </w:r>
          </w:p>
        </w:tc>
      </w:tr>
      <w:tr w:rsidR="007D787E" w14:paraId="184B6F3D" w14:textId="77777777">
        <w:tc>
          <w:tcPr>
            <w:tcW w:w="4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98857C" w14:textId="77777777" w:rsidR="007D787E" w:rsidRDefault="00000000">
            <w:r>
              <w:rPr>
                <w:color w:val="111827"/>
                <w:sz w:val="20"/>
                <w:szCs w:val="20"/>
              </w:rPr>
              <w:t xml:space="preserve">Aprobaciones sin criterio uniforme ni </w:t>
            </w:r>
            <w:proofErr w:type="spellStart"/>
            <w:r>
              <w:rPr>
                <w:color w:val="111827"/>
                <w:sz w:val="20"/>
                <w:szCs w:val="20"/>
              </w:rPr>
              <w:t>observacion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registrada</w:t>
            </w:r>
          </w:p>
        </w:tc>
        <w:tc>
          <w:tcPr>
            <w:tcW w:w="4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45EABE" w14:textId="77777777" w:rsidR="007D787E" w:rsidRDefault="00000000">
            <w:r>
              <w:rPr>
                <w:color w:val="111827"/>
                <w:sz w:val="20"/>
                <w:szCs w:val="20"/>
              </w:rPr>
              <w:t xml:space="preserve">Flujo estandarizado con campo de </w:t>
            </w:r>
            <w:proofErr w:type="spellStart"/>
            <w:r>
              <w:rPr>
                <w:color w:val="111827"/>
                <w:sz w:val="20"/>
                <w:szCs w:val="20"/>
              </w:rPr>
              <w:t>observacion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y </w:t>
            </w:r>
            <w:proofErr w:type="spellStart"/>
            <w:r>
              <w:rPr>
                <w:color w:val="111827"/>
                <w:sz w:val="20"/>
                <w:szCs w:val="20"/>
              </w:rPr>
              <w:t>notificacion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11827"/>
                <w:sz w:val="20"/>
                <w:szCs w:val="20"/>
              </w:rPr>
              <w:t>automatica</w:t>
            </w:r>
            <w:proofErr w:type="spellEnd"/>
          </w:p>
        </w:tc>
      </w:tr>
      <w:tr w:rsidR="007D787E" w14:paraId="0107D34B" w14:textId="77777777">
        <w:tc>
          <w:tcPr>
            <w:tcW w:w="4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1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F74670" w14:textId="77777777" w:rsidR="007D787E" w:rsidRDefault="00000000">
            <w:r>
              <w:rPr>
                <w:color w:val="111827"/>
                <w:sz w:val="20"/>
                <w:szCs w:val="20"/>
              </w:rPr>
              <w:t>El administrador no sabe si la solicitud es urgente o retroactiva</w:t>
            </w:r>
          </w:p>
        </w:tc>
        <w:tc>
          <w:tcPr>
            <w:tcW w:w="4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0FD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55F0E8" w14:textId="77777777" w:rsidR="007D787E" w:rsidRDefault="00000000">
            <w:r>
              <w:rPr>
                <w:color w:val="111827"/>
                <w:sz w:val="20"/>
                <w:szCs w:val="20"/>
              </w:rPr>
              <w:t xml:space="preserve">IA asigna prioridad y detecta retroactividad, </w:t>
            </w:r>
            <w:proofErr w:type="spellStart"/>
            <w:r>
              <w:rPr>
                <w:color w:val="111827"/>
                <w:sz w:val="20"/>
                <w:szCs w:val="20"/>
              </w:rPr>
              <w:t>anticipacion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y patrones</w:t>
            </w:r>
          </w:p>
        </w:tc>
      </w:tr>
      <w:tr w:rsidR="007D787E" w14:paraId="2F7B23B3" w14:textId="77777777">
        <w:tc>
          <w:tcPr>
            <w:tcW w:w="4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41A403" w14:textId="77777777" w:rsidR="007D787E" w:rsidRDefault="00000000">
            <w:r>
              <w:rPr>
                <w:color w:val="111827"/>
                <w:sz w:val="20"/>
                <w:szCs w:val="20"/>
              </w:rPr>
              <w:t>El usuario no sabe si fue aprobado hasta preguntar directamente</w:t>
            </w:r>
          </w:p>
        </w:tc>
        <w:tc>
          <w:tcPr>
            <w:tcW w:w="4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3DD0AD" w14:textId="77777777" w:rsidR="007D787E" w:rsidRDefault="00000000">
            <w:r>
              <w:rPr>
                <w:color w:val="111827"/>
                <w:sz w:val="20"/>
                <w:szCs w:val="20"/>
              </w:rPr>
              <w:t xml:space="preserve">Email </w:t>
            </w:r>
            <w:proofErr w:type="spellStart"/>
            <w:r>
              <w:rPr>
                <w:color w:val="111827"/>
                <w:sz w:val="20"/>
                <w:szCs w:val="20"/>
              </w:rPr>
              <w:t>automatico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con resultado y </w:t>
            </w:r>
            <w:proofErr w:type="spellStart"/>
            <w:r>
              <w:rPr>
                <w:color w:val="111827"/>
                <w:sz w:val="20"/>
                <w:szCs w:val="20"/>
              </w:rPr>
              <w:t>observacion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del profesional</w:t>
            </w:r>
          </w:p>
        </w:tc>
      </w:tr>
      <w:tr w:rsidR="007D787E" w14:paraId="4E043B0E" w14:textId="77777777">
        <w:tc>
          <w:tcPr>
            <w:tcW w:w="4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1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15579E" w14:textId="77777777" w:rsidR="007D787E" w:rsidRDefault="00000000">
            <w:r>
              <w:rPr>
                <w:color w:val="111827"/>
                <w:sz w:val="20"/>
                <w:szCs w:val="20"/>
              </w:rPr>
              <w:t>Carga masiva de usuarios: proceso manual propenso a errores</w:t>
            </w:r>
          </w:p>
        </w:tc>
        <w:tc>
          <w:tcPr>
            <w:tcW w:w="4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0FD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CF1278" w14:textId="77777777" w:rsidR="007D787E" w:rsidRDefault="00000000">
            <w:proofErr w:type="spellStart"/>
            <w:r>
              <w:rPr>
                <w:color w:val="111827"/>
                <w:sz w:val="20"/>
                <w:szCs w:val="20"/>
              </w:rPr>
              <w:t>Importacion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CSV con </w:t>
            </w:r>
            <w:proofErr w:type="spellStart"/>
            <w:r>
              <w:rPr>
                <w:color w:val="111827"/>
                <w:sz w:val="20"/>
                <w:szCs w:val="20"/>
              </w:rPr>
              <w:t>deteccion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11827"/>
                <w:sz w:val="20"/>
                <w:szCs w:val="20"/>
              </w:rPr>
              <w:t>automatica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vista previa y </w:t>
            </w:r>
            <w:proofErr w:type="spellStart"/>
            <w:r>
              <w:rPr>
                <w:color w:val="111827"/>
                <w:sz w:val="20"/>
                <w:szCs w:val="20"/>
              </w:rPr>
              <w:t>validacion</w:t>
            </w:r>
            <w:proofErr w:type="spellEnd"/>
          </w:p>
        </w:tc>
      </w:tr>
      <w:tr w:rsidR="007D787E" w14:paraId="22162643" w14:textId="77777777">
        <w:tc>
          <w:tcPr>
            <w:tcW w:w="4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5A65C9" w14:textId="77777777" w:rsidR="007D787E" w:rsidRDefault="00000000">
            <w:r>
              <w:rPr>
                <w:color w:val="111827"/>
                <w:sz w:val="20"/>
                <w:szCs w:val="20"/>
              </w:rPr>
              <w:t xml:space="preserve">Sin registro de quien </w:t>
            </w:r>
            <w:proofErr w:type="spellStart"/>
            <w:r>
              <w:rPr>
                <w:color w:val="111827"/>
                <w:sz w:val="20"/>
                <w:szCs w:val="20"/>
              </w:rPr>
              <w:t>aprobo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que ni cuando</w:t>
            </w:r>
          </w:p>
        </w:tc>
        <w:tc>
          <w:tcPr>
            <w:tcW w:w="4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FF9C26" w14:textId="77777777" w:rsidR="007D787E" w:rsidRDefault="00000000">
            <w:r>
              <w:rPr>
                <w:color w:val="111827"/>
                <w:sz w:val="20"/>
                <w:szCs w:val="20"/>
              </w:rPr>
              <w:t>Auditoria completa en MongoDB con usuario, fecha, IP y detalle</w:t>
            </w:r>
          </w:p>
        </w:tc>
      </w:tr>
    </w:tbl>
    <w:p w14:paraId="46C6A49E" w14:textId="77777777" w:rsidR="007D787E" w:rsidRDefault="007D787E">
      <w:pPr>
        <w:spacing w:before="80"/>
      </w:pPr>
    </w:p>
    <w:p w14:paraId="4DA617CA" w14:textId="77777777" w:rsidR="007D787E" w:rsidRDefault="007D787E">
      <w:pPr>
        <w:pBdr>
          <w:bottom w:val="single" w:sz="3" w:space="1" w:color="EDE9FE"/>
        </w:pBdr>
        <w:spacing w:before="180" w:after="180"/>
      </w:pPr>
    </w:p>
    <w:p w14:paraId="77EB8AC7" w14:textId="77777777" w:rsidR="007D787E" w:rsidRDefault="00000000">
      <w:pPr>
        <w:pStyle w:val="Ttulo1"/>
      </w:pPr>
      <w:r>
        <w:t>3. Propuesta de valor diferencial</w:t>
      </w:r>
    </w:p>
    <w:p w14:paraId="2237F1CD" w14:textId="77777777" w:rsidR="007D787E" w:rsidRDefault="00000000">
      <w:pPr>
        <w:pStyle w:val="Ttulo2"/>
      </w:pPr>
      <w:r>
        <w:t>3.1 Inteligencia Artificial integrada</w:t>
      </w:r>
    </w:p>
    <w:p w14:paraId="5744028A" w14:textId="77777777" w:rsidR="007D787E" w:rsidRDefault="00000000">
      <w:pPr>
        <w:spacing w:before="60" w:after="80"/>
      </w:pPr>
      <w:r>
        <w:rPr>
          <w:color w:val="111827"/>
        </w:rPr>
        <w:t xml:space="preserve">NOVA incorpora el modelo </w:t>
      </w:r>
      <w:proofErr w:type="spellStart"/>
      <w:r>
        <w:rPr>
          <w:color w:val="111827"/>
        </w:rPr>
        <w:t>LLaMA</w:t>
      </w:r>
      <w:proofErr w:type="spellEnd"/>
      <w:r>
        <w:rPr>
          <w:color w:val="111827"/>
        </w:rPr>
        <w:t xml:space="preserve"> 3.3 70B </w:t>
      </w:r>
      <w:proofErr w:type="spellStart"/>
      <w:r>
        <w:rPr>
          <w:color w:val="111827"/>
        </w:rPr>
        <w:t>via</w:t>
      </w:r>
      <w:proofErr w:type="spellEnd"/>
      <w:r>
        <w:rPr>
          <w:color w:val="111827"/>
        </w:rPr>
        <w:t xml:space="preserve"> </w:t>
      </w:r>
      <w:proofErr w:type="spellStart"/>
      <w:r>
        <w:rPr>
          <w:color w:val="111827"/>
        </w:rPr>
        <w:t>Groq</w:t>
      </w:r>
      <w:proofErr w:type="spellEnd"/>
      <w:r>
        <w:rPr>
          <w:color w:val="111827"/>
        </w:rPr>
        <w:t xml:space="preserve"> Cloud en dos niveles:</w:t>
      </w:r>
    </w:p>
    <w:p w14:paraId="67224365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Al crear la novedad: prioridad </w:t>
      </w:r>
      <w:proofErr w:type="spellStart"/>
      <w:r>
        <w:rPr>
          <w:color w:val="111827"/>
        </w:rPr>
        <w:t>automatica</w:t>
      </w:r>
      <w:proofErr w:type="spellEnd"/>
      <w:r>
        <w:rPr>
          <w:color w:val="111827"/>
        </w:rPr>
        <w:t xml:space="preserve"> (Alta/Media/Baja) basada en tipo de solicitud y </w:t>
      </w:r>
      <w:proofErr w:type="spellStart"/>
      <w:r>
        <w:rPr>
          <w:color w:val="111827"/>
        </w:rPr>
        <w:t>descripcion</w:t>
      </w:r>
      <w:proofErr w:type="spellEnd"/>
      <w:r>
        <w:rPr>
          <w:color w:val="111827"/>
        </w:rPr>
        <w:t>, con criterios de RRHH predefinidos</w:t>
      </w:r>
    </w:p>
    <w:p w14:paraId="28805CAC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lastRenderedPageBreak/>
        <w:t xml:space="preserve">Bajo demanda: </w:t>
      </w:r>
      <w:proofErr w:type="spellStart"/>
      <w:r>
        <w:rPr>
          <w:color w:val="111827"/>
        </w:rPr>
        <w:t>recomendacion</w:t>
      </w:r>
      <w:proofErr w:type="spellEnd"/>
      <w:r>
        <w:rPr>
          <w:color w:val="111827"/>
        </w:rPr>
        <w:t xml:space="preserve"> APROBAR/RECHAZAR/REVISAR, confianza 1-10, </w:t>
      </w:r>
      <w:proofErr w:type="spellStart"/>
      <w:r>
        <w:rPr>
          <w:color w:val="111827"/>
        </w:rPr>
        <w:t>deteccion</w:t>
      </w:r>
      <w:proofErr w:type="spellEnd"/>
      <w:r>
        <w:rPr>
          <w:color w:val="111827"/>
        </w:rPr>
        <w:t xml:space="preserve"> de retroactividad, historial del usuario, alertas de inconsistencia y </w:t>
      </w:r>
      <w:proofErr w:type="spellStart"/>
      <w:r>
        <w:rPr>
          <w:color w:val="111827"/>
        </w:rPr>
        <w:t>observacion</w:t>
      </w:r>
      <w:proofErr w:type="spellEnd"/>
      <w:r>
        <w:rPr>
          <w:color w:val="111827"/>
        </w:rPr>
        <w:t xml:space="preserve"> sugerida con copia en un clic</w:t>
      </w:r>
    </w:p>
    <w:p w14:paraId="5F700A4C" w14:textId="77777777" w:rsidR="007D787E" w:rsidRDefault="007D787E">
      <w:pPr>
        <w:spacing w:before="80"/>
      </w:pPr>
    </w:p>
    <w:p w14:paraId="68480150" w14:textId="77777777" w:rsidR="007D787E" w:rsidRDefault="00000000">
      <w:pPr>
        <w:pStyle w:val="Ttulo2"/>
      </w:pPr>
      <w:r>
        <w:t>3.2 Emails sin restricciones a cualquier correo</w:t>
      </w:r>
    </w:p>
    <w:p w14:paraId="2D6755FF" w14:textId="77777777" w:rsidR="007D787E" w:rsidRDefault="00000000">
      <w:pPr>
        <w:spacing w:before="60" w:after="80"/>
      </w:pPr>
      <w:r>
        <w:rPr>
          <w:color w:val="111827"/>
        </w:rPr>
        <w:t xml:space="preserve">El sistema usa Gmail </w:t>
      </w:r>
      <w:proofErr w:type="spellStart"/>
      <w:r>
        <w:rPr>
          <w:color w:val="111827"/>
        </w:rPr>
        <w:t>via</w:t>
      </w:r>
      <w:proofErr w:type="spellEnd"/>
      <w:r>
        <w:rPr>
          <w:color w:val="111827"/>
        </w:rPr>
        <w:t xml:space="preserve"> SMTP con Nodemailer, lo que permite enviar notificaciones a cualquier correo del mundo (Gmail, Outlook, Hotmail, </w:t>
      </w:r>
      <w:proofErr w:type="spellStart"/>
      <w:r>
        <w:rPr>
          <w:color w:val="111827"/>
        </w:rPr>
        <w:t>Yahoo</w:t>
      </w:r>
      <w:proofErr w:type="spellEnd"/>
      <w:r>
        <w:rPr>
          <w:color w:val="111827"/>
        </w:rPr>
        <w:t xml:space="preserve">, correos corporativos, etc.) sin </w:t>
      </w:r>
      <w:proofErr w:type="spellStart"/>
      <w:r>
        <w:rPr>
          <w:color w:val="111827"/>
        </w:rPr>
        <w:t>restriccion</w:t>
      </w:r>
      <w:proofErr w:type="spellEnd"/>
      <w:r>
        <w:rPr>
          <w:color w:val="111827"/>
        </w:rPr>
        <w:t xml:space="preserve"> de dominio ni de destinatario. Esto es posible gracias al plan Starter de Render que desbloquea los puertos SMTP.</w:t>
      </w:r>
    </w:p>
    <w:p w14:paraId="705ADBBE" w14:textId="77777777" w:rsidR="007D787E" w:rsidRDefault="007D787E">
      <w:pPr>
        <w:spacing w:before="80"/>
      </w:pPr>
    </w:p>
    <w:p w14:paraId="68AD0C7F" w14:textId="77777777" w:rsidR="007D787E" w:rsidRDefault="00000000">
      <w:pPr>
        <w:pStyle w:val="Ttulo2"/>
      </w:pPr>
      <w:r>
        <w:t xml:space="preserve">3.3 Costo de </w:t>
      </w:r>
      <w:proofErr w:type="spellStart"/>
      <w:r>
        <w:t>operacion</w:t>
      </w:r>
      <w:proofErr w:type="spellEnd"/>
      <w:r>
        <w:t xml:space="preserve"> transparente</w:t>
      </w:r>
    </w:p>
    <w:p w14:paraId="51C5435F" w14:textId="77777777" w:rsidR="007D787E" w:rsidRDefault="007D787E">
      <w:pPr>
        <w:spacing w:before="80"/>
      </w:pPr>
    </w:p>
    <w:tbl>
      <w:tblPr>
        <w:tblW w:w="9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600"/>
        <w:gridCol w:w="5160"/>
      </w:tblGrid>
      <w:tr w:rsidR="007D787E" w14:paraId="47C8105E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D28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B6682F" w14:textId="77777777" w:rsidR="007D787E" w:rsidRDefault="00000000">
            <w:r>
              <w:rPr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D28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C7904A" w14:textId="77777777" w:rsidR="007D787E" w:rsidRDefault="00000000">
            <w:r>
              <w:rPr>
                <w:b/>
                <w:bCs/>
                <w:color w:val="FFFFFF"/>
                <w:sz w:val="20"/>
                <w:szCs w:val="20"/>
              </w:rPr>
              <w:t>Costo</w:t>
            </w:r>
          </w:p>
        </w:tc>
        <w:tc>
          <w:tcPr>
            <w:tcW w:w="5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D28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F75015" w14:textId="77777777" w:rsidR="007D787E" w:rsidRDefault="00000000">
            <w:r>
              <w:rPr>
                <w:b/>
                <w:bCs/>
                <w:color w:val="FFFFFF"/>
                <w:sz w:val="20"/>
                <w:szCs w:val="20"/>
              </w:rPr>
              <w:t>Incluye</w:t>
            </w:r>
          </w:p>
        </w:tc>
      </w:tr>
      <w:tr w:rsidR="007D787E" w14:paraId="736C5017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28BEB6" w14:textId="77777777" w:rsidR="007D787E" w:rsidRDefault="00000000">
            <w:r>
              <w:rPr>
                <w:color w:val="111827"/>
                <w:sz w:val="20"/>
                <w:szCs w:val="20"/>
              </w:rPr>
              <w:t>Render Starter (hosting)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2940C7" w14:textId="77777777" w:rsidR="007D787E" w:rsidRDefault="00000000">
            <w:r>
              <w:rPr>
                <w:color w:val="111827"/>
                <w:sz w:val="20"/>
                <w:szCs w:val="20"/>
              </w:rPr>
              <w:t>$7/mes</w:t>
            </w:r>
          </w:p>
        </w:tc>
        <w:tc>
          <w:tcPr>
            <w:tcW w:w="5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A70B61" w14:textId="77777777" w:rsidR="007D787E" w:rsidRDefault="00000000">
            <w:r>
              <w:rPr>
                <w:color w:val="111827"/>
                <w:sz w:val="20"/>
                <w:szCs w:val="20"/>
              </w:rPr>
              <w:t>Servidor 24/7, puertos SMTP, redespliegues ilimitados</w:t>
            </w:r>
          </w:p>
        </w:tc>
      </w:tr>
      <w:tr w:rsidR="007D787E" w14:paraId="49895840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4989FA" w14:textId="77777777" w:rsidR="007D787E" w:rsidRDefault="00000000">
            <w:r>
              <w:rPr>
                <w:color w:val="111827"/>
                <w:sz w:val="20"/>
                <w:szCs w:val="20"/>
              </w:rPr>
              <w:t>MongoDB Atlas (auditoria)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3F0CF8" w14:textId="77777777" w:rsidR="007D787E" w:rsidRDefault="00000000">
            <w:r>
              <w:rPr>
                <w:color w:val="111827"/>
                <w:sz w:val="20"/>
                <w:szCs w:val="20"/>
              </w:rPr>
              <w:t>$0/mes</w:t>
            </w:r>
          </w:p>
        </w:tc>
        <w:tc>
          <w:tcPr>
            <w:tcW w:w="5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E15511" w14:textId="77777777" w:rsidR="007D787E" w:rsidRDefault="00000000">
            <w:r>
              <w:rPr>
                <w:color w:val="111827"/>
                <w:sz w:val="20"/>
                <w:szCs w:val="20"/>
              </w:rPr>
              <w:t>512 MB — miles de registros de auditoria</w:t>
            </w:r>
          </w:p>
        </w:tc>
      </w:tr>
      <w:tr w:rsidR="007D787E" w14:paraId="1F47B40A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0B5875" w14:textId="77777777" w:rsidR="007D787E" w:rsidRDefault="00000000">
            <w:proofErr w:type="spellStart"/>
            <w:r>
              <w:rPr>
                <w:color w:val="111827"/>
                <w:sz w:val="20"/>
                <w:szCs w:val="20"/>
              </w:rPr>
              <w:t>Cloudinary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(archivos)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4D45BE" w14:textId="77777777" w:rsidR="007D787E" w:rsidRDefault="00000000">
            <w:r>
              <w:rPr>
                <w:color w:val="111827"/>
                <w:sz w:val="20"/>
                <w:szCs w:val="20"/>
              </w:rPr>
              <w:t>$0/mes</w:t>
            </w:r>
          </w:p>
        </w:tc>
        <w:tc>
          <w:tcPr>
            <w:tcW w:w="5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793735" w14:textId="77777777" w:rsidR="007D787E" w:rsidRDefault="00000000">
            <w:r>
              <w:rPr>
                <w:color w:val="111827"/>
                <w:sz w:val="20"/>
                <w:szCs w:val="20"/>
              </w:rPr>
              <w:t>25 GB — avatares y adjuntos de novedades</w:t>
            </w:r>
          </w:p>
        </w:tc>
      </w:tr>
      <w:tr w:rsidR="007D787E" w14:paraId="5C35F05D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D29790" w14:textId="77777777" w:rsidR="007D787E" w:rsidRDefault="00000000">
            <w:r>
              <w:rPr>
                <w:color w:val="111827"/>
                <w:sz w:val="20"/>
                <w:szCs w:val="20"/>
              </w:rPr>
              <w:t>Gmail SMTP (emails)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0D1E11" w14:textId="77777777" w:rsidR="007D787E" w:rsidRDefault="00000000">
            <w:r>
              <w:rPr>
                <w:color w:val="111827"/>
                <w:sz w:val="20"/>
                <w:szCs w:val="20"/>
              </w:rPr>
              <w:t>$0</w:t>
            </w:r>
          </w:p>
        </w:tc>
        <w:tc>
          <w:tcPr>
            <w:tcW w:w="5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475934" w14:textId="77777777" w:rsidR="007D787E" w:rsidRDefault="00000000">
            <w:r>
              <w:rPr>
                <w:color w:val="111827"/>
                <w:sz w:val="20"/>
                <w:szCs w:val="20"/>
              </w:rPr>
              <w:t>500 emails/</w:t>
            </w:r>
            <w:proofErr w:type="spellStart"/>
            <w:r>
              <w:rPr>
                <w:color w:val="111827"/>
                <w:sz w:val="20"/>
                <w:szCs w:val="20"/>
              </w:rPr>
              <w:t>dia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— notificaciones y </w:t>
            </w:r>
            <w:proofErr w:type="spellStart"/>
            <w:r>
              <w:rPr>
                <w:color w:val="111827"/>
                <w:sz w:val="20"/>
                <w:szCs w:val="20"/>
              </w:rPr>
              <w:t>recuperacion</w:t>
            </w:r>
            <w:proofErr w:type="spellEnd"/>
          </w:p>
        </w:tc>
      </w:tr>
      <w:tr w:rsidR="007D787E" w14:paraId="0036443F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52FCC6" w14:textId="77777777" w:rsidR="007D787E" w:rsidRDefault="00000000">
            <w:proofErr w:type="spellStart"/>
            <w:r>
              <w:rPr>
                <w:color w:val="111827"/>
                <w:sz w:val="20"/>
                <w:szCs w:val="20"/>
              </w:rPr>
              <w:t>Groq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IA (</w:t>
            </w:r>
            <w:proofErr w:type="spellStart"/>
            <w:r>
              <w:rPr>
                <w:color w:val="111827"/>
                <w:sz w:val="20"/>
                <w:szCs w:val="20"/>
              </w:rPr>
              <w:t>analisis</w:t>
            </w:r>
            <w:proofErr w:type="spellEnd"/>
            <w:r>
              <w:rPr>
                <w:color w:val="111827"/>
                <w:sz w:val="20"/>
                <w:szCs w:val="20"/>
              </w:rPr>
              <w:t>)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B7FB5E" w14:textId="77777777" w:rsidR="007D787E" w:rsidRDefault="00000000">
            <w:r>
              <w:rPr>
                <w:color w:val="111827"/>
                <w:sz w:val="20"/>
                <w:szCs w:val="20"/>
              </w:rPr>
              <w:t>$0/mes</w:t>
            </w:r>
          </w:p>
        </w:tc>
        <w:tc>
          <w:tcPr>
            <w:tcW w:w="5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330AE8" w14:textId="77777777" w:rsidR="007D787E" w:rsidRDefault="00000000">
            <w:r>
              <w:rPr>
                <w:color w:val="111827"/>
                <w:sz w:val="20"/>
                <w:szCs w:val="20"/>
              </w:rPr>
              <w:t xml:space="preserve">14.400 peticiones de IA por </w:t>
            </w:r>
            <w:proofErr w:type="spellStart"/>
            <w:r>
              <w:rPr>
                <w:color w:val="111827"/>
                <w:sz w:val="20"/>
                <w:szCs w:val="20"/>
              </w:rPr>
              <w:t>dia</w:t>
            </w:r>
            <w:proofErr w:type="spellEnd"/>
          </w:p>
        </w:tc>
      </w:tr>
      <w:tr w:rsidR="007D787E" w14:paraId="0A814D79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E4CFD2" w14:textId="77777777" w:rsidR="007D787E" w:rsidRDefault="00000000">
            <w:r>
              <w:rPr>
                <w:color w:val="111827"/>
                <w:sz w:val="20"/>
                <w:szCs w:val="20"/>
              </w:rPr>
              <w:t>TOTAL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1FAE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058834" w14:textId="77777777" w:rsidR="007D787E" w:rsidRDefault="00000000">
            <w:r>
              <w:rPr>
                <w:b/>
                <w:bCs/>
                <w:color w:val="065F46"/>
                <w:sz w:val="20"/>
                <w:szCs w:val="20"/>
              </w:rPr>
              <w:t>$7/mes</w:t>
            </w:r>
          </w:p>
        </w:tc>
        <w:tc>
          <w:tcPr>
            <w:tcW w:w="5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1FAE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46FDBF" w14:textId="77777777" w:rsidR="007D787E" w:rsidRDefault="00000000">
            <w:proofErr w:type="spellStart"/>
            <w:r>
              <w:rPr>
                <w:b/>
                <w:bCs/>
                <w:color w:val="065F46"/>
                <w:sz w:val="20"/>
                <w:szCs w:val="20"/>
              </w:rPr>
              <w:t>Operacion</w:t>
            </w:r>
            <w:proofErr w:type="spellEnd"/>
            <w:r>
              <w:rPr>
                <w:b/>
                <w:bCs/>
                <w:color w:val="065F46"/>
                <w:sz w:val="20"/>
                <w:szCs w:val="20"/>
              </w:rPr>
              <w:t xml:space="preserve"> completa con todas las funcionalidades</w:t>
            </w:r>
          </w:p>
        </w:tc>
      </w:tr>
    </w:tbl>
    <w:p w14:paraId="1D85E091" w14:textId="77777777" w:rsidR="007D787E" w:rsidRDefault="007D787E">
      <w:pPr>
        <w:spacing w:before="80"/>
      </w:pPr>
    </w:p>
    <w:p w14:paraId="3404EAB3" w14:textId="77777777" w:rsidR="007D787E" w:rsidRDefault="00000000">
      <w:pPr>
        <w:pStyle w:val="Ttulo2"/>
      </w:pPr>
      <w:r>
        <w:t xml:space="preserve">3.4 </w:t>
      </w:r>
      <w:proofErr w:type="spellStart"/>
      <w:r>
        <w:t>Comunicacion</w:t>
      </w:r>
      <w:proofErr w:type="spellEnd"/>
      <w:r>
        <w:t xml:space="preserve"> </w:t>
      </w:r>
      <w:proofErr w:type="spellStart"/>
      <w:r>
        <w:t>automatica</w:t>
      </w:r>
      <w:proofErr w:type="spellEnd"/>
      <w:r>
        <w:t xml:space="preserve"> completa</w:t>
      </w:r>
    </w:p>
    <w:p w14:paraId="3BACAE91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Al registrar novedad: el usuario recibe </w:t>
      </w:r>
      <w:proofErr w:type="spellStart"/>
      <w:r>
        <w:rPr>
          <w:color w:val="111827"/>
        </w:rPr>
        <w:t>confirmacion</w:t>
      </w:r>
      <w:proofErr w:type="spellEnd"/>
      <w:r>
        <w:rPr>
          <w:color w:val="111827"/>
        </w:rPr>
        <w:t xml:space="preserve"> con tipo de solicitud, fecha y estado inicial</w:t>
      </w:r>
    </w:p>
    <w:p w14:paraId="6AB1CCD6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Al cambiar estado: el usuario recibe el resultado (aprobado/rechazado) con </w:t>
      </w:r>
      <w:proofErr w:type="spellStart"/>
      <w:r>
        <w:rPr>
          <w:color w:val="111827"/>
        </w:rPr>
        <w:t>observacion</w:t>
      </w:r>
      <w:proofErr w:type="spellEnd"/>
      <w:r>
        <w:rPr>
          <w:color w:val="111827"/>
        </w:rPr>
        <w:t xml:space="preserve"> del profesional</w:t>
      </w:r>
    </w:p>
    <w:p w14:paraId="420C179E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>Al activar cuenta: email de bienvenida con enlace para ingresar al sistema</w:t>
      </w:r>
    </w:p>
    <w:p w14:paraId="64F2D520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Al solicitar </w:t>
      </w:r>
      <w:proofErr w:type="spellStart"/>
      <w:r>
        <w:rPr>
          <w:color w:val="111827"/>
        </w:rPr>
        <w:t>recuperacion</w:t>
      </w:r>
      <w:proofErr w:type="spellEnd"/>
      <w:r>
        <w:rPr>
          <w:color w:val="111827"/>
        </w:rPr>
        <w:t xml:space="preserve">: enlace seguro con </w:t>
      </w:r>
      <w:proofErr w:type="spellStart"/>
      <w:r>
        <w:rPr>
          <w:color w:val="111827"/>
        </w:rPr>
        <w:t>expiracion</w:t>
      </w:r>
      <w:proofErr w:type="spellEnd"/>
      <w:r>
        <w:rPr>
          <w:color w:val="111827"/>
        </w:rPr>
        <w:t xml:space="preserve"> de 1 hora</w:t>
      </w:r>
    </w:p>
    <w:p w14:paraId="52E70677" w14:textId="77777777" w:rsidR="007D787E" w:rsidRDefault="007D787E">
      <w:pPr>
        <w:spacing w:before="80"/>
      </w:pPr>
    </w:p>
    <w:p w14:paraId="03EFD4E8" w14:textId="77777777" w:rsidR="007D787E" w:rsidRDefault="00000000">
      <w:pPr>
        <w:pStyle w:val="Ttulo2"/>
      </w:pPr>
      <w:r>
        <w:t>3.5 Experiencia de usuario cuidada</w:t>
      </w:r>
    </w:p>
    <w:p w14:paraId="22C77B4F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>Indicadores de carga en todos los botones que hacen peticiones al servidor</w:t>
      </w:r>
    </w:p>
    <w:p w14:paraId="59D253EC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>Estados de error descriptivos en lugar de pantallas en blanco</w:t>
      </w:r>
    </w:p>
    <w:p w14:paraId="74EA76D9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>Light Mode y Dark Mode persistente por usuario</w:t>
      </w:r>
    </w:p>
    <w:p w14:paraId="61DE552C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Responsive — accesible desde </w:t>
      </w:r>
      <w:proofErr w:type="spellStart"/>
      <w:r>
        <w:rPr>
          <w:color w:val="111827"/>
        </w:rPr>
        <w:t>movil</w:t>
      </w:r>
      <w:proofErr w:type="spellEnd"/>
      <w:r>
        <w:rPr>
          <w:color w:val="111827"/>
        </w:rPr>
        <w:t xml:space="preserve">, </w:t>
      </w:r>
      <w:proofErr w:type="spellStart"/>
      <w:r>
        <w:rPr>
          <w:color w:val="111827"/>
        </w:rPr>
        <w:t>tablet</w:t>
      </w:r>
      <w:proofErr w:type="spellEnd"/>
      <w:r>
        <w:rPr>
          <w:color w:val="111827"/>
        </w:rPr>
        <w:t xml:space="preserve"> y escritorio</w:t>
      </w:r>
    </w:p>
    <w:p w14:paraId="29765A05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proofErr w:type="spellStart"/>
      <w:r>
        <w:rPr>
          <w:color w:val="111827"/>
        </w:rPr>
        <w:t>Badges</w:t>
      </w:r>
      <w:proofErr w:type="spellEnd"/>
      <w:r>
        <w:rPr>
          <w:color w:val="111827"/>
        </w:rPr>
        <w:t xml:space="preserve"> </w:t>
      </w:r>
      <w:proofErr w:type="spellStart"/>
      <w:r>
        <w:rPr>
          <w:color w:val="111827"/>
        </w:rPr>
        <w:t>numericos</w:t>
      </w:r>
      <w:proofErr w:type="spellEnd"/>
      <w:r>
        <w:rPr>
          <w:color w:val="111827"/>
        </w:rPr>
        <w:t xml:space="preserve"> de novedades pendientes y usuarios inactivos en la barra lateral</w:t>
      </w:r>
    </w:p>
    <w:p w14:paraId="3C682DE9" w14:textId="77777777" w:rsidR="007D787E" w:rsidRDefault="007D787E">
      <w:pPr>
        <w:spacing w:before="80"/>
      </w:pPr>
    </w:p>
    <w:p w14:paraId="03B6110D" w14:textId="77777777" w:rsidR="007D787E" w:rsidRDefault="007D787E">
      <w:pPr>
        <w:pBdr>
          <w:bottom w:val="single" w:sz="3" w:space="1" w:color="EDE9FE"/>
        </w:pBdr>
        <w:spacing w:before="180" w:after="180"/>
      </w:pPr>
    </w:p>
    <w:p w14:paraId="7AB8C52F" w14:textId="77777777" w:rsidR="007D787E" w:rsidRDefault="00000000">
      <w:pPr>
        <w:pStyle w:val="Ttulo1"/>
      </w:pPr>
      <w:r>
        <w:lastRenderedPageBreak/>
        <w:t>4. Funcionalidades por perfil</w:t>
      </w:r>
    </w:p>
    <w:p w14:paraId="1D719563" w14:textId="77777777" w:rsidR="007D787E" w:rsidRDefault="00000000">
      <w:pPr>
        <w:pStyle w:val="Ttulo2"/>
      </w:pPr>
      <w:r>
        <w:t>4.1 Usuario</w:t>
      </w:r>
    </w:p>
    <w:p w14:paraId="297CAD70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Registrar solicitudes: Incapacidad </w:t>
      </w:r>
      <w:proofErr w:type="spellStart"/>
      <w:r>
        <w:rPr>
          <w:color w:val="111827"/>
        </w:rPr>
        <w:t>medica</w:t>
      </w:r>
      <w:proofErr w:type="spellEnd"/>
      <w:r>
        <w:rPr>
          <w:color w:val="111827"/>
        </w:rPr>
        <w:t xml:space="preserve">, Calamidad </w:t>
      </w:r>
      <w:proofErr w:type="spellStart"/>
      <w:r>
        <w:rPr>
          <w:color w:val="111827"/>
        </w:rPr>
        <w:t>domestica</w:t>
      </w:r>
      <w:proofErr w:type="spellEnd"/>
      <w:r>
        <w:rPr>
          <w:color w:val="111827"/>
        </w:rPr>
        <w:t>, Permiso, Constancia de entrenamiento, Solicitud de egresado</w:t>
      </w:r>
    </w:p>
    <w:p w14:paraId="2F167D8D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Adjuntar documento de soporte (imagen o PDF, </w:t>
      </w:r>
      <w:proofErr w:type="spellStart"/>
      <w:r>
        <w:rPr>
          <w:color w:val="111827"/>
        </w:rPr>
        <w:t>maximo</w:t>
      </w:r>
      <w:proofErr w:type="spellEnd"/>
      <w:r>
        <w:rPr>
          <w:color w:val="111827"/>
        </w:rPr>
        <w:t xml:space="preserve"> 10 MB) con drag-and-</w:t>
      </w:r>
      <w:proofErr w:type="spellStart"/>
      <w:r>
        <w:rPr>
          <w:color w:val="111827"/>
        </w:rPr>
        <w:t>drop</w:t>
      </w:r>
      <w:proofErr w:type="spellEnd"/>
    </w:p>
    <w:p w14:paraId="0CDB583A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>Ver historial de solicitudes con estado actualizado en tiempo real</w:t>
      </w:r>
    </w:p>
    <w:p w14:paraId="55D45FEB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Ver detalle de cada solicitud con la </w:t>
      </w:r>
      <w:proofErr w:type="spellStart"/>
      <w:r>
        <w:rPr>
          <w:color w:val="111827"/>
        </w:rPr>
        <w:t>observacion</w:t>
      </w:r>
      <w:proofErr w:type="spellEnd"/>
      <w:r>
        <w:rPr>
          <w:color w:val="111827"/>
        </w:rPr>
        <w:t xml:space="preserve"> del profesional</w:t>
      </w:r>
    </w:p>
    <w:p w14:paraId="4F7092B6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Recibir email </w:t>
      </w:r>
      <w:proofErr w:type="spellStart"/>
      <w:r>
        <w:rPr>
          <w:color w:val="111827"/>
        </w:rPr>
        <w:t>automatico</w:t>
      </w:r>
      <w:proofErr w:type="spellEnd"/>
      <w:r>
        <w:rPr>
          <w:color w:val="111827"/>
        </w:rPr>
        <w:t xml:space="preserve"> en cada cambio de estado</w:t>
      </w:r>
    </w:p>
    <w:p w14:paraId="2CB92FE1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proofErr w:type="spellStart"/>
      <w:r>
        <w:rPr>
          <w:color w:val="111827"/>
        </w:rPr>
        <w:t>Recuperacion</w:t>
      </w:r>
      <w:proofErr w:type="spellEnd"/>
      <w:r>
        <w:rPr>
          <w:color w:val="111827"/>
        </w:rPr>
        <w:t xml:space="preserve"> de </w:t>
      </w:r>
      <w:proofErr w:type="spellStart"/>
      <w:r>
        <w:rPr>
          <w:color w:val="111827"/>
        </w:rPr>
        <w:t>contrasena</w:t>
      </w:r>
      <w:proofErr w:type="spellEnd"/>
      <w:r>
        <w:rPr>
          <w:color w:val="111827"/>
        </w:rPr>
        <w:t xml:space="preserve"> con enlace seguro por email</w:t>
      </w:r>
    </w:p>
    <w:p w14:paraId="576E8375" w14:textId="77777777" w:rsidR="007D787E" w:rsidRDefault="007D787E">
      <w:pPr>
        <w:spacing w:before="80"/>
      </w:pPr>
    </w:p>
    <w:p w14:paraId="45B60C99" w14:textId="77777777" w:rsidR="007D787E" w:rsidRDefault="00000000">
      <w:pPr>
        <w:pStyle w:val="Ttulo2"/>
      </w:pPr>
      <w:r>
        <w:t>4.2 Administrador</w:t>
      </w:r>
    </w:p>
    <w:p w14:paraId="740E3567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proofErr w:type="spellStart"/>
      <w:r>
        <w:rPr>
          <w:color w:val="111827"/>
        </w:rPr>
        <w:t>Dashboard</w:t>
      </w:r>
      <w:proofErr w:type="spellEnd"/>
      <w:r>
        <w:rPr>
          <w:color w:val="111827"/>
        </w:rPr>
        <w:t xml:space="preserve"> con </w:t>
      </w:r>
      <w:proofErr w:type="spellStart"/>
      <w:r>
        <w:rPr>
          <w:color w:val="111827"/>
        </w:rPr>
        <w:t>estadisticas</w:t>
      </w:r>
      <w:proofErr w:type="spellEnd"/>
      <w:r>
        <w:rPr>
          <w:color w:val="111827"/>
        </w:rPr>
        <w:t xml:space="preserve"> en tiempo real (total/pendientes/aprobadas/rechazadas)</w:t>
      </w:r>
    </w:p>
    <w:p w14:paraId="602398DE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Listado con filtros por estado y </w:t>
      </w:r>
      <w:proofErr w:type="spellStart"/>
      <w:r>
        <w:rPr>
          <w:color w:val="111827"/>
        </w:rPr>
        <w:t>busqueda</w:t>
      </w:r>
      <w:proofErr w:type="spellEnd"/>
      <w:r>
        <w:rPr>
          <w:color w:val="111827"/>
        </w:rPr>
        <w:t xml:space="preserve"> por nombre, correo, documento o tipo</w:t>
      </w:r>
    </w:p>
    <w:p w14:paraId="50AC5E94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Ver detalle completo: datos del usuario, </w:t>
      </w:r>
      <w:proofErr w:type="spellStart"/>
      <w:r>
        <w:rPr>
          <w:color w:val="111827"/>
        </w:rPr>
        <w:t>descripcion</w:t>
      </w:r>
      <w:proofErr w:type="spellEnd"/>
      <w:r>
        <w:rPr>
          <w:color w:val="111827"/>
        </w:rPr>
        <w:t>, adjunto y prioridad IA</w:t>
      </w:r>
    </w:p>
    <w:p w14:paraId="7FB53D1C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Aprobar o rechazar con campo de </w:t>
      </w:r>
      <w:proofErr w:type="spellStart"/>
      <w:r>
        <w:rPr>
          <w:color w:val="111827"/>
        </w:rPr>
        <w:t>observacion</w:t>
      </w:r>
      <w:proofErr w:type="spellEnd"/>
      <w:r>
        <w:rPr>
          <w:color w:val="111827"/>
        </w:rPr>
        <w:t xml:space="preserve"> y </w:t>
      </w:r>
      <w:proofErr w:type="spellStart"/>
      <w:r>
        <w:rPr>
          <w:color w:val="111827"/>
        </w:rPr>
        <w:t>notificacion</w:t>
      </w:r>
      <w:proofErr w:type="spellEnd"/>
      <w:r>
        <w:rPr>
          <w:color w:val="111827"/>
        </w:rPr>
        <w:t xml:space="preserve"> </w:t>
      </w:r>
      <w:proofErr w:type="spellStart"/>
      <w:r>
        <w:rPr>
          <w:color w:val="111827"/>
        </w:rPr>
        <w:t>automatica</w:t>
      </w:r>
      <w:proofErr w:type="spellEnd"/>
      <w:r>
        <w:rPr>
          <w:color w:val="111827"/>
        </w:rPr>
        <w:t xml:space="preserve"> al usuario</w:t>
      </w:r>
    </w:p>
    <w:p w14:paraId="66F66A35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proofErr w:type="spellStart"/>
      <w:r>
        <w:rPr>
          <w:color w:val="111827"/>
        </w:rPr>
        <w:t>Analisis</w:t>
      </w:r>
      <w:proofErr w:type="spellEnd"/>
      <w:r>
        <w:rPr>
          <w:color w:val="111827"/>
        </w:rPr>
        <w:t xml:space="preserve"> IA bajo demanda con </w:t>
      </w:r>
      <w:proofErr w:type="spellStart"/>
      <w:r>
        <w:rPr>
          <w:color w:val="111827"/>
        </w:rPr>
        <w:t>recomendacion</w:t>
      </w:r>
      <w:proofErr w:type="spellEnd"/>
      <w:r>
        <w:rPr>
          <w:color w:val="111827"/>
        </w:rPr>
        <w:t xml:space="preserve">, confianza, contexto y </w:t>
      </w:r>
      <w:proofErr w:type="spellStart"/>
      <w:r>
        <w:rPr>
          <w:color w:val="111827"/>
        </w:rPr>
        <w:t>observacion</w:t>
      </w:r>
      <w:proofErr w:type="spellEnd"/>
      <w:r>
        <w:rPr>
          <w:color w:val="111827"/>
        </w:rPr>
        <w:t xml:space="preserve"> sugerida</w:t>
      </w:r>
    </w:p>
    <w:p w14:paraId="16556A05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proofErr w:type="spellStart"/>
      <w:r>
        <w:rPr>
          <w:color w:val="111827"/>
        </w:rPr>
        <w:t>Gestion</w:t>
      </w:r>
      <w:proofErr w:type="spellEnd"/>
      <w:r>
        <w:rPr>
          <w:color w:val="111827"/>
        </w:rPr>
        <w:t xml:space="preserve"> completa de usuarios: crear, editar, activar, desactivar, eliminar</w:t>
      </w:r>
    </w:p>
    <w:p w14:paraId="65D0F178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proofErr w:type="spellStart"/>
      <w:r>
        <w:rPr>
          <w:color w:val="111827"/>
        </w:rPr>
        <w:t>Importacion</w:t>
      </w:r>
      <w:proofErr w:type="spellEnd"/>
      <w:r>
        <w:rPr>
          <w:color w:val="111827"/>
        </w:rPr>
        <w:t xml:space="preserve"> masiva </w:t>
      </w:r>
      <w:proofErr w:type="spellStart"/>
      <w:r>
        <w:rPr>
          <w:color w:val="111827"/>
        </w:rPr>
        <w:t>via</w:t>
      </w:r>
      <w:proofErr w:type="spellEnd"/>
      <w:r>
        <w:rPr>
          <w:color w:val="111827"/>
        </w:rPr>
        <w:t xml:space="preserve"> CSV con vista previa y </w:t>
      </w:r>
      <w:proofErr w:type="spellStart"/>
      <w:r>
        <w:rPr>
          <w:color w:val="111827"/>
        </w:rPr>
        <w:t>validacion</w:t>
      </w:r>
      <w:proofErr w:type="spellEnd"/>
      <w:r>
        <w:rPr>
          <w:color w:val="111827"/>
        </w:rPr>
        <w:t xml:space="preserve"> previa</w:t>
      </w:r>
    </w:p>
    <w:p w14:paraId="1BCC7684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proofErr w:type="spellStart"/>
      <w:r>
        <w:rPr>
          <w:color w:val="111827"/>
        </w:rPr>
        <w:t>Administracion</w:t>
      </w:r>
      <w:proofErr w:type="spellEnd"/>
      <w:r>
        <w:rPr>
          <w:color w:val="111827"/>
        </w:rPr>
        <w:t xml:space="preserve"> de </w:t>
      </w:r>
      <w:proofErr w:type="spellStart"/>
      <w:r>
        <w:rPr>
          <w:color w:val="111827"/>
        </w:rPr>
        <w:t>catalogos</w:t>
      </w:r>
      <w:proofErr w:type="spellEnd"/>
      <w:r>
        <w:rPr>
          <w:color w:val="111827"/>
        </w:rPr>
        <w:t xml:space="preserve">: clanes y cohortes con </w:t>
      </w:r>
      <w:proofErr w:type="spellStart"/>
      <w:r>
        <w:rPr>
          <w:color w:val="111827"/>
        </w:rPr>
        <w:t>edicion</w:t>
      </w:r>
      <w:proofErr w:type="spellEnd"/>
      <w:r>
        <w:rPr>
          <w:color w:val="111827"/>
        </w:rPr>
        <w:t xml:space="preserve"> </w:t>
      </w:r>
      <w:proofErr w:type="spellStart"/>
      <w:r>
        <w:rPr>
          <w:color w:val="111827"/>
        </w:rPr>
        <w:t>inline</w:t>
      </w:r>
      <w:proofErr w:type="spellEnd"/>
    </w:p>
    <w:p w14:paraId="0DEB6B57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>Historial de auditoria filtrable de todas las acciones del sistema</w:t>
      </w:r>
    </w:p>
    <w:p w14:paraId="1B81A3BA" w14:textId="77777777" w:rsidR="007D787E" w:rsidRDefault="007D787E">
      <w:pPr>
        <w:spacing w:before="80"/>
      </w:pPr>
    </w:p>
    <w:p w14:paraId="5772D61C" w14:textId="77777777" w:rsidR="007D787E" w:rsidRDefault="007D787E">
      <w:pPr>
        <w:pBdr>
          <w:bottom w:val="single" w:sz="3" w:space="1" w:color="EDE9FE"/>
        </w:pBdr>
        <w:spacing w:before="180" w:after="180"/>
      </w:pPr>
    </w:p>
    <w:p w14:paraId="6B8CCB35" w14:textId="77777777" w:rsidR="007D787E" w:rsidRDefault="00000000">
      <w:pPr>
        <w:pStyle w:val="Ttulo1"/>
      </w:pPr>
      <w:r>
        <w:t xml:space="preserve">5. Escalabilidad y </w:t>
      </w:r>
      <w:proofErr w:type="spellStart"/>
      <w:r>
        <w:t>roadmap</w:t>
      </w:r>
      <w:proofErr w:type="spellEnd"/>
    </w:p>
    <w:p w14:paraId="135CA4B2" w14:textId="77777777" w:rsidR="007D787E" w:rsidRDefault="00000000">
      <w:pPr>
        <w:pStyle w:val="Ttulo2"/>
      </w:pPr>
      <w:r>
        <w:t>Capacidades actuales</w:t>
      </w:r>
    </w:p>
    <w:p w14:paraId="6426FEA1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Sin </w:t>
      </w:r>
      <w:proofErr w:type="spellStart"/>
      <w:r>
        <w:rPr>
          <w:color w:val="111827"/>
        </w:rPr>
        <w:t>limite</w:t>
      </w:r>
      <w:proofErr w:type="spellEnd"/>
      <w:r>
        <w:rPr>
          <w:color w:val="111827"/>
        </w:rPr>
        <w:t xml:space="preserve"> de usuarios — escala con el crecimiento de la </w:t>
      </w:r>
      <w:proofErr w:type="spellStart"/>
      <w:r>
        <w:rPr>
          <w:color w:val="111827"/>
        </w:rPr>
        <w:t>organizacion</w:t>
      </w:r>
      <w:proofErr w:type="spellEnd"/>
    </w:p>
    <w:p w14:paraId="470348A5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proofErr w:type="spellStart"/>
      <w:r>
        <w:rPr>
          <w:color w:val="111827"/>
        </w:rPr>
        <w:t>Multiples</w:t>
      </w:r>
      <w:proofErr w:type="spellEnd"/>
      <w:r>
        <w:rPr>
          <w:color w:val="111827"/>
        </w:rPr>
        <w:t xml:space="preserve"> grupos (clanes) y generaciones (cohortes) simultaneas</w:t>
      </w:r>
    </w:p>
    <w:p w14:paraId="6406B9D5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>Arquitectura de servicios — cada componente escala independientemente</w:t>
      </w:r>
    </w:p>
    <w:p w14:paraId="7113FCB0" w14:textId="77777777" w:rsidR="007D787E" w:rsidRDefault="007D787E">
      <w:pPr>
        <w:spacing w:before="80"/>
      </w:pPr>
    </w:p>
    <w:p w14:paraId="26D1E3C0" w14:textId="77777777" w:rsidR="007D787E" w:rsidRDefault="00000000">
      <w:pPr>
        <w:pStyle w:val="Ttulo2"/>
      </w:pPr>
      <w:r>
        <w:t>Posibles evoluciones</w:t>
      </w:r>
    </w:p>
    <w:p w14:paraId="5D1B014F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>Reportes exportables a PDF/Excel por rango de fechas, grupo o periodo</w:t>
      </w:r>
    </w:p>
    <w:p w14:paraId="700E1541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Notificaciones </w:t>
      </w:r>
      <w:proofErr w:type="spellStart"/>
      <w:r>
        <w:rPr>
          <w:color w:val="111827"/>
        </w:rPr>
        <w:t>push</w:t>
      </w:r>
      <w:proofErr w:type="spellEnd"/>
      <w:r>
        <w:rPr>
          <w:color w:val="111827"/>
        </w:rPr>
        <w:t xml:space="preserve"> en navegador para nuevas novedades en tiempo real</w:t>
      </w:r>
    </w:p>
    <w:p w14:paraId="67524B7B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proofErr w:type="spellStart"/>
      <w:r>
        <w:rPr>
          <w:color w:val="111827"/>
        </w:rPr>
        <w:t>Aplicacion</w:t>
      </w:r>
      <w:proofErr w:type="spellEnd"/>
      <w:r>
        <w:rPr>
          <w:color w:val="111827"/>
        </w:rPr>
        <w:t xml:space="preserve"> </w:t>
      </w:r>
      <w:proofErr w:type="spellStart"/>
      <w:r>
        <w:rPr>
          <w:color w:val="111827"/>
        </w:rPr>
        <w:t>movil</w:t>
      </w:r>
      <w:proofErr w:type="spellEnd"/>
      <w:r>
        <w:rPr>
          <w:color w:val="111827"/>
        </w:rPr>
        <w:t xml:space="preserve"> PWA instalable en Android e iOS</w:t>
      </w:r>
    </w:p>
    <w:p w14:paraId="5B26AB0A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proofErr w:type="spellStart"/>
      <w:r>
        <w:rPr>
          <w:color w:val="111827"/>
        </w:rPr>
        <w:t>Integracion</w:t>
      </w:r>
      <w:proofErr w:type="spellEnd"/>
      <w:r>
        <w:rPr>
          <w:color w:val="111827"/>
        </w:rPr>
        <w:t xml:space="preserve"> con plataformas externas </w:t>
      </w:r>
      <w:proofErr w:type="spellStart"/>
      <w:r>
        <w:rPr>
          <w:color w:val="111827"/>
        </w:rPr>
        <w:t>via</w:t>
      </w:r>
      <w:proofErr w:type="spellEnd"/>
      <w:r>
        <w:rPr>
          <w:color w:val="111827"/>
        </w:rPr>
        <w:t xml:space="preserve"> API REST</w:t>
      </w:r>
    </w:p>
    <w:p w14:paraId="757C740C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proofErr w:type="spellStart"/>
      <w:r>
        <w:rPr>
          <w:color w:val="111827"/>
        </w:rPr>
        <w:t>Multi-organizacion</w:t>
      </w:r>
      <w:proofErr w:type="spellEnd"/>
      <w:r>
        <w:rPr>
          <w:color w:val="111827"/>
        </w:rPr>
        <w:t xml:space="preserve"> con aislamiento de datos por empresa</w:t>
      </w:r>
    </w:p>
    <w:p w14:paraId="427CF342" w14:textId="77777777" w:rsidR="007D787E" w:rsidRDefault="00000000">
      <w:pPr>
        <w:pStyle w:val="Prrafodelista"/>
        <w:numPr>
          <w:ilvl w:val="0"/>
          <w:numId w:val="2"/>
        </w:numPr>
        <w:spacing w:before="50" w:after="50"/>
      </w:pPr>
      <w:proofErr w:type="spellStart"/>
      <w:r>
        <w:rPr>
          <w:color w:val="111827"/>
        </w:rPr>
        <w:t>Dashboard</w:t>
      </w:r>
      <w:proofErr w:type="spellEnd"/>
      <w:r>
        <w:rPr>
          <w:color w:val="111827"/>
        </w:rPr>
        <w:t xml:space="preserve"> </w:t>
      </w:r>
      <w:proofErr w:type="spellStart"/>
      <w:r>
        <w:rPr>
          <w:color w:val="111827"/>
        </w:rPr>
        <w:t>analitico</w:t>
      </w:r>
      <w:proofErr w:type="spellEnd"/>
      <w:r>
        <w:rPr>
          <w:color w:val="111827"/>
        </w:rPr>
        <w:t xml:space="preserve"> con graficas de tendencias de absentismo</w:t>
      </w:r>
    </w:p>
    <w:p w14:paraId="4E8D1167" w14:textId="77777777" w:rsidR="007D787E" w:rsidRDefault="007D787E">
      <w:pPr>
        <w:spacing w:before="80"/>
      </w:pPr>
    </w:p>
    <w:p w14:paraId="14E181E0" w14:textId="77777777" w:rsidR="007D787E" w:rsidRDefault="007D787E">
      <w:pPr>
        <w:pBdr>
          <w:bottom w:val="single" w:sz="3" w:space="1" w:color="EDE9FE"/>
        </w:pBdr>
        <w:spacing w:before="180" w:after="180"/>
      </w:pPr>
    </w:p>
    <w:p w14:paraId="2A401F9B" w14:textId="77777777" w:rsidR="007D787E" w:rsidRDefault="00000000">
      <w:pPr>
        <w:pStyle w:val="Ttulo1"/>
      </w:pPr>
      <w:r>
        <w:t xml:space="preserve">6. </w:t>
      </w:r>
      <w:proofErr w:type="spellStart"/>
      <w:r>
        <w:t>Implementacion</w:t>
      </w:r>
      <w:proofErr w:type="spellEnd"/>
    </w:p>
    <w:p w14:paraId="79093DBE" w14:textId="77777777" w:rsidR="007D787E" w:rsidRDefault="007D787E">
      <w:pPr>
        <w:spacing w:before="80"/>
      </w:pPr>
    </w:p>
    <w:tbl>
      <w:tblPr>
        <w:tblW w:w="9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2000"/>
        <w:gridCol w:w="3360"/>
      </w:tblGrid>
      <w:tr w:rsidR="007D787E" w14:paraId="6210D677" w14:textId="77777777">
        <w:tc>
          <w:tcPr>
            <w:tcW w:w="4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D28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92AA51" w14:textId="77777777" w:rsidR="007D787E" w:rsidRDefault="00000000">
            <w:r>
              <w:rPr>
                <w:b/>
                <w:bCs/>
                <w:color w:val="FFFFFF"/>
                <w:sz w:val="20"/>
                <w:szCs w:val="20"/>
              </w:rPr>
              <w:t>Actividad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D28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9CCED9" w14:textId="77777777" w:rsidR="007D787E" w:rsidRDefault="00000000">
            <w:r>
              <w:rPr>
                <w:b/>
                <w:bCs/>
                <w:color w:val="FFFFFF"/>
                <w:sz w:val="20"/>
                <w:szCs w:val="20"/>
              </w:rPr>
              <w:t>Tiempo estimado</w:t>
            </w:r>
          </w:p>
        </w:tc>
        <w:tc>
          <w:tcPr>
            <w:tcW w:w="3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D28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B84A8D" w14:textId="77777777" w:rsidR="007D787E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Responsable</w:t>
            </w:r>
          </w:p>
        </w:tc>
      </w:tr>
      <w:tr w:rsidR="007D787E" w14:paraId="5BC0304A" w14:textId="77777777">
        <w:tc>
          <w:tcPr>
            <w:tcW w:w="4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008BDE" w14:textId="77777777" w:rsidR="007D787E" w:rsidRDefault="00000000">
            <w:r>
              <w:rPr>
                <w:color w:val="111827"/>
                <w:sz w:val="20"/>
                <w:szCs w:val="20"/>
              </w:rPr>
              <w:t xml:space="preserve">Configurar base de datos MySQL y ejecutar </w:t>
            </w:r>
            <w:proofErr w:type="spellStart"/>
            <w:r>
              <w:rPr>
                <w:color w:val="111827"/>
                <w:sz w:val="20"/>
                <w:szCs w:val="20"/>
              </w:rPr>
              <w:t>schema</w:t>
            </w:r>
            <w:proofErr w:type="spellEnd"/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02880F" w14:textId="77777777" w:rsidR="007D787E" w:rsidRDefault="00000000">
            <w:r>
              <w:rPr>
                <w:color w:val="111827"/>
                <w:sz w:val="20"/>
                <w:szCs w:val="20"/>
              </w:rPr>
              <w:t>1-2 horas</w:t>
            </w:r>
          </w:p>
        </w:tc>
        <w:tc>
          <w:tcPr>
            <w:tcW w:w="3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2A7B12" w14:textId="77777777" w:rsidR="007D787E" w:rsidRDefault="00000000">
            <w:r>
              <w:rPr>
                <w:color w:val="111827"/>
                <w:sz w:val="20"/>
                <w:szCs w:val="20"/>
              </w:rPr>
              <w:t xml:space="preserve">Equipo </w:t>
            </w:r>
            <w:proofErr w:type="spellStart"/>
            <w:r>
              <w:rPr>
                <w:color w:val="111827"/>
                <w:sz w:val="20"/>
                <w:szCs w:val="20"/>
              </w:rPr>
              <w:t>tecnico</w:t>
            </w:r>
            <w:proofErr w:type="spellEnd"/>
          </w:p>
        </w:tc>
      </w:tr>
      <w:tr w:rsidR="007D787E" w14:paraId="3FCF2D26" w14:textId="77777777">
        <w:tc>
          <w:tcPr>
            <w:tcW w:w="4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095D0C" w14:textId="77777777" w:rsidR="007D787E" w:rsidRDefault="00000000">
            <w:r>
              <w:rPr>
                <w:color w:val="111827"/>
                <w:sz w:val="20"/>
                <w:szCs w:val="20"/>
              </w:rPr>
              <w:t>Activar plan Starter en Render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439137" w14:textId="77777777" w:rsidR="007D787E" w:rsidRDefault="00000000">
            <w:r>
              <w:rPr>
                <w:color w:val="111827"/>
                <w:sz w:val="20"/>
                <w:szCs w:val="20"/>
              </w:rPr>
              <w:t>10 minutos</w:t>
            </w:r>
          </w:p>
        </w:tc>
        <w:tc>
          <w:tcPr>
            <w:tcW w:w="3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26CE8F" w14:textId="77777777" w:rsidR="007D787E" w:rsidRDefault="00000000">
            <w:r>
              <w:rPr>
                <w:color w:val="111827"/>
                <w:sz w:val="20"/>
                <w:szCs w:val="20"/>
              </w:rPr>
              <w:t>Responsable del proyecto</w:t>
            </w:r>
          </w:p>
        </w:tc>
      </w:tr>
      <w:tr w:rsidR="007D787E" w14:paraId="6A745D41" w14:textId="77777777">
        <w:tc>
          <w:tcPr>
            <w:tcW w:w="4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03E58C" w14:textId="77777777" w:rsidR="007D787E" w:rsidRDefault="00000000">
            <w:r>
              <w:rPr>
                <w:color w:val="111827"/>
                <w:sz w:val="20"/>
                <w:szCs w:val="20"/>
              </w:rPr>
              <w:t xml:space="preserve">Despliegue del </w:t>
            </w:r>
            <w:proofErr w:type="spellStart"/>
            <w:r>
              <w:rPr>
                <w:color w:val="111827"/>
                <w:sz w:val="20"/>
                <w:szCs w:val="20"/>
              </w:rPr>
              <w:t>backend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en Render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89DE0F" w14:textId="77777777" w:rsidR="007D787E" w:rsidRDefault="00000000">
            <w:r>
              <w:rPr>
                <w:color w:val="111827"/>
                <w:sz w:val="20"/>
                <w:szCs w:val="20"/>
              </w:rPr>
              <w:t>30 minutos</w:t>
            </w:r>
          </w:p>
        </w:tc>
        <w:tc>
          <w:tcPr>
            <w:tcW w:w="3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18DA1E" w14:textId="77777777" w:rsidR="007D787E" w:rsidRDefault="00000000">
            <w:r>
              <w:rPr>
                <w:color w:val="111827"/>
                <w:sz w:val="20"/>
                <w:szCs w:val="20"/>
              </w:rPr>
              <w:t xml:space="preserve">Equipo </w:t>
            </w:r>
            <w:proofErr w:type="spellStart"/>
            <w:r>
              <w:rPr>
                <w:color w:val="111827"/>
                <w:sz w:val="20"/>
                <w:szCs w:val="20"/>
              </w:rPr>
              <w:t>tecnico</w:t>
            </w:r>
            <w:proofErr w:type="spellEnd"/>
          </w:p>
        </w:tc>
      </w:tr>
      <w:tr w:rsidR="007D787E" w14:paraId="240CF505" w14:textId="77777777">
        <w:tc>
          <w:tcPr>
            <w:tcW w:w="4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2A74D6" w14:textId="77777777" w:rsidR="007D787E" w:rsidRDefault="00000000">
            <w:r>
              <w:rPr>
                <w:color w:val="111827"/>
                <w:sz w:val="20"/>
                <w:szCs w:val="20"/>
              </w:rPr>
              <w:t>Configurar MongoDB Atlas (</w:t>
            </w:r>
            <w:proofErr w:type="spellStart"/>
            <w:r>
              <w:rPr>
                <w:color w:val="111827"/>
                <w:sz w:val="20"/>
                <w:szCs w:val="20"/>
              </w:rPr>
              <w:t>cluster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M0 gratuito)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D0F0A3" w14:textId="77777777" w:rsidR="007D787E" w:rsidRDefault="00000000">
            <w:r>
              <w:rPr>
                <w:color w:val="111827"/>
                <w:sz w:val="20"/>
                <w:szCs w:val="20"/>
              </w:rPr>
              <w:t>20 minutos</w:t>
            </w:r>
          </w:p>
        </w:tc>
        <w:tc>
          <w:tcPr>
            <w:tcW w:w="3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AC6E36" w14:textId="77777777" w:rsidR="007D787E" w:rsidRDefault="00000000">
            <w:r>
              <w:rPr>
                <w:color w:val="111827"/>
                <w:sz w:val="20"/>
                <w:szCs w:val="20"/>
              </w:rPr>
              <w:t xml:space="preserve">Equipo </w:t>
            </w:r>
            <w:proofErr w:type="spellStart"/>
            <w:r>
              <w:rPr>
                <w:color w:val="111827"/>
                <w:sz w:val="20"/>
                <w:szCs w:val="20"/>
              </w:rPr>
              <w:t>tecnico</w:t>
            </w:r>
            <w:proofErr w:type="spellEnd"/>
          </w:p>
        </w:tc>
      </w:tr>
      <w:tr w:rsidR="007D787E" w14:paraId="10D59E02" w14:textId="77777777">
        <w:tc>
          <w:tcPr>
            <w:tcW w:w="4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208DC5" w14:textId="77777777" w:rsidR="007D787E" w:rsidRDefault="00000000">
            <w:r>
              <w:rPr>
                <w:color w:val="111827"/>
                <w:sz w:val="20"/>
                <w:szCs w:val="20"/>
              </w:rPr>
              <w:t xml:space="preserve">Configurar Gmail con </w:t>
            </w:r>
            <w:proofErr w:type="spellStart"/>
            <w:r>
              <w:rPr>
                <w:color w:val="111827"/>
                <w:sz w:val="20"/>
                <w:szCs w:val="20"/>
              </w:rPr>
              <w:t>contrasena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de </w:t>
            </w:r>
            <w:proofErr w:type="spellStart"/>
            <w:r>
              <w:rPr>
                <w:color w:val="111827"/>
                <w:sz w:val="20"/>
                <w:szCs w:val="20"/>
              </w:rPr>
              <w:t>aplicacion</w:t>
            </w:r>
            <w:proofErr w:type="spellEnd"/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EB86F3" w14:textId="77777777" w:rsidR="007D787E" w:rsidRDefault="00000000">
            <w:r>
              <w:rPr>
                <w:color w:val="111827"/>
                <w:sz w:val="20"/>
                <w:szCs w:val="20"/>
              </w:rPr>
              <w:t>15 minutos</w:t>
            </w:r>
          </w:p>
        </w:tc>
        <w:tc>
          <w:tcPr>
            <w:tcW w:w="3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A4DD96" w14:textId="77777777" w:rsidR="007D787E" w:rsidRDefault="00000000">
            <w:r>
              <w:rPr>
                <w:color w:val="111827"/>
                <w:sz w:val="20"/>
                <w:szCs w:val="20"/>
              </w:rPr>
              <w:t xml:space="preserve">Equipo </w:t>
            </w:r>
            <w:proofErr w:type="spellStart"/>
            <w:r>
              <w:rPr>
                <w:color w:val="111827"/>
                <w:sz w:val="20"/>
                <w:szCs w:val="20"/>
              </w:rPr>
              <w:t>tecnico</w:t>
            </w:r>
            <w:proofErr w:type="spellEnd"/>
          </w:p>
        </w:tc>
      </w:tr>
      <w:tr w:rsidR="007D787E" w14:paraId="59D44627" w14:textId="77777777">
        <w:tc>
          <w:tcPr>
            <w:tcW w:w="4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1B7662" w14:textId="77777777" w:rsidR="007D787E" w:rsidRDefault="00000000">
            <w:r>
              <w:rPr>
                <w:color w:val="111827"/>
                <w:sz w:val="20"/>
                <w:szCs w:val="20"/>
              </w:rPr>
              <w:t xml:space="preserve">Configurar </w:t>
            </w:r>
            <w:proofErr w:type="spellStart"/>
            <w:r>
              <w:rPr>
                <w:color w:val="111827"/>
                <w:sz w:val="20"/>
                <w:szCs w:val="20"/>
              </w:rPr>
              <w:t>Cloudinary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y </w:t>
            </w:r>
            <w:proofErr w:type="spellStart"/>
            <w:r>
              <w:rPr>
                <w:color w:val="111827"/>
                <w:sz w:val="20"/>
                <w:szCs w:val="20"/>
              </w:rPr>
              <w:t>Groq</w:t>
            </w:r>
            <w:proofErr w:type="spellEnd"/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998EA1" w14:textId="77777777" w:rsidR="007D787E" w:rsidRDefault="00000000">
            <w:r>
              <w:rPr>
                <w:color w:val="111827"/>
                <w:sz w:val="20"/>
                <w:szCs w:val="20"/>
              </w:rPr>
              <w:t>20 minutos</w:t>
            </w:r>
          </w:p>
        </w:tc>
        <w:tc>
          <w:tcPr>
            <w:tcW w:w="3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01883C" w14:textId="77777777" w:rsidR="007D787E" w:rsidRDefault="00000000">
            <w:r>
              <w:rPr>
                <w:color w:val="111827"/>
                <w:sz w:val="20"/>
                <w:szCs w:val="20"/>
              </w:rPr>
              <w:t xml:space="preserve">Equipo </w:t>
            </w:r>
            <w:proofErr w:type="spellStart"/>
            <w:r>
              <w:rPr>
                <w:color w:val="111827"/>
                <w:sz w:val="20"/>
                <w:szCs w:val="20"/>
              </w:rPr>
              <w:t>tecnico</w:t>
            </w:r>
            <w:proofErr w:type="spellEnd"/>
          </w:p>
        </w:tc>
      </w:tr>
      <w:tr w:rsidR="007D787E" w14:paraId="2AC008E0" w14:textId="77777777">
        <w:tc>
          <w:tcPr>
            <w:tcW w:w="4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9436A3" w14:textId="77777777" w:rsidR="007D787E" w:rsidRDefault="00000000">
            <w:r>
              <w:rPr>
                <w:color w:val="111827"/>
                <w:sz w:val="20"/>
                <w:szCs w:val="20"/>
              </w:rPr>
              <w:t xml:space="preserve">Carga inicial de usuarios </w:t>
            </w:r>
            <w:proofErr w:type="spellStart"/>
            <w:r>
              <w:rPr>
                <w:color w:val="111827"/>
                <w:sz w:val="20"/>
                <w:szCs w:val="20"/>
              </w:rPr>
              <w:t>via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CSV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00D758" w14:textId="77777777" w:rsidR="007D787E" w:rsidRDefault="00000000">
            <w:r>
              <w:rPr>
                <w:color w:val="111827"/>
                <w:sz w:val="20"/>
                <w:szCs w:val="20"/>
              </w:rPr>
              <w:t>30 minutos</w:t>
            </w:r>
          </w:p>
        </w:tc>
        <w:tc>
          <w:tcPr>
            <w:tcW w:w="3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52136D" w14:textId="77777777" w:rsidR="007D787E" w:rsidRDefault="00000000">
            <w:proofErr w:type="spellStart"/>
            <w:r>
              <w:rPr>
                <w:color w:val="111827"/>
                <w:sz w:val="20"/>
                <w:szCs w:val="20"/>
              </w:rPr>
              <w:t>Coordinacion</w:t>
            </w:r>
            <w:proofErr w:type="spellEnd"/>
          </w:p>
        </w:tc>
      </w:tr>
      <w:tr w:rsidR="007D787E" w14:paraId="26756A59" w14:textId="77777777">
        <w:tc>
          <w:tcPr>
            <w:tcW w:w="4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214FC5" w14:textId="77777777" w:rsidR="007D787E" w:rsidRDefault="00000000">
            <w:proofErr w:type="spellStart"/>
            <w:r>
              <w:rPr>
                <w:color w:val="111827"/>
                <w:sz w:val="20"/>
                <w:szCs w:val="20"/>
              </w:rPr>
              <w:t>Capacitacion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del equipo administrativo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FDFC9A" w14:textId="77777777" w:rsidR="007D787E" w:rsidRDefault="00000000">
            <w:r>
              <w:rPr>
                <w:color w:val="111827"/>
                <w:sz w:val="20"/>
                <w:szCs w:val="20"/>
              </w:rPr>
              <w:t>1 hora</w:t>
            </w:r>
          </w:p>
        </w:tc>
        <w:tc>
          <w:tcPr>
            <w:tcW w:w="3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D07717" w14:textId="77777777" w:rsidR="007D787E" w:rsidRDefault="00000000">
            <w:r>
              <w:rPr>
                <w:color w:val="111827"/>
                <w:sz w:val="20"/>
                <w:szCs w:val="20"/>
              </w:rPr>
              <w:t xml:space="preserve">Equipo </w:t>
            </w:r>
            <w:proofErr w:type="spellStart"/>
            <w:r>
              <w:rPr>
                <w:color w:val="111827"/>
                <w:sz w:val="20"/>
                <w:szCs w:val="20"/>
              </w:rPr>
              <w:t>tecnico</w:t>
            </w:r>
            <w:proofErr w:type="spellEnd"/>
          </w:p>
        </w:tc>
      </w:tr>
      <w:tr w:rsidR="007D787E" w14:paraId="0708F2EC" w14:textId="77777777">
        <w:tc>
          <w:tcPr>
            <w:tcW w:w="4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7DACA1" w14:textId="77777777" w:rsidR="007D787E" w:rsidRDefault="00000000">
            <w:proofErr w:type="spellStart"/>
            <w:r>
              <w:rPr>
                <w:color w:val="111827"/>
                <w:sz w:val="20"/>
                <w:szCs w:val="20"/>
              </w:rPr>
              <w:t>Capacitacion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de usuarios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545D3A" w14:textId="77777777" w:rsidR="007D787E" w:rsidRDefault="00000000">
            <w:r>
              <w:rPr>
                <w:color w:val="111827"/>
                <w:sz w:val="20"/>
                <w:szCs w:val="20"/>
              </w:rPr>
              <w:t>30 minutos</w:t>
            </w:r>
          </w:p>
        </w:tc>
        <w:tc>
          <w:tcPr>
            <w:tcW w:w="3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895183" w14:textId="77777777" w:rsidR="007D787E" w:rsidRDefault="00000000">
            <w:proofErr w:type="spellStart"/>
            <w:r>
              <w:rPr>
                <w:color w:val="111827"/>
                <w:sz w:val="20"/>
                <w:szCs w:val="20"/>
              </w:rPr>
              <w:t>Coordinacion</w:t>
            </w:r>
            <w:proofErr w:type="spellEnd"/>
          </w:p>
        </w:tc>
      </w:tr>
      <w:tr w:rsidR="007D787E" w14:paraId="28D6FA09" w14:textId="77777777">
        <w:tc>
          <w:tcPr>
            <w:tcW w:w="4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1FAE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5C0386" w14:textId="77777777" w:rsidR="007D787E" w:rsidRDefault="00000000">
            <w:r>
              <w:rPr>
                <w:b/>
                <w:bCs/>
                <w:color w:val="065F46"/>
                <w:sz w:val="20"/>
                <w:szCs w:val="20"/>
              </w:rPr>
              <w:t>TOTAL puesta en marcha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1FAE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0029EF" w14:textId="77777777" w:rsidR="007D787E" w:rsidRDefault="00000000">
            <w:r>
              <w:rPr>
                <w:b/>
                <w:bCs/>
                <w:color w:val="065F46"/>
                <w:sz w:val="20"/>
                <w:szCs w:val="20"/>
              </w:rPr>
              <w:t>4-5 horas</w:t>
            </w:r>
          </w:p>
        </w:tc>
        <w:tc>
          <w:tcPr>
            <w:tcW w:w="3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1FAE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559235" w14:textId="77777777" w:rsidR="007D787E" w:rsidRDefault="00000000">
            <w:r>
              <w:rPr>
                <w:b/>
                <w:bCs/>
                <w:color w:val="065F46"/>
                <w:sz w:val="20"/>
                <w:szCs w:val="20"/>
              </w:rPr>
              <w:t>—</w:t>
            </w:r>
          </w:p>
        </w:tc>
      </w:tr>
    </w:tbl>
    <w:p w14:paraId="5A42EBA2" w14:textId="77777777" w:rsidR="007D787E" w:rsidRDefault="007D787E">
      <w:pPr>
        <w:spacing w:before="80"/>
      </w:pPr>
    </w:p>
    <w:p w14:paraId="545680D0" w14:textId="77777777" w:rsidR="007D787E" w:rsidRDefault="007D787E">
      <w:pPr>
        <w:pBdr>
          <w:bottom w:val="single" w:sz="3" w:space="1" w:color="EDE9FE"/>
        </w:pBdr>
        <w:spacing w:before="180" w:after="180"/>
      </w:pPr>
    </w:p>
    <w:p w14:paraId="15989909" w14:textId="77777777" w:rsidR="007D787E" w:rsidRDefault="00000000">
      <w:pPr>
        <w:pStyle w:val="Ttulo1"/>
      </w:pPr>
      <w:r>
        <w:t xml:space="preserve">7. </w:t>
      </w:r>
      <w:proofErr w:type="spellStart"/>
      <w:r>
        <w:t>Conclusion</w:t>
      </w:r>
      <w:proofErr w:type="spellEnd"/>
    </w:p>
    <w:p w14:paraId="1A33B036" w14:textId="77777777" w:rsidR="007D787E" w:rsidRDefault="00000000">
      <w:pPr>
        <w:spacing w:before="60" w:after="80"/>
      </w:pPr>
      <w:r>
        <w:rPr>
          <w:color w:val="111827"/>
        </w:rPr>
        <w:t xml:space="preserve">NOVA resuelve un problema real y cotidiano en la </w:t>
      </w:r>
      <w:proofErr w:type="spellStart"/>
      <w:r>
        <w:rPr>
          <w:color w:val="111827"/>
        </w:rPr>
        <w:t>gestion</w:t>
      </w:r>
      <w:proofErr w:type="spellEnd"/>
      <w:r>
        <w:rPr>
          <w:color w:val="111827"/>
        </w:rPr>
        <w:t xml:space="preserve"> del personal de organizaciones de </w:t>
      </w:r>
      <w:proofErr w:type="spellStart"/>
      <w:r>
        <w:rPr>
          <w:color w:val="111827"/>
        </w:rPr>
        <w:t>formacion</w:t>
      </w:r>
      <w:proofErr w:type="spellEnd"/>
      <w:r>
        <w:rPr>
          <w:color w:val="111827"/>
        </w:rPr>
        <w:t xml:space="preserve"> </w:t>
      </w:r>
      <w:proofErr w:type="spellStart"/>
      <w:r>
        <w:rPr>
          <w:color w:val="111827"/>
        </w:rPr>
        <w:t>tecnologica</w:t>
      </w:r>
      <w:proofErr w:type="spellEnd"/>
      <w:r>
        <w:rPr>
          <w:color w:val="111827"/>
        </w:rPr>
        <w:t xml:space="preserve">: la </w:t>
      </w:r>
      <w:proofErr w:type="spellStart"/>
      <w:r>
        <w:rPr>
          <w:color w:val="111827"/>
        </w:rPr>
        <w:t>administracion</w:t>
      </w:r>
      <w:proofErr w:type="spellEnd"/>
      <w:r>
        <w:rPr>
          <w:color w:val="111827"/>
        </w:rPr>
        <w:t xml:space="preserve"> informal y no trazable de ausencias. Lo hace con una </w:t>
      </w:r>
      <w:proofErr w:type="spellStart"/>
      <w:r>
        <w:rPr>
          <w:color w:val="111827"/>
        </w:rPr>
        <w:t>solucion</w:t>
      </w:r>
      <w:proofErr w:type="spellEnd"/>
      <w:r>
        <w:rPr>
          <w:color w:val="111827"/>
        </w:rPr>
        <w:t xml:space="preserve"> digital completa que incluye inteligencia artificial nativa, </w:t>
      </w:r>
      <w:proofErr w:type="spellStart"/>
      <w:r>
        <w:rPr>
          <w:color w:val="111827"/>
        </w:rPr>
        <w:t>comunicacion</w:t>
      </w:r>
      <w:proofErr w:type="spellEnd"/>
      <w:r>
        <w:rPr>
          <w:color w:val="111827"/>
        </w:rPr>
        <w:t xml:space="preserve"> </w:t>
      </w:r>
      <w:proofErr w:type="spellStart"/>
      <w:r>
        <w:rPr>
          <w:color w:val="111827"/>
        </w:rPr>
        <w:t>automatica</w:t>
      </w:r>
      <w:proofErr w:type="spellEnd"/>
      <w:r>
        <w:rPr>
          <w:color w:val="111827"/>
        </w:rPr>
        <w:t xml:space="preserve"> por email a cualquier correo del mundo, historial de auditoria completo y experiencia de usuario cuidada en todos los flujos.</w:t>
      </w:r>
    </w:p>
    <w:p w14:paraId="4BFBB519" w14:textId="77777777" w:rsidR="007D787E" w:rsidRDefault="00000000">
      <w:pPr>
        <w:spacing w:before="60" w:after="80"/>
      </w:pPr>
      <w:r>
        <w:rPr>
          <w:color w:val="111827"/>
        </w:rPr>
        <w:t xml:space="preserve">Con un costo fijo de $7 USD mensuales — el </w:t>
      </w:r>
      <w:proofErr w:type="spellStart"/>
      <w:r>
        <w:rPr>
          <w:color w:val="111827"/>
        </w:rPr>
        <w:t>unico</w:t>
      </w:r>
      <w:proofErr w:type="spellEnd"/>
      <w:r>
        <w:rPr>
          <w:color w:val="111827"/>
        </w:rPr>
        <w:t xml:space="preserve"> gasto real del sistema — NOVA esta lista para </w:t>
      </w:r>
      <w:proofErr w:type="spellStart"/>
      <w:r>
        <w:rPr>
          <w:color w:val="111827"/>
        </w:rPr>
        <w:t>produccion</w:t>
      </w:r>
      <w:proofErr w:type="spellEnd"/>
      <w:r>
        <w:rPr>
          <w:color w:val="111827"/>
        </w:rPr>
        <w:t xml:space="preserve">, desplegada en la nube y disponible para ser adoptada de inmediato por cualquier </w:t>
      </w:r>
      <w:proofErr w:type="spellStart"/>
      <w:r>
        <w:rPr>
          <w:color w:val="111827"/>
        </w:rPr>
        <w:t>organizacion</w:t>
      </w:r>
      <w:proofErr w:type="spellEnd"/>
      <w:r>
        <w:rPr>
          <w:color w:val="111827"/>
        </w:rPr>
        <w:t xml:space="preserve"> que quiera profesionalizar la </w:t>
      </w:r>
      <w:proofErr w:type="spellStart"/>
      <w:r>
        <w:rPr>
          <w:color w:val="111827"/>
        </w:rPr>
        <w:t>gestion</w:t>
      </w:r>
      <w:proofErr w:type="spellEnd"/>
      <w:r>
        <w:rPr>
          <w:color w:val="111827"/>
        </w:rPr>
        <w:t xml:space="preserve"> de su personal.</w:t>
      </w:r>
    </w:p>
    <w:sectPr w:rsidR="007D787E">
      <w:headerReference w:type="default" r:id="rId7"/>
      <w:footerReference w:type="default" r:id="rId8"/>
      <w:pgSz w:w="12240" w:h="15840"/>
      <w:pgMar w:top="1440" w:right="1300" w:bottom="144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755095" w14:textId="77777777" w:rsidR="00725935" w:rsidRDefault="00725935">
      <w:r>
        <w:separator/>
      </w:r>
    </w:p>
  </w:endnote>
  <w:endnote w:type="continuationSeparator" w:id="0">
    <w:p w14:paraId="3CAFF847" w14:textId="77777777" w:rsidR="00725935" w:rsidRDefault="007259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6C6F4" w14:textId="77777777" w:rsidR="007D787E" w:rsidRDefault="00000000">
    <w:pPr>
      <w:jc w:val="center"/>
    </w:pPr>
    <w:proofErr w:type="spellStart"/>
    <w:r>
      <w:rPr>
        <w:color w:val="6B7280"/>
        <w:sz w:val="18"/>
        <w:szCs w:val="18"/>
      </w:rPr>
      <w:t>Pagina</w:t>
    </w:r>
    <w:proofErr w:type="spellEnd"/>
    <w:r>
      <w:rPr>
        <w:color w:val="6B7280"/>
        <w:sz w:val="18"/>
        <w:szCs w:val="18"/>
      </w:rPr>
      <w:t xml:space="preserve"> </w:t>
    </w:r>
    <w:r>
      <w:fldChar w:fldCharType="begin"/>
    </w:r>
    <w:r>
      <w:instrText>PAGE</w:instrText>
    </w:r>
    <w:r>
      <w:fldChar w:fldCharType="separate"/>
    </w:r>
    <w:r w:rsidR="00DE765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9B49FD" w14:textId="77777777" w:rsidR="00725935" w:rsidRDefault="00725935">
      <w:r>
        <w:separator/>
      </w:r>
    </w:p>
  </w:footnote>
  <w:footnote w:type="continuationSeparator" w:id="0">
    <w:p w14:paraId="70728C8E" w14:textId="77777777" w:rsidR="00725935" w:rsidRDefault="007259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EFF56" w14:textId="77777777" w:rsidR="007D787E" w:rsidRDefault="00000000">
    <w:pPr>
      <w:pBdr>
        <w:bottom w:val="single" w:sz="2" w:space="4" w:color="EDE9FE"/>
      </w:pBdr>
      <w:jc w:val="right"/>
    </w:pPr>
    <w:r>
      <w:rPr>
        <w:color w:val="6B7280"/>
        <w:sz w:val="18"/>
        <w:szCs w:val="18"/>
      </w:rPr>
      <w:t>NOVA v2.0 — Informe Comercial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42066"/>
    <w:multiLevelType w:val="hybridMultilevel"/>
    <w:tmpl w:val="593E0358"/>
    <w:lvl w:ilvl="0" w:tplc="81BEE120">
      <w:start w:val="1"/>
      <w:numFmt w:val="bullet"/>
      <w:lvlText w:val="◦"/>
      <w:lvlJc w:val="left"/>
      <w:pPr>
        <w:ind w:left="1080" w:hanging="360"/>
      </w:pPr>
    </w:lvl>
    <w:lvl w:ilvl="1" w:tplc="493CE972">
      <w:numFmt w:val="decimal"/>
      <w:lvlText w:val=""/>
      <w:lvlJc w:val="left"/>
    </w:lvl>
    <w:lvl w:ilvl="2" w:tplc="3B56DC54">
      <w:numFmt w:val="decimal"/>
      <w:lvlText w:val=""/>
      <w:lvlJc w:val="left"/>
    </w:lvl>
    <w:lvl w:ilvl="3" w:tplc="04B85F90">
      <w:numFmt w:val="decimal"/>
      <w:lvlText w:val=""/>
      <w:lvlJc w:val="left"/>
    </w:lvl>
    <w:lvl w:ilvl="4" w:tplc="76C87042">
      <w:numFmt w:val="decimal"/>
      <w:lvlText w:val=""/>
      <w:lvlJc w:val="left"/>
    </w:lvl>
    <w:lvl w:ilvl="5" w:tplc="EC2612C2">
      <w:numFmt w:val="decimal"/>
      <w:lvlText w:val=""/>
      <w:lvlJc w:val="left"/>
    </w:lvl>
    <w:lvl w:ilvl="6" w:tplc="236897CA">
      <w:numFmt w:val="decimal"/>
      <w:lvlText w:val=""/>
      <w:lvlJc w:val="left"/>
    </w:lvl>
    <w:lvl w:ilvl="7" w:tplc="C92AF156">
      <w:numFmt w:val="decimal"/>
      <w:lvlText w:val=""/>
      <w:lvlJc w:val="left"/>
    </w:lvl>
    <w:lvl w:ilvl="8" w:tplc="1EDE9830">
      <w:numFmt w:val="decimal"/>
      <w:lvlText w:val=""/>
      <w:lvlJc w:val="left"/>
    </w:lvl>
  </w:abstractNum>
  <w:abstractNum w:abstractNumId="1" w15:restartNumberingAfterBreak="0">
    <w:nsid w:val="2E675531"/>
    <w:multiLevelType w:val="hybridMultilevel"/>
    <w:tmpl w:val="047C81EE"/>
    <w:lvl w:ilvl="0" w:tplc="E8EAF51C">
      <w:start w:val="1"/>
      <w:numFmt w:val="bullet"/>
      <w:lvlText w:val="•"/>
      <w:lvlJc w:val="left"/>
      <w:pPr>
        <w:ind w:left="720" w:hanging="360"/>
      </w:pPr>
    </w:lvl>
    <w:lvl w:ilvl="1" w:tplc="B4D85416">
      <w:numFmt w:val="decimal"/>
      <w:lvlText w:val=""/>
      <w:lvlJc w:val="left"/>
    </w:lvl>
    <w:lvl w:ilvl="2" w:tplc="52F049C2">
      <w:numFmt w:val="decimal"/>
      <w:lvlText w:val=""/>
      <w:lvlJc w:val="left"/>
    </w:lvl>
    <w:lvl w:ilvl="3" w:tplc="19BCA10E">
      <w:numFmt w:val="decimal"/>
      <w:lvlText w:val=""/>
      <w:lvlJc w:val="left"/>
    </w:lvl>
    <w:lvl w:ilvl="4" w:tplc="42F8A1D2">
      <w:numFmt w:val="decimal"/>
      <w:lvlText w:val=""/>
      <w:lvlJc w:val="left"/>
    </w:lvl>
    <w:lvl w:ilvl="5" w:tplc="A5A888DC">
      <w:numFmt w:val="decimal"/>
      <w:lvlText w:val=""/>
      <w:lvlJc w:val="left"/>
    </w:lvl>
    <w:lvl w:ilvl="6" w:tplc="E0D04328">
      <w:numFmt w:val="decimal"/>
      <w:lvlText w:val=""/>
      <w:lvlJc w:val="left"/>
    </w:lvl>
    <w:lvl w:ilvl="7" w:tplc="CE808648">
      <w:numFmt w:val="decimal"/>
      <w:lvlText w:val=""/>
      <w:lvlJc w:val="left"/>
    </w:lvl>
    <w:lvl w:ilvl="8" w:tplc="F0B88132">
      <w:numFmt w:val="decimal"/>
      <w:lvlText w:val=""/>
      <w:lvlJc w:val="left"/>
    </w:lvl>
  </w:abstractNum>
  <w:abstractNum w:abstractNumId="2" w15:restartNumberingAfterBreak="0">
    <w:nsid w:val="2FA34026"/>
    <w:multiLevelType w:val="hybridMultilevel"/>
    <w:tmpl w:val="53A67AFC"/>
    <w:lvl w:ilvl="0" w:tplc="84A88032">
      <w:start w:val="1"/>
      <w:numFmt w:val="bullet"/>
      <w:lvlText w:val="●"/>
      <w:lvlJc w:val="left"/>
      <w:pPr>
        <w:ind w:left="720" w:hanging="360"/>
      </w:pPr>
    </w:lvl>
    <w:lvl w:ilvl="1" w:tplc="9256698E">
      <w:start w:val="1"/>
      <w:numFmt w:val="bullet"/>
      <w:lvlText w:val="○"/>
      <w:lvlJc w:val="left"/>
      <w:pPr>
        <w:ind w:left="1440" w:hanging="360"/>
      </w:pPr>
    </w:lvl>
    <w:lvl w:ilvl="2" w:tplc="FEA6AAFA">
      <w:start w:val="1"/>
      <w:numFmt w:val="bullet"/>
      <w:lvlText w:val="■"/>
      <w:lvlJc w:val="left"/>
      <w:pPr>
        <w:ind w:left="2160" w:hanging="360"/>
      </w:pPr>
    </w:lvl>
    <w:lvl w:ilvl="3" w:tplc="AAB8BF58">
      <w:start w:val="1"/>
      <w:numFmt w:val="bullet"/>
      <w:lvlText w:val="●"/>
      <w:lvlJc w:val="left"/>
      <w:pPr>
        <w:ind w:left="2880" w:hanging="360"/>
      </w:pPr>
    </w:lvl>
    <w:lvl w:ilvl="4" w:tplc="0F56BEB6">
      <w:start w:val="1"/>
      <w:numFmt w:val="bullet"/>
      <w:lvlText w:val="○"/>
      <w:lvlJc w:val="left"/>
      <w:pPr>
        <w:ind w:left="3600" w:hanging="360"/>
      </w:pPr>
    </w:lvl>
    <w:lvl w:ilvl="5" w:tplc="C590B9DA">
      <w:start w:val="1"/>
      <w:numFmt w:val="bullet"/>
      <w:lvlText w:val="■"/>
      <w:lvlJc w:val="left"/>
      <w:pPr>
        <w:ind w:left="4320" w:hanging="360"/>
      </w:pPr>
    </w:lvl>
    <w:lvl w:ilvl="6" w:tplc="6F301348">
      <w:start w:val="1"/>
      <w:numFmt w:val="bullet"/>
      <w:lvlText w:val="●"/>
      <w:lvlJc w:val="left"/>
      <w:pPr>
        <w:ind w:left="5040" w:hanging="360"/>
      </w:pPr>
    </w:lvl>
    <w:lvl w:ilvl="7" w:tplc="202A64A0">
      <w:start w:val="1"/>
      <w:numFmt w:val="bullet"/>
      <w:lvlText w:val="●"/>
      <w:lvlJc w:val="left"/>
      <w:pPr>
        <w:ind w:left="5760" w:hanging="360"/>
      </w:pPr>
    </w:lvl>
    <w:lvl w:ilvl="8" w:tplc="E042F4A6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155120C"/>
    <w:multiLevelType w:val="hybridMultilevel"/>
    <w:tmpl w:val="2E608230"/>
    <w:lvl w:ilvl="0" w:tplc="E384DCF2">
      <w:start w:val="1"/>
      <w:numFmt w:val="decimal"/>
      <w:lvlText w:val="%1."/>
      <w:lvlJc w:val="left"/>
      <w:pPr>
        <w:ind w:left="720" w:hanging="360"/>
      </w:pPr>
    </w:lvl>
    <w:lvl w:ilvl="1" w:tplc="D8B8BD5C">
      <w:numFmt w:val="decimal"/>
      <w:lvlText w:val=""/>
      <w:lvlJc w:val="left"/>
    </w:lvl>
    <w:lvl w:ilvl="2" w:tplc="E2241C18">
      <w:numFmt w:val="decimal"/>
      <w:lvlText w:val=""/>
      <w:lvlJc w:val="left"/>
    </w:lvl>
    <w:lvl w:ilvl="3" w:tplc="4DD8CD94">
      <w:numFmt w:val="decimal"/>
      <w:lvlText w:val=""/>
      <w:lvlJc w:val="left"/>
    </w:lvl>
    <w:lvl w:ilvl="4" w:tplc="5186071A">
      <w:numFmt w:val="decimal"/>
      <w:lvlText w:val=""/>
      <w:lvlJc w:val="left"/>
    </w:lvl>
    <w:lvl w:ilvl="5" w:tplc="CE2882CA">
      <w:numFmt w:val="decimal"/>
      <w:lvlText w:val=""/>
      <w:lvlJc w:val="left"/>
    </w:lvl>
    <w:lvl w:ilvl="6" w:tplc="0AEA1016">
      <w:numFmt w:val="decimal"/>
      <w:lvlText w:val=""/>
      <w:lvlJc w:val="left"/>
    </w:lvl>
    <w:lvl w:ilvl="7" w:tplc="89E21224">
      <w:numFmt w:val="decimal"/>
      <w:lvlText w:val=""/>
      <w:lvlJc w:val="left"/>
    </w:lvl>
    <w:lvl w:ilvl="8" w:tplc="4B7E95F0">
      <w:numFmt w:val="decimal"/>
      <w:lvlText w:val=""/>
      <w:lvlJc w:val="left"/>
    </w:lvl>
  </w:abstractNum>
  <w:num w:numId="1" w16cid:durableId="1520121824">
    <w:abstractNumId w:val="2"/>
    <w:lvlOverride w:ilvl="0">
      <w:startOverride w:val="1"/>
    </w:lvlOverride>
  </w:num>
  <w:num w:numId="2" w16cid:durableId="1986276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787E"/>
    <w:rsid w:val="000F4151"/>
    <w:rsid w:val="00401898"/>
    <w:rsid w:val="00694167"/>
    <w:rsid w:val="00725935"/>
    <w:rsid w:val="007D787E"/>
    <w:rsid w:val="008F7364"/>
    <w:rsid w:val="00A62F6A"/>
    <w:rsid w:val="00BF5708"/>
    <w:rsid w:val="00DE7650"/>
    <w:rsid w:val="00F0613A"/>
    <w:rsid w:val="00F06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A6051A"/>
  <w15:docId w15:val="{69C5DBF3-265F-4A21-A4D1-DDA9575F4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3" w:space="4" w:color="EDE9FE"/>
      </w:pBdr>
      <w:spacing w:before="360" w:after="160"/>
      <w:outlineLvl w:val="0"/>
    </w:pPr>
    <w:rPr>
      <w:b/>
      <w:bCs/>
      <w:color w:val="6D28D9"/>
      <w:sz w:val="34"/>
      <w:szCs w:val="34"/>
    </w:rPr>
  </w:style>
  <w:style w:type="paragraph" w:styleId="Ttulo2">
    <w:name w:val="heading 2"/>
    <w:uiPriority w:val="9"/>
    <w:unhideWhenUsed/>
    <w:qFormat/>
    <w:pPr>
      <w:spacing w:before="260" w:after="100"/>
      <w:outlineLvl w:val="1"/>
    </w:pPr>
    <w:rPr>
      <w:b/>
      <w:bCs/>
      <w:color w:val="4C1D95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111827"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1057</Words>
  <Characters>5817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JUAN DIEGO GARC�A CHAVARRIAGA</cp:lastModifiedBy>
  <cp:revision>5</cp:revision>
  <dcterms:created xsi:type="dcterms:W3CDTF">2026-03-16T21:51:00Z</dcterms:created>
  <dcterms:modified xsi:type="dcterms:W3CDTF">2026-03-16T22:23:00Z</dcterms:modified>
</cp:coreProperties>
</file>