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D6F0" w14:textId="77777777" w:rsidR="006545E3" w:rsidRDefault="006545E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8257CD">
        <w:rPr>
          <w:rFonts w:eastAsiaTheme="minorEastAsia"/>
          <w:b/>
          <w:i/>
        </w:rPr>
        <w:t>mean</w:t>
      </w:r>
      <w:r>
        <w:rPr>
          <w:rFonts w:eastAsiaTheme="minorEastAsia"/>
        </w:rPr>
        <w:t xml:space="preserve"> of the sample of “n” measured responses</w:t>
      </w:r>
    </w:p>
    <w:p w14:paraId="758AA0C8" w14:textId="77777777" w:rsidR="006545E3" w:rsidRPr="006545E3" w:rsidRDefault="006545E3">
      <w:pPr>
        <w:rPr>
          <w:rFonts w:eastAsiaTheme="minorEastAsia"/>
        </w:rPr>
      </w:pPr>
    </w:p>
    <w:p w14:paraId="62471290" w14:textId="7CA8C065" w:rsidR="006545E3" w:rsidRPr="00116B95" w:rsidRDefault="0094115B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0E9EC7B" w14:textId="59222C62" w:rsidR="00116B95" w:rsidRDefault="00116B95">
      <w:pPr>
        <w:rPr>
          <w:rFonts w:eastAsiaTheme="minorEastAsia"/>
        </w:rPr>
      </w:pPr>
    </w:p>
    <w:p w14:paraId="0F0D95A1" w14:textId="63E38312" w:rsidR="00116B95" w:rsidRDefault="00116B95">
      <w:pPr>
        <w:rPr>
          <w:rFonts w:eastAsiaTheme="minorEastAsia"/>
          <w:sz w:val="24"/>
        </w:rPr>
      </w:pPr>
      <w:r>
        <w:rPr>
          <w:rFonts w:eastAsiaTheme="minorEastAsia"/>
        </w:rPr>
        <w:t>The</w:t>
      </w:r>
      <w:r w:rsidRPr="008257CD">
        <w:rPr>
          <w:rFonts w:eastAsiaTheme="minorEastAsia"/>
          <w:b/>
          <w:i/>
        </w:rPr>
        <w:t xml:space="preserve"> variance</w:t>
      </w:r>
      <w:r>
        <w:rPr>
          <w:rFonts w:eastAsiaTheme="minorEastAsia"/>
        </w:rPr>
        <w:t xml:space="preserve"> of a sample of measurements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 w:rsidR="008257CD">
        <w:rPr>
          <w:rFonts w:eastAsiaTheme="minorEastAsia"/>
          <w:sz w:val="24"/>
          <w:vertAlign w:val="subscript"/>
        </w:rPr>
        <w:t>2</w:t>
      </w:r>
      <w:r w:rsidR="008257CD">
        <w:rPr>
          <w:rFonts w:eastAsiaTheme="minorEastAsia"/>
          <w:sz w:val="24"/>
        </w:rPr>
        <w:t>, …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y</w:t>
      </w:r>
      <w:r>
        <w:rPr>
          <w:rFonts w:eastAsiaTheme="minorEastAsia"/>
          <w:sz w:val="24"/>
          <w:vertAlign w:val="subscript"/>
        </w:rPr>
        <w:t>n</w:t>
      </w:r>
      <w:proofErr w:type="spellEnd"/>
      <w:r>
        <w:rPr>
          <w:rFonts w:eastAsiaTheme="minorEastAsia"/>
          <w:sz w:val="24"/>
        </w:rPr>
        <w:t xml:space="preserve"> is the sum of the square of the differences between the measurements </w:t>
      </w:r>
      <w:r w:rsidR="008257CD">
        <w:rPr>
          <w:rFonts w:eastAsiaTheme="minorEastAsia"/>
          <w:sz w:val="24"/>
        </w:rPr>
        <w:t>and their mean, divided by n-1</w:t>
      </w:r>
    </w:p>
    <w:p w14:paraId="42399EFD" w14:textId="3795372A" w:rsidR="008257CD" w:rsidRDefault="008257CD">
      <w:pPr>
        <w:rPr>
          <w:rFonts w:eastAsiaTheme="minorEastAsia"/>
          <w:sz w:val="24"/>
        </w:rPr>
      </w:pPr>
    </w:p>
    <w:p w14:paraId="72720545" w14:textId="2DBD56D8" w:rsidR="008257CD" w:rsidRPr="008257CD" w:rsidRDefault="0094115B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53B97435" w14:textId="0CAC09FF" w:rsidR="008257CD" w:rsidRDefault="008257CD">
      <w:pPr>
        <w:rPr>
          <w:rFonts w:eastAsiaTheme="minorEastAsia"/>
          <w:sz w:val="24"/>
        </w:rPr>
      </w:pPr>
    </w:p>
    <w:p w14:paraId="3F082EF7" w14:textId="7408DA53" w:rsidR="008257CD" w:rsidRPr="008257CD" w:rsidRDefault="008257CD">
      <w:pPr>
        <w:rPr>
          <w:rFonts w:eastAsiaTheme="minorEastAsia"/>
        </w:rPr>
      </w:pPr>
      <w:r w:rsidRPr="008257CD">
        <w:rPr>
          <w:rFonts w:eastAsiaTheme="minorEastAsia"/>
        </w:rPr>
        <w:t xml:space="preserve">The </w:t>
      </w:r>
      <w:r w:rsidRPr="008257CD">
        <w:rPr>
          <w:rFonts w:eastAsiaTheme="minorEastAsia"/>
          <w:b/>
          <w:i/>
        </w:rPr>
        <w:t>standard deviation</w:t>
      </w:r>
      <w:r w:rsidRPr="008257CD">
        <w:rPr>
          <w:rFonts w:eastAsiaTheme="minorEastAsia"/>
        </w:rPr>
        <w:t xml:space="preserve"> of a sample is the square root of the variance</w:t>
      </w:r>
    </w:p>
    <w:p w14:paraId="12AC9432" w14:textId="01BE0754" w:rsidR="008257CD" w:rsidRDefault="008257CD">
      <w:pPr>
        <w:rPr>
          <w:rFonts w:eastAsiaTheme="minorEastAsia"/>
          <w:sz w:val="24"/>
        </w:rPr>
      </w:pPr>
    </w:p>
    <w:p w14:paraId="722BC7BA" w14:textId="7E2FEBB8" w:rsidR="008257CD" w:rsidRPr="00DC2F89" w:rsidRDefault="008257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2D38F391" w14:textId="77777777" w:rsidR="00670744" w:rsidRDefault="00916A92">
      <w:pPr>
        <w:rPr>
          <w:rFonts w:eastAsiaTheme="minorEastAsia"/>
          <w:bCs/>
          <w:iCs/>
        </w:rPr>
      </w:pPr>
      <w:r>
        <w:rPr>
          <w:rFonts w:eastAsiaTheme="minorEastAsia"/>
          <w:sz w:val="24"/>
        </w:rPr>
        <w:t>A</w:t>
      </w:r>
      <w:r w:rsidRPr="00B0241E">
        <w:rPr>
          <w:rFonts w:eastAsiaTheme="minorEastAsia"/>
          <w:b/>
          <w:i/>
        </w:rPr>
        <w:t xml:space="preserve"> </w:t>
      </w:r>
      <w:r w:rsidR="00B0241E" w:rsidRPr="00B0241E">
        <w:rPr>
          <w:rFonts w:eastAsiaTheme="minorEastAsia"/>
          <w:b/>
          <w:i/>
        </w:rPr>
        <w:t>Permutation</w:t>
      </w:r>
      <w:r w:rsidR="00B0241E">
        <w:rPr>
          <w:rFonts w:eastAsiaTheme="minorEastAsia"/>
          <w:b/>
          <w:i/>
        </w:rPr>
        <w:t xml:space="preserve"> </w:t>
      </w:r>
      <w:r w:rsidR="009573B7">
        <w:rPr>
          <w:rFonts w:eastAsiaTheme="minorEastAsia"/>
          <w:bCs/>
          <w:iCs/>
        </w:rPr>
        <w:t xml:space="preserve">is the ordered arrangement of </w:t>
      </w:r>
      <w:r w:rsidR="009573B7">
        <w:rPr>
          <w:rFonts w:eastAsiaTheme="minorEastAsia"/>
          <w:bCs/>
          <w:i/>
        </w:rPr>
        <w:t xml:space="preserve">r </w:t>
      </w:r>
      <w:r w:rsidR="009573B7">
        <w:rPr>
          <w:rFonts w:eastAsiaTheme="minorEastAsia"/>
          <w:bCs/>
          <w:iCs/>
        </w:rPr>
        <w:t>distinct objects</w:t>
      </w:r>
    </w:p>
    <w:p w14:paraId="014F7A64" w14:textId="77777777" w:rsidR="00FB0085" w:rsidRDefault="00FB0085">
      <w:pPr>
        <w:rPr>
          <w:rFonts w:eastAsiaTheme="minorEastAsia"/>
          <w:bCs/>
          <w:iCs/>
        </w:rPr>
      </w:pPr>
    </w:p>
    <w:p w14:paraId="0443300D" w14:textId="532C1343" w:rsidR="00DC2F89" w:rsidRPr="00FB0085" w:rsidRDefault="0094115B" w:rsidP="00FB0085">
      <w:pPr>
        <w:jc w:val="center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n-r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!</m:t>
              </m:r>
            </m:den>
          </m:f>
        </m:oMath>
      </m:oMathPara>
    </w:p>
    <w:p w14:paraId="4B90234B" w14:textId="6D13CA0E" w:rsidR="00FB0085" w:rsidRPr="00A9633A" w:rsidRDefault="00FB0085" w:rsidP="00FB0085">
      <w:pPr>
        <w:rPr>
          <w:rFonts w:eastAsiaTheme="minorEastAsia"/>
        </w:rPr>
      </w:pPr>
      <w:r w:rsidRPr="00A9633A">
        <w:rPr>
          <w:rFonts w:eastAsiaTheme="minorEastAsia"/>
        </w:rPr>
        <w:t xml:space="preserve">A </w:t>
      </w:r>
      <w:r w:rsidR="00BE79F8" w:rsidRPr="00A9633A">
        <w:rPr>
          <w:rFonts w:eastAsiaTheme="minorEastAsia"/>
          <w:b/>
          <w:bCs/>
          <w:i/>
          <w:iCs/>
        </w:rPr>
        <w:t>Combination</w:t>
      </w:r>
      <w:r w:rsidR="00BE79F8" w:rsidRPr="00A9633A">
        <w:rPr>
          <w:rFonts w:eastAsiaTheme="minorEastAsia"/>
        </w:rPr>
        <w:t xml:space="preserve"> of </w:t>
      </w:r>
      <w:r w:rsidR="00BE79F8" w:rsidRPr="00A9633A">
        <w:rPr>
          <w:rFonts w:eastAsiaTheme="minorEastAsia"/>
          <w:i/>
          <w:iCs/>
        </w:rPr>
        <w:t xml:space="preserve">n </w:t>
      </w:r>
      <w:r w:rsidR="00BE79F8" w:rsidRPr="00A9633A">
        <w:rPr>
          <w:rFonts w:eastAsiaTheme="minorEastAsia"/>
        </w:rPr>
        <w:t xml:space="preserve">objects taken </w:t>
      </w:r>
      <w:r w:rsidR="005525E7" w:rsidRPr="00A9633A">
        <w:rPr>
          <w:rFonts w:eastAsiaTheme="minorEastAsia"/>
          <w:i/>
          <w:iCs/>
        </w:rPr>
        <w:t xml:space="preserve">r </w:t>
      </w:r>
      <w:r w:rsidR="005525E7" w:rsidRPr="00A9633A">
        <w:rPr>
          <w:rFonts w:eastAsiaTheme="minorEastAsia"/>
        </w:rPr>
        <w:t xml:space="preserve">at a time is the number of subsets, each of size </w:t>
      </w:r>
      <w:r w:rsidR="005525E7" w:rsidRPr="00A9633A">
        <w:rPr>
          <w:rFonts w:eastAsiaTheme="minorEastAsia"/>
          <w:i/>
          <w:iCs/>
        </w:rPr>
        <w:t>r,</w:t>
      </w:r>
      <w:r w:rsidR="005525E7" w:rsidRPr="00A9633A">
        <w:rPr>
          <w:rFonts w:eastAsiaTheme="minorEastAsia"/>
        </w:rPr>
        <w:t xml:space="preserve"> that can be formed from the </w:t>
      </w:r>
      <w:r w:rsidR="005525E7" w:rsidRPr="00A9633A">
        <w:rPr>
          <w:rFonts w:eastAsiaTheme="minorEastAsia"/>
          <w:i/>
          <w:iCs/>
        </w:rPr>
        <w:t>n</w:t>
      </w:r>
      <w:r w:rsidR="005525E7" w:rsidRPr="00A9633A">
        <w:rPr>
          <w:rFonts w:eastAsiaTheme="minorEastAsia"/>
        </w:rPr>
        <w:t xml:space="preserve"> objects</w:t>
      </w:r>
      <w:r w:rsidR="00456387" w:rsidRPr="00A9633A">
        <w:rPr>
          <w:rFonts w:eastAsiaTheme="minorEastAsia"/>
        </w:rPr>
        <w:t>.</w:t>
      </w:r>
    </w:p>
    <w:p w14:paraId="20E7BACF" w14:textId="77777777" w:rsidR="00456387" w:rsidRDefault="00456387" w:rsidP="00FB0085">
      <w:pPr>
        <w:rPr>
          <w:rFonts w:eastAsiaTheme="minorEastAsia"/>
          <w:sz w:val="24"/>
        </w:rPr>
      </w:pPr>
    </w:p>
    <w:p w14:paraId="29D7A6C9" w14:textId="5F935875" w:rsidR="00456387" w:rsidRPr="00262A8A" w:rsidRDefault="0094115B" w:rsidP="00456387">
      <w:pPr>
        <w:jc w:val="center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!</m:t>
              </m:r>
            </m:den>
          </m:f>
        </m:oMath>
      </m:oMathPara>
    </w:p>
    <w:p w14:paraId="5B7D24D3" w14:textId="29FC6758" w:rsidR="00262A8A" w:rsidRDefault="00A61902" w:rsidP="00262A8A">
      <w:pPr>
        <w:rPr>
          <w:rFonts w:eastAsiaTheme="minorEastAsia"/>
        </w:rPr>
      </w:pPr>
      <w:r w:rsidRPr="00A9633A">
        <w:rPr>
          <w:rFonts w:eastAsiaTheme="minorEastAsia"/>
        </w:rPr>
        <w:t xml:space="preserve">The </w:t>
      </w:r>
      <w:r w:rsidRPr="00A9633A">
        <w:rPr>
          <w:rFonts w:eastAsiaTheme="minorEastAsia"/>
          <w:b/>
          <w:bCs/>
          <w:i/>
          <w:iCs/>
        </w:rPr>
        <w:t>Conditional probability of an event A</w:t>
      </w:r>
      <w:r w:rsidR="00A9633A">
        <w:rPr>
          <w:rFonts w:eastAsiaTheme="minorEastAsia"/>
          <w:i/>
          <w:iCs/>
        </w:rPr>
        <w:t xml:space="preserve">, </w:t>
      </w:r>
      <w:r w:rsidR="00A9633A">
        <w:rPr>
          <w:rFonts w:eastAsiaTheme="minorEastAsia"/>
        </w:rPr>
        <w:t xml:space="preserve">given that an event </w:t>
      </w:r>
      <w:r w:rsidR="00A9633A">
        <w:rPr>
          <w:rFonts w:eastAsiaTheme="minorEastAsia"/>
          <w:i/>
          <w:iCs/>
        </w:rPr>
        <w:t>B</w:t>
      </w:r>
      <w:r w:rsidR="00A9633A">
        <w:rPr>
          <w:rFonts w:eastAsiaTheme="minorEastAsia"/>
        </w:rPr>
        <w:t xml:space="preserve"> has occurred is equal to the following</w:t>
      </w:r>
    </w:p>
    <w:p w14:paraId="754F477C" w14:textId="77777777" w:rsidR="00A9633A" w:rsidRDefault="00A9633A" w:rsidP="00262A8A">
      <w:pPr>
        <w:rPr>
          <w:rFonts w:eastAsiaTheme="minorEastAsia"/>
        </w:rPr>
      </w:pPr>
    </w:p>
    <w:p w14:paraId="419F25B0" w14:textId="46DFCDFE" w:rsidR="00A9633A" w:rsidRPr="00934A3E" w:rsidRDefault="0080178E" w:rsidP="00A9633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</m:t>
              </m:r>
              <m:r>
                <w:rPr>
                  <w:rFonts w:ascii="Cambria Math" w:eastAsia="Microsoft Yi Baiti" w:hAnsi="Cambria Math" w:cs="Microsoft Yi Baiti"/>
                </w:rPr>
                <m:t>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0DAC34E8" w14:textId="5760E7DB" w:rsidR="00934A3E" w:rsidRDefault="00934A3E" w:rsidP="00934A3E">
      <w:pPr>
        <w:jc w:val="center"/>
        <w:rPr>
          <w:rFonts w:eastAsiaTheme="minorEastAsia"/>
        </w:rPr>
      </w:pPr>
      <w:r>
        <w:rPr>
          <w:rFonts w:eastAsiaTheme="minorEastAsia"/>
        </w:rPr>
        <w:t>Provided that P(B) &gt; 0</w:t>
      </w:r>
    </w:p>
    <w:p w14:paraId="32F43321" w14:textId="77777777" w:rsidR="003654AC" w:rsidRDefault="003654AC" w:rsidP="00934A3E">
      <w:pPr>
        <w:rPr>
          <w:rFonts w:eastAsiaTheme="minorEastAsia"/>
          <w:i/>
          <w:iCs/>
        </w:rPr>
      </w:pPr>
    </w:p>
    <w:p w14:paraId="6D731D53" w14:textId="77777777" w:rsidR="003654AC" w:rsidRDefault="003654AC" w:rsidP="00934A3E">
      <w:pPr>
        <w:rPr>
          <w:rFonts w:eastAsiaTheme="minorEastAsia"/>
          <w:i/>
          <w:iCs/>
        </w:rPr>
      </w:pPr>
    </w:p>
    <w:p w14:paraId="400080E0" w14:textId="5D5A54C6" w:rsidR="00934A3E" w:rsidRDefault="00F23423" w:rsidP="00934A3E">
      <w:pPr>
        <w:rPr>
          <w:rFonts w:eastAsiaTheme="minorEastAsia"/>
        </w:rPr>
      </w:pPr>
      <w:r>
        <w:rPr>
          <w:rFonts w:eastAsiaTheme="minorEastAsia"/>
          <w:i/>
          <w:iCs/>
        </w:rPr>
        <w:lastRenderedPageBreak/>
        <w:t>A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are </w:t>
      </w:r>
      <w:r w:rsidRPr="00264519">
        <w:rPr>
          <w:rFonts w:eastAsiaTheme="minorEastAsia"/>
          <w:b/>
          <w:bCs/>
        </w:rPr>
        <w:t>independent</w:t>
      </w:r>
      <w:r>
        <w:rPr>
          <w:rFonts w:eastAsiaTheme="minorEastAsia"/>
        </w:rPr>
        <w:t xml:space="preserve"> if any of the following is true:</w:t>
      </w:r>
    </w:p>
    <w:p w14:paraId="7672877A" w14:textId="77777777" w:rsidR="00F23423" w:rsidRDefault="00F23423" w:rsidP="00934A3E">
      <w:pPr>
        <w:rPr>
          <w:rFonts w:eastAsiaTheme="minorEastAsia"/>
        </w:rPr>
      </w:pPr>
    </w:p>
    <w:p w14:paraId="5F9A1AE0" w14:textId="49E9CA3B" w:rsidR="00F23423" w:rsidRPr="003654AC" w:rsidRDefault="00F23423" w:rsidP="00F2342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792689A" w14:textId="41138F74" w:rsidR="003654AC" w:rsidRDefault="00790687" w:rsidP="003654A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b/>
          <w:bCs/>
          <w:i/>
          <w:iCs/>
        </w:rPr>
        <w:t>Probability Distribution</w:t>
      </w:r>
      <w:r>
        <w:rPr>
          <w:rFonts w:eastAsiaTheme="minorEastAsia"/>
        </w:rPr>
        <w:t xml:space="preserve"> for a discrete variable </w:t>
      </w:r>
      <w:r>
        <w:rPr>
          <w:rFonts w:eastAsiaTheme="minorEastAsia"/>
          <w:i/>
          <w:iCs/>
        </w:rPr>
        <w:t xml:space="preserve">Y </w:t>
      </w:r>
      <w:r>
        <w:rPr>
          <w:rFonts w:eastAsiaTheme="minorEastAsia"/>
        </w:rPr>
        <w:t>can be represented by a formula, a table, or a graph that provides</w:t>
      </w:r>
    </w:p>
    <w:p w14:paraId="14F07415" w14:textId="77777777" w:rsidR="008439BE" w:rsidRDefault="008439BE" w:rsidP="003654AC">
      <w:pPr>
        <w:rPr>
          <w:rFonts w:eastAsiaTheme="minorEastAsia"/>
        </w:rPr>
      </w:pPr>
    </w:p>
    <w:p w14:paraId="2A43175A" w14:textId="7BAF0CC1" w:rsidR="00DA099F" w:rsidRDefault="00DA099F" w:rsidP="00DA099F">
      <w:pPr>
        <w:jc w:val="center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</m:oMath>
      <w:r>
        <w:rPr>
          <w:rFonts w:eastAsiaTheme="minorEastAsia"/>
        </w:rPr>
        <w:t xml:space="preserve"> for all </w:t>
      </w:r>
      <w:r w:rsidR="008439BE">
        <w:rPr>
          <w:rFonts w:eastAsiaTheme="minorEastAsia"/>
          <w:i/>
          <w:iCs/>
        </w:rPr>
        <w:t>y</w:t>
      </w:r>
    </w:p>
    <w:p w14:paraId="3BC2BB66" w14:textId="77777777" w:rsidR="00C4421E" w:rsidRDefault="00264519" w:rsidP="008439BE">
      <w:pPr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w:r>
        <w:rPr>
          <w:rFonts w:eastAsiaTheme="minorEastAsia"/>
          <w:i/>
          <w:iCs/>
        </w:rPr>
        <w:t xml:space="preserve">Y </w:t>
      </w:r>
      <w:r>
        <w:rPr>
          <w:rFonts w:eastAsiaTheme="minorEastAsia"/>
        </w:rPr>
        <w:t xml:space="preserve">is said to have a </w:t>
      </w:r>
      <w:r>
        <w:rPr>
          <w:rFonts w:eastAsiaTheme="minorEastAsia"/>
          <w:b/>
          <w:bCs/>
          <w:i/>
          <w:iCs/>
        </w:rPr>
        <w:t xml:space="preserve">binomial distribution </w:t>
      </w:r>
      <w:r>
        <w:rPr>
          <w:rFonts w:eastAsiaTheme="minorEastAsia"/>
        </w:rPr>
        <w:t xml:space="preserve">based on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trials with success probability </w:t>
      </w:r>
      <w:r>
        <w:rPr>
          <w:rFonts w:eastAsiaTheme="minorEastAsia"/>
          <w:i/>
          <w:iCs/>
        </w:rPr>
        <w:t xml:space="preserve">p </w:t>
      </w:r>
      <w:r>
        <w:rPr>
          <w:rFonts w:eastAsiaTheme="minorEastAsia"/>
        </w:rPr>
        <w:t xml:space="preserve">if and </w:t>
      </w:r>
      <w:r w:rsidR="00C4421E">
        <w:rPr>
          <w:rFonts w:eastAsiaTheme="minorEastAsia"/>
        </w:rPr>
        <w:t>only if</w:t>
      </w:r>
    </w:p>
    <w:p w14:paraId="54F7606A" w14:textId="77777777" w:rsidR="00C4421E" w:rsidRDefault="00C4421E" w:rsidP="008439BE">
      <w:pPr>
        <w:rPr>
          <w:rFonts w:eastAsiaTheme="minorEastAsia"/>
        </w:rPr>
      </w:pPr>
    </w:p>
    <w:p w14:paraId="502F3BAC" w14:textId="5FB41692" w:rsidR="008439BE" w:rsidRPr="00726955" w:rsidRDefault="0094115B" w:rsidP="00C4421E">
      <w:pPr>
        <w:jc w:val="center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  <m:r>
            <w:rPr>
              <w:rFonts w:ascii="Cambria Math" w:eastAsiaTheme="minorEastAsia" w:hAnsi="Cambria Math"/>
            </w:rPr>
            <m:t xml:space="preserve">,    y=0,1,2,…,n 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0≤p ≤1.</m:t>
          </m:r>
        </m:oMath>
      </m:oMathPara>
    </w:p>
    <w:p w14:paraId="462A1DAD" w14:textId="176F5C27" w:rsidR="00726955" w:rsidRDefault="00481DC2" w:rsidP="007269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w:r>
        <w:rPr>
          <w:rFonts w:eastAsiaTheme="minorEastAsia"/>
          <w:i/>
        </w:rPr>
        <w:t>Y</w:t>
      </w:r>
      <w:r>
        <w:rPr>
          <w:rFonts w:eastAsiaTheme="minorEastAsia"/>
          <w:iCs/>
        </w:rPr>
        <w:t xml:space="preserve"> is said to have a</w:t>
      </w:r>
      <w:r w:rsidRPr="00B528AF">
        <w:rPr>
          <w:rFonts w:eastAsiaTheme="minorEastAsia"/>
          <w:b/>
          <w:bCs/>
          <w:iCs/>
        </w:rPr>
        <w:t xml:space="preserve"> </w:t>
      </w:r>
      <w:r w:rsidRPr="00B528AF">
        <w:rPr>
          <w:rFonts w:eastAsiaTheme="minorEastAsia"/>
          <w:b/>
          <w:bCs/>
          <w:i/>
        </w:rPr>
        <w:t>geometric probability distributio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  <w:iCs/>
        </w:rPr>
        <w:t>if and only if</w:t>
      </w:r>
    </w:p>
    <w:p w14:paraId="235670EA" w14:textId="77777777" w:rsidR="00950D85" w:rsidRDefault="00950D85" w:rsidP="00726955">
      <w:pPr>
        <w:rPr>
          <w:rFonts w:eastAsiaTheme="minorEastAsia"/>
          <w:iCs/>
        </w:rPr>
      </w:pPr>
    </w:p>
    <w:p w14:paraId="3774ED4A" w14:textId="6A8232F7" w:rsidR="00950D85" w:rsidRPr="00B528AF" w:rsidRDefault="00950D85" w:rsidP="00950D85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 xml:space="preserve">p,   y=1,2,3,…,  0≤p≤1 </m:t>
          </m:r>
        </m:oMath>
      </m:oMathPara>
    </w:p>
    <w:p w14:paraId="10E14381" w14:textId="6B9553DA" w:rsidR="00B528AF" w:rsidRDefault="001A36DF" w:rsidP="00B528A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w:r>
        <w:rPr>
          <w:rFonts w:eastAsiaTheme="minorEastAsia"/>
          <w:i/>
        </w:rPr>
        <w:t xml:space="preserve">Y </w:t>
      </w:r>
      <w:r>
        <w:rPr>
          <w:rFonts w:eastAsiaTheme="minorEastAsia"/>
          <w:iCs/>
        </w:rPr>
        <w:t xml:space="preserve">is said to have a </w:t>
      </w:r>
      <w:r w:rsidRPr="001A36DF">
        <w:rPr>
          <w:rFonts w:eastAsiaTheme="minorEastAsia"/>
          <w:b/>
          <w:bCs/>
          <w:i/>
        </w:rPr>
        <w:t>hypergeometric probability distribution</w:t>
      </w:r>
      <w:r>
        <w:rPr>
          <w:rFonts w:eastAsiaTheme="minorEastAsia"/>
          <w:iCs/>
        </w:rPr>
        <w:t xml:space="preserve"> if and only if </w:t>
      </w:r>
    </w:p>
    <w:p w14:paraId="00291FF3" w14:textId="77777777" w:rsidR="00893236" w:rsidRDefault="00893236" w:rsidP="00B528AF">
      <w:pPr>
        <w:rPr>
          <w:rFonts w:eastAsiaTheme="minorEastAsia"/>
          <w:iCs/>
        </w:rPr>
      </w:pPr>
    </w:p>
    <w:p w14:paraId="64281606" w14:textId="147A6321" w:rsidR="00893236" w:rsidRPr="00DB4506" w:rsidRDefault="00DB4506" w:rsidP="00893236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BD327A9" w14:textId="36793177" w:rsidR="00DB4506" w:rsidRDefault="00491368" w:rsidP="00D84D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w:r w:rsidR="0049603E">
        <w:rPr>
          <w:rFonts w:eastAsiaTheme="minorEastAsia"/>
          <w:i/>
        </w:rPr>
        <w:t>Y</w:t>
      </w:r>
      <w:r w:rsidR="0049603E">
        <w:rPr>
          <w:rFonts w:eastAsiaTheme="minorEastAsia"/>
          <w:iCs/>
        </w:rPr>
        <w:t xml:space="preserve"> is said to have a</w:t>
      </w:r>
      <w:r w:rsidR="0049603E" w:rsidRPr="00FB13E7">
        <w:rPr>
          <w:rFonts w:eastAsiaTheme="minorEastAsia"/>
          <w:b/>
          <w:bCs/>
          <w:i/>
        </w:rPr>
        <w:t xml:space="preserve"> Poisson probability distribution</w:t>
      </w:r>
      <w:r w:rsidR="0049603E">
        <w:rPr>
          <w:rFonts w:eastAsiaTheme="minorEastAsia"/>
          <w:iCs/>
        </w:rPr>
        <w:t xml:space="preserve"> if and only if</w:t>
      </w:r>
    </w:p>
    <w:p w14:paraId="515286E6" w14:textId="77777777" w:rsidR="0049603E" w:rsidRDefault="0049603E" w:rsidP="00D84DCF">
      <w:pPr>
        <w:rPr>
          <w:rFonts w:eastAsiaTheme="minorEastAsia"/>
          <w:iCs/>
        </w:rPr>
      </w:pPr>
    </w:p>
    <w:p w14:paraId="4381468D" w14:textId="6423C67C" w:rsidR="0049603E" w:rsidRPr="001C24FE" w:rsidRDefault="003B084C" w:rsidP="0049603E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,  y=0,1,2,…,λ&gt;0</m:t>
          </m:r>
        </m:oMath>
      </m:oMathPara>
    </w:p>
    <w:p w14:paraId="2642918C" w14:textId="2A2CD54C" w:rsidR="001C24FE" w:rsidRPr="007273FB" w:rsidRDefault="00F81B10" w:rsidP="001C24FE">
      <w:pPr>
        <w:rPr>
          <w:rFonts w:eastAsiaTheme="minorEastAsia"/>
          <w:b/>
          <w:bCs/>
          <w:i/>
        </w:rPr>
      </w:pPr>
      <w:proofErr w:type="spellStart"/>
      <w:r w:rsidRPr="007273FB">
        <w:rPr>
          <w:rFonts w:eastAsiaTheme="minorEastAsia"/>
          <w:b/>
          <w:bCs/>
          <w:i/>
        </w:rPr>
        <w:t>Tchebysheff’s</w:t>
      </w:r>
      <w:proofErr w:type="spellEnd"/>
      <w:r w:rsidRPr="007273FB">
        <w:rPr>
          <w:rFonts w:eastAsiaTheme="minorEastAsia"/>
          <w:b/>
          <w:bCs/>
          <w:i/>
        </w:rPr>
        <w:t xml:space="preserve"> </w:t>
      </w:r>
      <w:r w:rsidR="007273FB" w:rsidRPr="007273FB">
        <w:rPr>
          <w:rFonts w:eastAsiaTheme="minorEastAsia"/>
          <w:b/>
          <w:bCs/>
          <w:i/>
        </w:rPr>
        <w:t>Theorem</w:t>
      </w:r>
    </w:p>
    <w:p w14:paraId="7B46E42C" w14:textId="77777777" w:rsidR="008439BE" w:rsidRDefault="008439BE" w:rsidP="00DA099F">
      <w:pPr>
        <w:jc w:val="center"/>
        <w:rPr>
          <w:rFonts w:eastAsiaTheme="minorEastAsia"/>
        </w:rPr>
      </w:pPr>
    </w:p>
    <w:p w14:paraId="2BCDA634" w14:textId="36B84288" w:rsidR="007273FB" w:rsidRPr="009C078B" w:rsidRDefault="00DF2549" w:rsidP="00DA099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&lt;kσ</m:t>
              </m:r>
            </m:e>
          </m:d>
          <m:r>
            <w:rPr>
              <w:rFonts w:ascii="Cambria Math" w:eastAsiaTheme="minorEastAsia" w:hAnsi="Cambria Math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or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≥kσ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9C47A19" w14:textId="77777777" w:rsidR="009C078B" w:rsidRDefault="009C078B" w:rsidP="00DA099F">
      <w:pPr>
        <w:jc w:val="center"/>
        <w:rPr>
          <w:rFonts w:eastAsiaTheme="minorEastAsia"/>
        </w:rPr>
      </w:pPr>
    </w:p>
    <w:p w14:paraId="69F5D8B8" w14:textId="77777777" w:rsidR="009A5BCD" w:rsidRDefault="009A5BCD" w:rsidP="00DA099F">
      <w:pPr>
        <w:jc w:val="center"/>
        <w:rPr>
          <w:rFonts w:eastAsiaTheme="minorEastAsia"/>
        </w:rPr>
      </w:pPr>
    </w:p>
    <w:p w14:paraId="0187FBB5" w14:textId="28CD000A" w:rsidR="00D96B83" w:rsidRDefault="00632BC2" w:rsidP="00D96B8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a </w:t>
      </w:r>
      <w:r w:rsidR="00453E77">
        <w:rPr>
          <w:rFonts w:eastAsiaTheme="minorEastAsia"/>
        </w:rPr>
        <w:t xml:space="preserve">random variable </w:t>
      </w:r>
      <w:r w:rsidR="00453E77">
        <w:rPr>
          <w:rFonts w:eastAsiaTheme="minorEastAsia"/>
          <w:i/>
          <w:iCs/>
        </w:rPr>
        <w:t>Y</w:t>
      </w:r>
      <w:r w:rsidR="00453E77">
        <w:rPr>
          <w:rFonts w:eastAsiaTheme="minorEastAsia"/>
        </w:rPr>
        <w:t xml:space="preserve"> is continuous and has a density function attached to it</w:t>
      </w:r>
      <w:r w:rsidR="006B228E">
        <w:rPr>
          <w:rFonts w:eastAsiaTheme="minorEastAsia"/>
        </w:rPr>
        <w:t xml:space="preserve"> </w:t>
      </w:r>
      <w:r w:rsidR="006B228E">
        <w:rPr>
          <w:rFonts w:eastAsiaTheme="minorEastAsia"/>
          <w:i/>
          <w:iCs/>
        </w:rPr>
        <w:t>f(y)</w:t>
      </w:r>
      <w:r w:rsidR="006B228E">
        <w:rPr>
          <w:rFonts w:eastAsiaTheme="minorEastAsia"/>
        </w:rPr>
        <w:t xml:space="preserve">, then the </w:t>
      </w:r>
      <w:r w:rsidR="006B228E" w:rsidRPr="0094115B">
        <w:rPr>
          <w:rFonts w:eastAsiaTheme="minorEastAsia"/>
          <w:b/>
          <w:bCs/>
          <w:i/>
          <w:iCs/>
        </w:rPr>
        <w:t xml:space="preserve">probability of Y falling in a given interval </w:t>
      </w:r>
      <w:r w:rsidR="006B228E">
        <w:rPr>
          <w:rFonts w:eastAsiaTheme="minorEastAsia"/>
        </w:rPr>
        <w:t>can be displayed as so:</w:t>
      </w:r>
    </w:p>
    <w:p w14:paraId="2C01DDDA" w14:textId="7F24C101" w:rsidR="0094115B" w:rsidRPr="00CC3772" w:rsidRDefault="0094115B" w:rsidP="009411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207407A0" w14:textId="4E932CA6" w:rsidR="009637B4" w:rsidRPr="006B228E" w:rsidRDefault="009637B4" w:rsidP="009637B4">
      <w:pPr>
        <w:jc w:val="center"/>
        <w:rPr>
          <w:rFonts w:eastAsiaTheme="minorEastAsia"/>
        </w:rPr>
      </w:pPr>
    </w:p>
    <w:p w14:paraId="678A40FB" w14:textId="5B2EEF41" w:rsidR="009C078B" w:rsidRDefault="00030A97" w:rsidP="009C078B">
      <w:pPr>
        <w:rPr>
          <w:rFonts w:eastAsiaTheme="minorEastAsia"/>
        </w:rPr>
      </w:pPr>
      <w:r>
        <w:rPr>
          <w:rFonts w:eastAsiaTheme="minorEastAsia"/>
        </w:rPr>
        <w:t xml:space="preserve">A random variable has a </w:t>
      </w:r>
      <w:r w:rsidRPr="002C5ECC">
        <w:rPr>
          <w:rFonts w:eastAsiaTheme="minorEastAsia"/>
          <w:b/>
          <w:bCs/>
          <w:i/>
          <w:iCs/>
        </w:rPr>
        <w:t>uniform probability distribution</w:t>
      </w:r>
      <w:r>
        <w:rPr>
          <w:rFonts w:eastAsiaTheme="minorEastAsia"/>
        </w:rPr>
        <w:t xml:space="preserve"> if the probability </w:t>
      </w:r>
      <w:r w:rsidR="00DF6B50">
        <w:rPr>
          <w:rFonts w:eastAsiaTheme="minorEastAsia"/>
        </w:rPr>
        <w:t>stays the same throughout a given interval</w:t>
      </w:r>
    </w:p>
    <w:p w14:paraId="640E583A" w14:textId="28CBD78D" w:rsidR="009A5BCD" w:rsidRPr="007B3A01" w:rsidRDefault="009A5BCD" w:rsidP="009A5BCD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≤Y≤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d-c</m:t>
                  </m:r>
                </m:den>
              </m:f>
            </m:e>
          </m:nary>
        </m:oMath>
      </m:oMathPara>
    </w:p>
    <w:p w14:paraId="17359A03" w14:textId="77777777" w:rsidR="003654AC" w:rsidRPr="003654AC" w:rsidRDefault="003654AC" w:rsidP="00F23423">
      <w:pPr>
        <w:jc w:val="center"/>
        <w:rPr>
          <w:rFonts w:eastAsiaTheme="minorEastAsia"/>
        </w:rPr>
      </w:pPr>
    </w:p>
    <w:p w14:paraId="7D51D19D" w14:textId="77777777" w:rsidR="00FB0085" w:rsidRPr="00A9633A" w:rsidRDefault="00FB0085" w:rsidP="00FB0085">
      <w:pPr>
        <w:rPr>
          <w:rFonts w:eastAsiaTheme="minorEastAsia"/>
        </w:rPr>
      </w:pPr>
    </w:p>
    <w:sectPr w:rsidR="00FB0085" w:rsidRPr="00A9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E3"/>
    <w:rsid w:val="00030A97"/>
    <w:rsid w:val="000749EA"/>
    <w:rsid w:val="00086F60"/>
    <w:rsid w:val="00116B95"/>
    <w:rsid w:val="00131463"/>
    <w:rsid w:val="001A36DF"/>
    <w:rsid w:val="001C24FE"/>
    <w:rsid w:val="00251993"/>
    <w:rsid w:val="00262A8A"/>
    <w:rsid w:val="00264519"/>
    <w:rsid w:val="002C5ECC"/>
    <w:rsid w:val="003654AC"/>
    <w:rsid w:val="003B084C"/>
    <w:rsid w:val="00453E77"/>
    <w:rsid w:val="00456387"/>
    <w:rsid w:val="00481DC2"/>
    <w:rsid w:val="00491368"/>
    <w:rsid w:val="0049603E"/>
    <w:rsid w:val="004B59C5"/>
    <w:rsid w:val="004C5E7F"/>
    <w:rsid w:val="005525E7"/>
    <w:rsid w:val="00632BC2"/>
    <w:rsid w:val="006545E3"/>
    <w:rsid w:val="00670744"/>
    <w:rsid w:val="006B228E"/>
    <w:rsid w:val="00726955"/>
    <w:rsid w:val="007273FB"/>
    <w:rsid w:val="007526E2"/>
    <w:rsid w:val="00790687"/>
    <w:rsid w:val="0080178E"/>
    <w:rsid w:val="008257CD"/>
    <w:rsid w:val="008439BE"/>
    <w:rsid w:val="00847F7C"/>
    <w:rsid w:val="00893236"/>
    <w:rsid w:val="00916A92"/>
    <w:rsid w:val="00934A3E"/>
    <w:rsid w:val="0094115B"/>
    <w:rsid w:val="00950D85"/>
    <w:rsid w:val="009573B7"/>
    <w:rsid w:val="009637B4"/>
    <w:rsid w:val="009A5BCD"/>
    <w:rsid w:val="009C078B"/>
    <w:rsid w:val="00A61902"/>
    <w:rsid w:val="00A9633A"/>
    <w:rsid w:val="00B0241E"/>
    <w:rsid w:val="00B528AF"/>
    <w:rsid w:val="00BB673E"/>
    <w:rsid w:val="00BE79F8"/>
    <w:rsid w:val="00C33DCB"/>
    <w:rsid w:val="00C4421E"/>
    <w:rsid w:val="00C8656A"/>
    <w:rsid w:val="00CD33FC"/>
    <w:rsid w:val="00D2314C"/>
    <w:rsid w:val="00D84DCF"/>
    <w:rsid w:val="00D96B83"/>
    <w:rsid w:val="00DA099F"/>
    <w:rsid w:val="00DB4506"/>
    <w:rsid w:val="00DC2F89"/>
    <w:rsid w:val="00DF2549"/>
    <w:rsid w:val="00DF6B50"/>
    <w:rsid w:val="00E07F2E"/>
    <w:rsid w:val="00F23423"/>
    <w:rsid w:val="00F81B10"/>
    <w:rsid w:val="00FB0085"/>
    <w:rsid w:val="00FB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6BE8"/>
  <w15:chartTrackingRefBased/>
  <w15:docId w15:val="{A5768E02-21BE-433C-B61F-6B01AC93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 Distefano</dc:creator>
  <cp:keywords/>
  <dc:description/>
  <cp:lastModifiedBy>Joshua Distefano</cp:lastModifiedBy>
  <cp:revision>64</cp:revision>
  <dcterms:created xsi:type="dcterms:W3CDTF">2022-02-03T23:37:00Z</dcterms:created>
  <dcterms:modified xsi:type="dcterms:W3CDTF">2022-05-02T18:01:00Z</dcterms:modified>
</cp:coreProperties>
</file>