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11" w:rsidRPr="0089606F" w:rsidRDefault="0089606F" w:rsidP="0089606F">
      <w:pPr>
        <w:pStyle w:val="Ttulo"/>
        <w:rPr>
          <w:sz w:val="44"/>
          <w:szCs w:val="44"/>
        </w:rPr>
      </w:pPr>
      <w:r w:rsidRPr="0089606F">
        <w:rPr>
          <w:bCs/>
          <w:sz w:val="44"/>
          <w:szCs w:val="44"/>
        </w:rPr>
        <w:t>Hotel</w:t>
      </w:r>
    </w:p>
    <w:p w:rsidR="007E6A26" w:rsidRDefault="007E6A26">
      <w:pPr>
        <w:rPr>
          <w:color w:val="000000" w:themeColor="text1"/>
        </w:rPr>
      </w:pPr>
    </w:p>
    <w:p w:rsidR="0089606F" w:rsidRPr="0035117C" w:rsidRDefault="00B036BF">
      <w:pPr>
        <w:rPr>
          <w:color w:val="000000" w:themeColor="text1"/>
        </w:rPr>
      </w:pPr>
      <w:r w:rsidRPr="0019430E">
        <w:rPr>
          <w:b/>
          <w:color w:val="000000" w:themeColor="text1"/>
        </w:rPr>
        <w:t>Name</w:t>
      </w:r>
      <w:r w:rsidR="0089606F" w:rsidRPr="0019430E">
        <w:rPr>
          <w:b/>
          <w:color w:val="000000" w:themeColor="text1"/>
        </w:rPr>
        <w:t>:</w:t>
      </w:r>
      <w:r w:rsidR="0089606F" w:rsidRPr="0035117C">
        <w:rPr>
          <w:color w:val="000000" w:themeColor="text1"/>
        </w:rPr>
        <w:t xml:space="preserve"> </w:t>
      </w:r>
      <w:r w:rsidR="0019430E">
        <w:rPr>
          <w:color w:val="000000" w:themeColor="text1"/>
        </w:rPr>
        <w:t xml:space="preserve">cloud forest lodge </w:t>
      </w:r>
    </w:p>
    <w:p w:rsidR="00B036BF" w:rsidRPr="0035117C" w:rsidRDefault="00B036BF">
      <w:pPr>
        <w:rPr>
          <w:color w:val="000000" w:themeColor="text1"/>
        </w:rPr>
      </w:pPr>
    </w:p>
    <w:p w:rsidR="0035117C" w:rsidRPr="0019430E" w:rsidRDefault="00B036BF" w:rsidP="00A02191">
      <w:pPr>
        <w:tabs>
          <w:tab w:val="left" w:pos="2490"/>
        </w:tabs>
        <w:rPr>
          <w:b/>
          <w:color w:val="000000" w:themeColor="text1"/>
        </w:rPr>
      </w:pPr>
      <w:r w:rsidRPr="0019430E">
        <w:rPr>
          <w:b/>
          <w:color w:val="000000" w:themeColor="text1"/>
        </w:rPr>
        <w:t>Description</w:t>
      </w:r>
      <w:r w:rsidR="0089606F" w:rsidRPr="0019430E">
        <w:rPr>
          <w:b/>
          <w:color w:val="000000" w:themeColor="text1"/>
        </w:rPr>
        <w:t>:</w:t>
      </w:r>
    </w:p>
    <w:p w:rsidR="0035117C" w:rsidRPr="0035117C" w:rsidRDefault="0035117C" w:rsidP="00A02191">
      <w:pPr>
        <w:tabs>
          <w:tab w:val="left" w:pos="2490"/>
        </w:tabs>
        <w:rPr>
          <w:color w:val="000000" w:themeColor="text1"/>
        </w:rPr>
      </w:pPr>
    </w:p>
    <w:p w:rsidR="0089606F" w:rsidRPr="0035117C" w:rsidRDefault="0089606F" w:rsidP="0019430E">
      <w:pPr>
        <w:tabs>
          <w:tab w:val="left" w:pos="2490"/>
        </w:tabs>
        <w:rPr>
          <w:color w:val="000000" w:themeColor="text1"/>
          <w:shd w:val="clear" w:color="auto" w:fill="E6ECF9"/>
        </w:rPr>
      </w:pPr>
      <w:r w:rsidRPr="0035117C">
        <w:rPr>
          <w:color w:val="000000" w:themeColor="text1"/>
        </w:rPr>
        <w:t xml:space="preserve"> </w:t>
      </w:r>
      <w:r w:rsidR="0019430E" w:rsidRPr="0019430E">
        <w:rPr>
          <w:color w:val="000000" w:themeColor="text1"/>
        </w:rPr>
        <w:t>Cloud Forest Lodge offers 72 acres of primary an</w:t>
      </w:r>
      <w:r w:rsidR="0019430E">
        <w:rPr>
          <w:color w:val="000000" w:themeColor="text1"/>
        </w:rPr>
        <w:t>d secondary forest,</w:t>
      </w:r>
      <w:r w:rsidR="0019430E" w:rsidRPr="0019430E">
        <w:rPr>
          <w:color w:val="000000" w:themeColor="text1"/>
        </w:rPr>
        <w:t xml:space="preserve"> over 3 miles of private trails and more than 180 species of birds in a quiet and wonderful place. Our beautiful gardens and bungalow-style bedrooms make a great place to relax rest and enjoy nature.</w:t>
      </w:r>
    </w:p>
    <w:p w:rsidR="007E6A26" w:rsidRDefault="007E6A26">
      <w:pPr>
        <w:rPr>
          <w:color w:val="000000" w:themeColor="text1"/>
        </w:rPr>
      </w:pPr>
    </w:p>
    <w:p w:rsidR="007E6A26" w:rsidRDefault="007E6A26">
      <w:pPr>
        <w:rPr>
          <w:color w:val="000000" w:themeColor="text1"/>
        </w:rPr>
      </w:pPr>
    </w:p>
    <w:p w:rsidR="00E756A0" w:rsidRPr="0019430E" w:rsidRDefault="00B036BF">
      <w:pPr>
        <w:rPr>
          <w:b/>
          <w:color w:val="000000" w:themeColor="text1"/>
        </w:rPr>
      </w:pPr>
      <w:r w:rsidRPr="0019430E">
        <w:rPr>
          <w:b/>
          <w:color w:val="000000" w:themeColor="text1"/>
        </w:rPr>
        <w:t>Amenities</w:t>
      </w:r>
    </w:p>
    <w:p w:rsidR="0035117C" w:rsidRDefault="0035117C">
      <w:pPr>
        <w:rPr>
          <w:color w:val="000000" w:themeColor="text1"/>
        </w:rPr>
      </w:pPr>
    </w:p>
    <w:p w:rsidR="0089606F" w:rsidRDefault="0035117C">
      <w:pPr>
        <w:rPr>
          <w:color w:val="000000" w:themeColor="text1"/>
        </w:rPr>
      </w:pPr>
      <w:r>
        <w:rPr>
          <w:color w:val="000000" w:themeColor="text1"/>
        </w:rPr>
        <w:t>Bart</w:t>
      </w:r>
    </w:p>
    <w:p w:rsidR="0035117C" w:rsidRDefault="0019430E">
      <w:pPr>
        <w:rPr>
          <w:color w:val="000000" w:themeColor="text1"/>
        </w:rPr>
      </w:pPr>
      <w:r>
        <w:rPr>
          <w:color w:val="000000" w:themeColor="text1"/>
        </w:rPr>
        <w:t>Restaurant</w:t>
      </w:r>
    </w:p>
    <w:p w:rsidR="0035117C" w:rsidRPr="0035117C" w:rsidRDefault="0035117C">
      <w:pPr>
        <w:rPr>
          <w:color w:val="000000" w:themeColor="text1"/>
        </w:rPr>
      </w:pPr>
      <w:bookmarkStart w:id="0" w:name="_GoBack"/>
      <w:bookmarkEnd w:id="0"/>
    </w:p>
    <w:p w:rsidR="00F971BA" w:rsidRPr="0019430E" w:rsidRDefault="0035117C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  <w:r w:rsidRPr="0019430E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Room</w:t>
      </w:r>
    </w:p>
    <w:p w:rsidR="0035117C" w:rsidRPr="0035117C" w:rsidRDefault="0035117C" w:rsidP="00A02191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7E6A26" w:rsidRDefault="007E6A26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212121"/>
          <w:sz w:val="24"/>
          <w:szCs w:val="24"/>
          <w:lang w:val="en-US"/>
        </w:rPr>
      </w:pPr>
    </w:p>
    <w:p w:rsidR="0035117C" w:rsidRPr="0035117C" w:rsidRDefault="0035117C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212121"/>
          <w:sz w:val="24"/>
          <w:szCs w:val="24"/>
          <w:lang w:val="en-US"/>
        </w:rPr>
      </w:pPr>
      <w:r w:rsidRPr="0035117C">
        <w:rPr>
          <w:rFonts w:asciiTheme="minorHAnsi" w:hAnsiTheme="minorHAnsi"/>
          <w:b/>
          <w:color w:val="212121"/>
          <w:sz w:val="24"/>
          <w:szCs w:val="24"/>
          <w:lang w:val="en-US"/>
        </w:rPr>
        <w:t>Standard Room</w:t>
      </w:r>
    </w:p>
    <w:p w:rsidR="0035117C" w:rsidRPr="0035117C" w:rsidRDefault="0035117C" w:rsidP="00A02191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BA5F56" w:rsidRPr="0035117C" w:rsidRDefault="0035117C" w:rsidP="00A02191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35117C">
        <w:rPr>
          <w:rFonts w:asciiTheme="minorHAnsi" w:hAnsiTheme="minorHAnsi"/>
          <w:color w:val="212121"/>
          <w:sz w:val="24"/>
          <w:szCs w:val="24"/>
          <w:lang w:val="en-US"/>
        </w:rPr>
        <w:t>All Standard Rooms have private bath, mini-bar, telephone, coffee maker and cable TV</w:t>
      </w:r>
    </w:p>
    <w:p w:rsidR="0035117C" w:rsidRPr="0035117C" w:rsidRDefault="0035117C" w:rsidP="00A02191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35117C" w:rsidRPr="0035117C" w:rsidRDefault="0035117C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212121"/>
          <w:sz w:val="24"/>
          <w:szCs w:val="24"/>
          <w:lang w:val="en-US"/>
        </w:rPr>
      </w:pPr>
      <w:r w:rsidRPr="0035117C">
        <w:rPr>
          <w:rFonts w:asciiTheme="minorHAnsi" w:hAnsiTheme="minorHAnsi"/>
          <w:b/>
          <w:color w:val="212121"/>
          <w:sz w:val="24"/>
          <w:szCs w:val="24"/>
          <w:lang w:val="en-US"/>
        </w:rPr>
        <w:t>Junior Suite</w:t>
      </w:r>
    </w:p>
    <w:p w:rsidR="0035117C" w:rsidRDefault="0035117C" w:rsidP="0035117C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35117C" w:rsidRPr="0035117C" w:rsidRDefault="0035117C" w:rsidP="0035117C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35117C">
        <w:rPr>
          <w:rFonts w:asciiTheme="minorHAnsi" w:hAnsiTheme="minorHAnsi"/>
          <w:color w:val="212121"/>
          <w:sz w:val="24"/>
          <w:szCs w:val="24"/>
          <w:lang w:val="en-US"/>
        </w:rPr>
        <w:t xml:space="preserve">If you prefer spacious rooms, these rooms will be your best choice. Junior Suites have private bath, mini-bar, telephone, coffee maker and cable TV. </w:t>
      </w:r>
    </w:p>
    <w:p w:rsidR="0035117C" w:rsidRPr="00F971BA" w:rsidRDefault="0035117C" w:rsidP="00A02191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7E6A26" w:rsidRPr="0019430E" w:rsidRDefault="007E6A26" w:rsidP="0035117C">
      <w:pPr>
        <w:rPr>
          <w:b/>
          <w:color w:val="000000" w:themeColor="text1"/>
        </w:rPr>
      </w:pPr>
    </w:p>
    <w:p w:rsidR="007E6A26" w:rsidRPr="0019430E" w:rsidRDefault="007E6A26" w:rsidP="0035117C">
      <w:pPr>
        <w:rPr>
          <w:b/>
          <w:color w:val="000000" w:themeColor="text1"/>
        </w:rPr>
      </w:pPr>
    </w:p>
    <w:p w:rsidR="007E6A26" w:rsidRPr="0019430E" w:rsidRDefault="007E6A26" w:rsidP="0035117C">
      <w:pPr>
        <w:rPr>
          <w:b/>
          <w:color w:val="000000" w:themeColor="text1"/>
        </w:rPr>
      </w:pPr>
    </w:p>
    <w:p w:rsidR="0035117C" w:rsidRPr="00382171" w:rsidRDefault="0035117C" w:rsidP="0035117C">
      <w:pPr>
        <w:rPr>
          <w:b/>
          <w:color w:val="000000" w:themeColor="text1"/>
          <w:lang w:val="es-CR"/>
        </w:rPr>
      </w:pPr>
      <w:proofErr w:type="spellStart"/>
      <w:r>
        <w:rPr>
          <w:b/>
          <w:color w:val="000000" w:themeColor="text1"/>
          <w:lang w:val="es-CR"/>
        </w:rPr>
        <w:t>Rates</w:t>
      </w:r>
      <w:proofErr w:type="spellEnd"/>
      <w:r>
        <w:rPr>
          <w:b/>
          <w:color w:val="000000" w:themeColor="text1"/>
          <w:lang w:val="es-CR"/>
        </w:rPr>
        <w:t xml:space="preserve"> </w:t>
      </w:r>
      <w:r w:rsidRPr="0035117C">
        <w:rPr>
          <w:b/>
          <w:color w:val="000000" w:themeColor="text1"/>
          <w:lang w:val="es-CR"/>
        </w:rPr>
        <w:t xml:space="preserve">Standard </w:t>
      </w:r>
      <w:proofErr w:type="spellStart"/>
      <w:r w:rsidRPr="0035117C">
        <w:rPr>
          <w:b/>
          <w:color w:val="000000" w:themeColor="text1"/>
          <w:lang w:val="es-CR"/>
        </w:rPr>
        <w:t>Room</w:t>
      </w:r>
      <w:proofErr w:type="spellEnd"/>
    </w:p>
    <w:p w:rsidR="0035117C" w:rsidRPr="00382171" w:rsidRDefault="0035117C" w:rsidP="0035117C">
      <w:pPr>
        <w:rPr>
          <w:b/>
          <w:color w:val="000000" w:themeColor="text1"/>
          <w:lang w:val="es-CR"/>
        </w:rPr>
      </w:pPr>
    </w:p>
    <w:tbl>
      <w:tblPr>
        <w:tblStyle w:val="Sombreadoclaro1"/>
        <w:tblW w:w="13856" w:type="dxa"/>
        <w:tblLook w:val="04A0" w:firstRow="1" w:lastRow="0" w:firstColumn="1" w:lastColumn="0" w:noHBand="0" w:noVBand="1"/>
      </w:tblPr>
      <w:tblGrid>
        <w:gridCol w:w="2093"/>
        <w:gridCol w:w="6804"/>
        <w:gridCol w:w="2550"/>
        <w:gridCol w:w="2409"/>
      </w:tblGrid>
      <w:tr w:rsidR="0035117C" w:rsidRPr="00F971BA" w:rsidTr="00637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117C" w:rsidRPr="008F2DD7" w:rsidRDefault="0035117C" w:rsidP="00637A59">
            <w:pPr>
              <w:rPr>
                <w:lang w:val="es-CR"/>
              </w:rPr>
            </w:pPr>
          </w:p>
        </w:tc>
        <w:tc>
          <w:tcPr>
            <w:tcW w:w="6804" w:type="dxa"/>
          </w:tcPr>
          <w:p w:rsidR="0035117C" w:rsidRPr="005A3217" w:rsidRDefault="0035117C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  <w:p w:rsidR="0035117C" w:rsidRPr="00377258" w:rsidRDefault="0035117C" w:rsidP="007E6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377258">
              <w:rPr>
                <w:rFonts w:asciiTheme="majorHAnsi" w:hAnsiTheme="majorHAnsi"/>
              </w:rPr>
              <w:t xml:space="preserve">  Green Season       </w:t>
            </w:r>
            <w:r>
              <w:rPr>
                <w:rFonts w:asciiTheme="majorHAnsi" w:hAnsiTheme="majorHAnsi"/>
              </w:rPr>
              <w:t xml:space="preserve">             </w:t>
            </w:r>
            <w:r w:rsidRPr="00377258">
              <w:rPr>
                <w:rFonts w:asciiTheme="majorHAnsi" w:hAnsiTheme="majorHAnsi"/>
              </w:rPr>
              <w:t xml:space="preserve"> High Season        </w:t>
            </w:r>
            <w:r>
              <w:rPr>
                <w:rFonts w:asciiTheme="majorHAnsi" w:hAnsiTheme="majorHAnsi"/>
              </w:rPr>
              <w:t xml:space="preserve">         </w:t>
            </w:r>
          </w:p>
        </w:tc>
        <w:tc>
          <w:tcPr>
            <w:tcW w:w="2550" w:type="dxa"/>
          </w:tcPr>
          <w:p w:rsidR="0035117C" w:rsidRPr="00377258" w:rsidRDefault="0035117C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tcW w:w="2409" w:type="dxa"/>
          </w:tcPr>
          <w:p w:rsidR="0035117C" w:rsidRPr="00377258" w:rsidRDefault="0035117C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17C" w:rsidRPr="00F971BA" w:rsidTr="006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117C" w:rsidRPr="00F971BA" w:rsidRDefault="007E6A26" w:rsidP="00637A59">
            <w:pPr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Single</w:t>
            </w:r>
          </w:p>
        </w:tc>
        <w:tc>
          <w:tcPr>
            <w:tcW w:w="6804" w:type="dxa"/>
          </w:tcPr>
          <w:p w:rsidR="0035117C" w:rsidRPr="00F971BA" w:rsidRDefault="0035117C" w:rsidP="007E6A26">
            <w:pPr>
              <w:tabs>
                <w:tab w:val="left" w:pos="5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Pr="00F971BA">
              <w:rPr>
                <w:lang w:val="es-MX"/>
              </w:rPr>
              <w:t>$</w:t>
            </w:r>
            <w:r w:rsidR="007E6A26">
              <w:rPr>
                <w:lang w:val="es-MX"/>
              </w:rPr>
              <w:t>154.24</w:t>
            </w:r>
            <w:r w:rsidRPr="00382171">
              <w:rPr>
                <w:lang w:val="es-MX"/>
              </w:rPr>
              <w:t xml:space="preserve">    </w:t>
            </w:r>
            <w:r>
              <w:rPr>
                <w:lang w:val="es-MX"/>
              </w:rPr>
              <w:t xml:space="preserve">                              </w:t>
            </w:r>
            <w:r w:rsidR="007E6A26">
              <w:rPr>
                <w:lang w:val="es-MX"/>
              </w:rPr>
              <w:t>$154.24</w:t>
            </w:r>
            <w:r>
              <w:rPr>
                <w:lang w:val="es-MX"/>
              </w:rPr>
              <w:t xml:space="preserve">                                </w:t>
            </w:r>
          </w:p>
        </w:tc>
        <w:tc>
          <w:tcPr>
            <w:tcW w:w="2550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C" w:rsidRPr="00F971BA" w:rsidTr="00637A5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117C" w:rsidRPr="00F971BA" w:rsidRDefault="007E6A26" w:rsidP="00637A5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doble</w:t>
            </w:r>
          </w:p>
        </w:tc>
        <w:tc>
          <w:tcPr>
            <w:tcW w:w="6804" w:type="dxa"/>
          </w:tcPr>
          <w:p w:rsidR="0035117C" w:rsidRPr="00F971BA" w:rsidRDefault="0035117C" w:rsidP="007E6A26">
            <w:pPr>
              <w:tabs>
                <w:tab w:val="left" w:pos="52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7E6A26">
              <w:rPr>
                <w:lang w:val="es-MX"/>
              </w:rPr>
              <w:t>$174.0</w:t>
            </w:r>
            <w:r w:rsidRPr="00D121AF">
              <w:rPr>
                <w:lang w:val="es-MX"/>
              </w:rPr>
              <w:t>0</w:t>
            </w:r>
            <w:r w:rsidRPr="00382171">
              <w:rPr>
                <w:lang w:val="es-MX"/>
              </w:rPr>
              <w:t xml:space="preserve">   </w:t>
            </w:r>
            <w:r>
              <w:rPr>
                <w:lang w:val="es-MX"/>
              </w:rPr>
              <w:t xml:space="preserve">                            </w:t>
            </w:r>
            <w:r w:rsidR="007E6A26">
              <w:rPr>
                <w:lang w:val="es-MX"/>
              </w:rPr>
              <w:t xml:space="preserve">   $17</w:t>
            </w:r>
            <w:r w:rsidRPr="00382171">
              <w:rPr>
                <w:lang w:val="es-MX"/>
              </w:rPr>
              <w:t>4.</w:t>
            </w:r>
            <w:r w:rsidR="007E6A26">
              <w:rPr>
                <w:lang w:val="es-MX"/>
              </w:rPr>
              <w:t>00</w:t>
            </w:r>
          </w:p>
        </w:tc>
        <w:tc>
          <w:tcPr>
            <w:tcW w:w="2550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C" w:rsidRPr="00F971BA" w:rsidTr="006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117C" w:rsidRPr="008B1FCC" w:rsidRDefault="0035117C" w:rsidP="00637A5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Niños (0</w:t>
            </w:r>
            <w:r w:rsidR="007E6A26">
              <w:rPr>
                <w:b w:val="0"/>
                <w:lang w:val="es-MX"/>
              </w:rPr>
              <w:t>-3</w:t>
            </w:r>
            <w:r w:rsidRPr="008B1FCC">
              <w:rPr>
                <w:b w:val="0"/>
                <w:lang w:val="es-MX"/>
              </w:rPr>
              <w:t>)</w:t>
            </w:r>
          </w:p>
        </w:tc>
        <w:tc>
          <w:tcPr>
            <w:tcW w:w="6804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free</w:t>
            </w:r>
          </w:p>
        </w:tc>
        <w:tc>
          <w:tcPr>
            <w:tcW w:w="2550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C" w:rsidRPr="00F971BA" w:rsidTr="0063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117C" w:rsidRPr="008B1FCC" w:rsidRDefault="0035117C" w:rsidP="00637A59">
            <w:pPr>
              <w:rPr>
                <w:b w:val="0"/>
                <w:lang w:val="es-MX"/>
              </w:rPr>
            </w:pPr>
            <w:proofErr w:type="spellStart"/>
            <w:r w:rsidRPr="008B1FCC">
              <w:rPr>
                <w:b w:val="0"/>
                <w:lang w:val="es-MX"/>
              </w:rPr>
              <w:t>Pax</w:t>
            </w:r>
            <w:proofErr w:type="spellEnd"/>
            <w:r w:rsidRPr="008B1FCC">
              <w:rPr>
                <w:b w:val="0"/>
                <w:lang w:val="es-MX"/>
              </w:rPr>
              <w:t xml:space="preserve"> adicional</w:t>
            </w:r>
          </w:p>
        </w:tc>
        <w:tc>
          <w:tcPr>
            <w:tcW w:w="6804" w:type="dxa"/>
          </w:tcPr>
          <w:p w:rsidR="0035117C" w:rsidRPr="00F971BA" w:rsidRDefault="007E6A26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$22.03</w:t>
            </w:r>
          </w:p>
        </w:tc>
        <w:tc>
          <w:tcPr>
            <w:tcW w:w="2550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B079B3" w:rsidRDefault="00B079B3" w:rsidP="007E6A26">
      <w:pPr>
        <w:rPr>
          <w:b/>
          <w:color w:val="000000" w:themeColor="text1"/>
          <w:lang w:val="es-CR"/>
        </w:rPr>
      </w:pPr>
    </w:p>
    <w:p w:rsidR="00B079B3" w:rsidRPr="00B079B3" w:rsidRDefault="00B079B3" w:rsidP="00B079B3">
      <w:pPr>
        <w:rPr>
          <w:color w:val="000000" w:themeColor="text1"/>
          <w:lang w:val="es-CR"/>
        </w:rPr>
      </w:pPr>
      <w:r w:rsidRPr="00B079B3">
        <w:rPr>
          <w:color w:val="000000" w:themeColor="text1"/>
          <w:lang w:val="es-CR"/>
        </w:rPr>
        <w:t>Impuestos incluidos</w:t>
      </w:r>
    </w:p>
    <w:p w:rsidR="00B079B3" w:rsidRDefault="00B079B3" w:rsidP="007E6A26">
      <w:pPr>
        <w:rPr>
          <w:b/>
          <w:color w:val="000000" w:themeColor="text1"/>
          <w:lang w:val="es-CR"/>
        </w:rPr>
      </w:pPr>
    </w:p>
    <w:p w:rsidR="007E6A26" w:rsidRPr="007E6A26" w:rsidRDefault="007E6A26" w:rsidP="007E6A26">
      <w:pPr>
        <w:rPr>
          <w:b/>
          <w:color w:val="000000" w:themeColor="text1"/>
          <w:lang w:val="es-CR"/>
        </w:rPr>
      </w:pPr>
      <w:proofErr w:type="spellStart"/>
      <w:r>
        <w:rPr>
          <w:b/>
          <w:color w:val="000000" w:themeColor="text1"/>
          <w:lang w:val="es-CR"/>
        </w:rPr>
        <w:t>Rates</w:t>
      </w:r>
      <w:proofErr w:type="spellEnd"/>
      <w:r>
        <w:rPr>
          <w:b/>
          <w:color w:val="000000" w:themeColor="text1"/>
          <w:lang w:val="es-CR"/>
        </w:rPr>
        <w:t xml:space="preserve"> </w:t>
      </w:r>
      <w:r w:rsidRPr="007E6A26">
        <w:rPr>
          <w:b/>
          <w:color w:val="000000" w:themeColor="text1"/>
          <w:lang w:val="es-CR"/>
        </w:rPr>
        <w:t>Junior Suite</w:t>
      </w:r>
    </w:p>
    <w:p w:rsidR="00B079B3" w:rsidRPr="00382171" w:rsidRDefault="00B079B3" w:rsidP="007E6A26">
      <w:pPr>
        <w:rPr>
          <w:b/>
          <w:color w:val="000000" w:themeColor="text1"/>
          <w:lang w:val="es-CR"/>
        </w:rPr>
      </w:pPr>
    </w:p>
    <w:p w:rsidR="007E6A26" w:rsidRPr="00382171" w:rsidRDefault="007E6A26" w:rsidP="007E6A26">
      <w:pPr>
        <w:rPr>
          <w:b/>
          <w:color w:val="000000" w:themeColor="text1"/>
          <w:lang w:val="es-CR"/>
        </w:rPr>
      </w:pPr>
    </w:p>
    <w:tbl>
      <w:tblPr>
        <w:tblStyle w:val="Sombreadoclaro1"/>
        <w:tblW w:w="13856" w:type="dxa"/>
        <w:tblLook w:val="04A0" w:firstRow="1" w:lastRow="0" w:firstColumn="1" w:lastColumn="0" w:noHBand="0" w:noVBand="1"/>
      </w:tblPr>
      <w:tblGrid>
        <w:gridCol w:w="2093"/>
        <w:gridCol w:w="6804"/>
        <w:gridCol w:w="2550"/>
        <w:gridCol w:w="2409"/>
      </w:tblGrid>
      <w:tr w:rsidR="007E6A26" w:rsidRPr="00F971BA" w:rsidTr="00637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6A26" w:rsidRPr="008F2DD7" w:rsidRDefault="007E6A26" w:rsidP="00637A59">
            <w:pPr>
              <w:rPr>
                <w:lang w:val="es-CR"/>
              </w:rPr>
            </w:pPr>
          </w:p>
        </w:tc>
        <w:tc>
          <w:tcPr>
            <w:tcW w:w="6804" w:type="dxa"/>
          </w:tcPr>
          <w:p w:rsidR="007E6A26" w:rsidRPr="005A3217" w:rsidRDefault="007E6A26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  <w:p w:rsidR="007E6A26" w:rsidRPr="00377258" w:rsidRDefault="007E6A26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377258">
              <w:rPr>
                <w:rFonts w:asciiTheme="majorHAnsi" w:hAnsiTheme="majorHAnsi"/>
              </w:rPr>
              <w:t xml:space="preserve">  Green Season       </w:t>
            </w:r>
            <w:r>
              <w:rPr>
                <w:rFonts w:asciiTheme="majorHAnsi" w:hAnsiTheme="majorHAnsi"/>
              </w:rPr>
              <w:t xml:space="preserve">             </w:t>
            </w:r>
            <w:r w:rsidRPr="00377258">
              <w:rPr>
                <w:rFonts w:asciiTheme="majorHAnsi" w:hAnsiTheme="majorHAnsi"/>
              </w:rPr>
              <w:t xml:space="preserve"> High Season        </w:t>
            </w:r>
            <w:r>
              <w:rPr>
                <w:rFonts w:asciiTheme="majorHAnsi" w:hAnsiTheme="majorHAnsi"/>
              </w:rPr>
              <w:t xml:space="preserve">         </w:t>
            </w:r>
          </w:p>
        </w:tc>
        <w:tc>
          <w:tcPr>
            <w:tcW w:w="2550" w:type="dxa"/>
          </w:tcPr>
          <w:p w:rsidR="007E6A26" w:rsidRPr="00377258" w:rsidRDefault="007E6A26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tcW w:w="2409" w:type="dxa"/>
          </w:tcPr>
          <w:p w:rsidR="007E6A26" w:rsidRPr="00377258" w:rsidRDefault="007E6A26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6A26" w:rsidRPr="007E6A26" w:rsidTr="006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6A26" w:rsidRPr="00F971BA" w:rsidRDefault="007E6A26" w:rsidP="00637A59">
            <w:pPr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Single</w:t>
            </w:r>
          </w:p>
        </w:tc>
        <w:tc>
          <w:tcPr>
            <w:tcW w:w="6804" w:type="dxa"/>
          </w:tcPr>
          <w:p w:rsidR="007E6A26" w:rsidRPr="00F971BA" w:rsidRDefault="007E6A26" w:rsidP="00637A59">
            <w:pPr>
              <w:tabs>
                <w:tab w:val="left" w:pos="5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Pr="00F971BA">
              <w:rPr>
                <w:lang w:val="es-MX"/>
              </w:rPr>
              <w:t>$</w:t>
            </w:r>
            <w:r>
              <w:rPr>
                <w:lang w:val="es-MX"/>
              </w:rPr>
              <w:t>213.57</w:t>
            </w:r>
            <w:r w:rsidRPr="00382171">
              <w:rPr>
                <w:lang w:val="es-MX"/>
              </w:rPr>
              <w:t xml:space="preserve">    </w:t>
            </w:r>
            <w:r>
              <w:rPr>
                <w:lang w:val="es-MX"/>
              </w:rPr>
              <w:t xml:space="preserve">                              $213.57                                </w:t>
            </w:r>
          </w:p>
        </w:tc>
        <w:tc>
          <w:tcPr>
            <w:tcW w:w="2550" w:type="dxa"/>
          </w:tcPr>
          <w:p w:rsidR="007E6A26" w:rsidRPr="00F971BA" w:rsidRDefault="007E6A26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7E6A26" w:rsidRPr="00F971BA" w:rsidRDefault="007E6A26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E6A26" w:rsidRPr="007E6A26" w:rsidTr="00637A5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6A26" w:rsidRPr="00F971BA" w:rsidRDefault="007E6A26" w:rsidP="00637A5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doble</w:t>
            </w:r>
          </w:p>
        </w:tc>
        <w:tc>
          <w:tcPr>
            <w:tcW w:w="6804" w:type="dxa"/>
          </w:tcPr>
          <w:p w:rsidR="007E6A26" w:rsidRPr="00F971BA" w:rsidRDefault="007E6A26" w:rsidP="00637A59">
            <w:pPr>
              <w:tabs>
                <w:tab w:val="left" w:pos="52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7308C1">
              <w:rPr>
                <w:lang w:val="es-MX"/>
              </w:rPr>
              <w:t>$244</w:t>
            </w:r>
            <w:r>
              <w:rPr>
                <w:lang w:val="es-MX"/>
              </w:rPr>
              <w:t>.0</w:t>
            </w:r>
            <w:r w:rsidR="007308C1">
              <w:rPr>
                <w:lang w:val="es-MX"/>
              </w:rPr>
              <w:t>8</w:t>
            </w:r>
            <w:r w:rsidRPr="00382171">
              <w:rPr>
                <w:lang w:val="es-MX"/>
              </w:rPr>
              <w:t xml:space="preserve">   </w:t>
            </w:r>
            <w:r>
              <w:rPr>
                <w:lang w:val="es-MX"/>
              </w:rPr>
              <w:t xml:space="preserve">                              </w:t>
            </w:r>
            <w:r w:rsidR="007308C1">
              <w:rPr>
                <w:lang w:val="es-MX"/>
              </w:rPr>
              <w:t xml:space="preserve"> $24</w:t>
            </w:r>
            <w:r w:rsidRPr="00382171">
              <w:rPr>
                <w:lang w:val="es-MX"/>
              </w:rPr>
              <w:t>4.</w:t>
            </w:r>
            <w:r w:rsidR="007308C1">
              <w:rPr>
                <w:lang w:val="es-MX"/>
              </w:rPr>
              <w:t>08</w:t>
            </w:r>
          </w:p>
        </w:tc>
        <w:tc>
          <w:tcPr>
            <w:tcW w:w="2550" w:type="dxa"/>
          </w:tcPr>
          <w:p w:rsidR="007E6A26" w:rsidRPr="00F971BA" w:rsidRDefault="007E6A26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7E6A26" w:rsidRPr="00F971BA" w:rsidRDefault="007E6A26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E6A26" w:rsidRPr="007E6A26" w:rsidTr="006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6A26" w:rsidRPr="008B1FCC" w:rsidRDefault="007E6A26" w:rsidP="00637A5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Niños (0-3</w:t>
            </w:r>
            <w:r w:rsidRPr="008B1FCC">
              <w:rPr>
                <w:b w:val="0"/>
                <w:lang w:val="es-MX"/>
              </w:rPr>
              <w:t>)</w:t>
            </w:r>
          </w:p>
        </w:tc>
        <w:tc>
          <w:tcPr>
            <w:tcW w:w="6804" w:type="dxa"/>
          </w:tcPr>
          <w:p w:rsidR="007E6A26" w:rsidRPr="00F971BA" w:rsidRDefault="007E6A26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free</w:t>
            </w:r>
          </w:p>
        </w:tc>
        <w:tc>
          <w:tcPr>
            <w:tcW w:w="2550" w:type="dxa"/>
          </w:tcPr>
          <w:p w:rsidR="007E6A26" w:rsidRPr="00F971BA" w:rsidRDefault="007E6A26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7E6A26" w:rsidRPr="00F971BA" w:rsidRDefault="007E6A26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E6A26" w:rsidRPr="007E6A26" w:rsidTr="0063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6A26" w:rsidRPr="008B1FCC" w:rsidRDefault="007E6A26" w:rsidP="00637A59">
            <w:pPr>
              <w:rPr>
                <w:b w:val="0"/>
                <w:lang w:val="es-MX"/>
              </w:rPr>
            </w:pPr>
            <w:proofErr w:type="spellStart"/>
            <w:r w:rsidRPr="008B1FCC">
              <w:rPr>
                <w:b w:val="0"/>
                <w:lang w:val="es-MX"/>
              </w:rPr>
              <w:t>Pax</w:t>
            </w:r>
            <w:proofErr w:type="spellEnd"/>
            <w:r w:rsidRPr="008B1FCC">
              <w:rPr>
                <w:b w:val="0"/>
                <w:lang w:val="es-MX"/>
              </w:rPr>
              <w:t xml:space="preserve"> adicional</w:t>
            </w:r>
          </w:p>
        </w:tc>
        <w:tc>
          <w:tcPr>
            <w:tcW w:w="6804" w:type="dxa"/>
          </w:tcPr>
          <w:p w:rsidR="007E6A26" w:rsidRPr="00F971BA" w:rsidRDefault="007308C1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$23.16</w:t>
            </w:r>
          </w:p>
        </w:tc>
        <w:tc>
          <w:tcPr>
            <w:tcW w:w="2550" w:type="dxa"/>
          </w:tcPr>
          <w:p w:rsidR="007E6A26" w:rsidRPr="00F971BA" w:rsidRDefault="007E6A26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7E6A26" w:rsidRPr="00F971BA" w:rsidRDefault="007E6A26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7E6A26" w:rsidRPr="007E6A26" w:rsidRDefault="007E6A26" w:rsidP="007E6A26">
      <w:pPr>
        <w:rPr>
          <w:lang w:val="es-MX"/>
        </w:rPr>
      </w:pPr>
    </w:p>
    <w:p w:rsidR="007E6A26" w:rsidRPr="008B1FCC" w:rsidRDefault="007E6A26" w:rsidP="007E6A26">
      <w:pPr>
        <w:rPr>
          <w:color w:val="000000" w:themeColor="text1"/>
          <w:lang w:val="es-CR"/>
        </w:rPr>
      </w:pPr>
      <w:r w:rsidRPr="008B1FCC">
        <w:rPr>
          <w:color w:val="000000" w:themeColor="text1"/>
          <w:lang w:val="es-CR"/>
        </w:rPr>
        <w:t>Impuestos incluidos</w:t>
      </w:r>
    </w:p>
    <w:p w:rsidR="007E6A26" w:rsidRPr="008B1FCC" w:rsidRDefault="007E6A26" w:rsidP="007E6A26">
      <w:pPr>
        <w:rPr>
          <w:color w:val="000000" w:themeColor="text1"/>
          <w:lang w:val="es-CR"/>
        </w:rPr>
      </w:pPr>
    </w:p>
    <w:p w:rsidR="007E6A26" w:rsidRPr="008B1FCC" w:rsidRDefault="007E6A26" w:rsidP="007E6A26">
      <w:pPr>
        <w:rPr>
          <w:color w:val="000000" w:themeColor="text1"/>
          <w:lang w:val="es-CR"/>
        </w:rPr>
      </w:pPr>
    </w:p>
    <w:p w:rsidR="005A5051" w:rsidRPr="00191B48" w:rsidRDefault="005A5051" w:rsidP="0089606F"/>
    <w:sectPr w:rsidR="005A5051" w:rsidRPr="00191B48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1264EB"/>
    <w:rsid w:val="00191B48"/>
    <w:rsid w:val="0019430E"/>
    <w:rsid w:val="00220F66"/>
    <w:rsid w:val="0035117C"/>
    <w:rsid w:val="003543BB"/>
    <w:rsid w:val="003C0EE9"/>
    <w:rsid w:val="00423E00"/>
    <w:rsid w:val="005A5051"/>
    <w:rsid w:val="006759F3"/>
    <w:rsid w:val="007308C1"/>
    <w:rsid w:val="007E6A26"/>
    <w:rsid w:val="00876A11"/>
    <w:rsid w:val="0089606F"/>
    <w:rsid w:val="008F2DD7"/>
    <w:rsid w:val="009D6D12"/>
    <w:rsid w:val="00A02191"/>
    <w:rsid w:val="00AD56B2"/>
    <w:rsid w:val="00B036BF"/>
    <w:rsid w:val="00B079B3"/>
    <w:rsid w:val="00BA5F56"/>
    <w:rsid w:val="00D121AF"/>
    <w:rsid w:val="00E756A0"/>
    <w:rsid w:val="00F9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2191"/>
    <w:rPr>
      <w:rFonts w:ascii="Courier New" w:eastAsia="Times New Roman" w:hAnsi="Courier New" w:cs="Courier New"/>
      <w:sz w:val="20"/>
      <w:szCs w:val="20"/>
      <w:lang w:val="es-CR"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1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cosvic</cp:lastModifiedBy>
  <cp:revision>10</cp:revision>
  <dcterms:created xsi:type="dcterms:W3CDTF">2014-12-15T15:20:00Z</dcterms:created>
  <dcterms:modified xsi:type="dcterms:W3CDTF">2015-01-29T22:51:00Z</dcterms:modified>
</cp:coreProperties>
</file>