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9CB" w:rsidRPr="004F765F" w:rsidRDefault="005D79CB" w:rsidP="005D79CB">
      <w:pPr>
        <w:pStyle w:val="Ttulo"/>
        <w:rPr>
          <w:sz w:val="44"/>
          <w:szCs w:val="44"/>
          <w:lang w:val="es-CR"/>
        </w:rPr>
      </w:pPr>
      <w:r w:rsidRPr="004F765F">
        <w:rPr>
          <w:bCs/>
          <w:sz w:val="44"/>
          <w:szCs w:val="44"/>
          <w:lang w:val="es-CR"/>
        </w:rPr>
        <w:t xml:space="preserve">Hotel </w:t>
      </w:r>
      <w:proofErr w:type="spellStart"/>
      <w:r>
        <w:rPr>
          <w:bCs/>
          <w:sz w:val="44"/>
          <w:szCs w:val="44"/>
          <w:lang w:val="es-CR"/>
        </w:rPr>
        <w:t>Brillasol</w:t>
      </w:r>
      <w:proofErr w:type="spellEnd"/>
    </w:p>
    <w:p w:rsidR="005D79CB" w:rsidRPr="004F765F" w:rsidRDefault="005D79CB" w:rsidP="005D79CB">
      <w:pPr>
        <w:rPr>
          <w:color w:val="BFBFBF" w:themeColor="background1" w:themeShade="BF"/>
          <w:lang w:val="es-CR"/>
        </w:rPr>
      </w:pPr>
    </w:p>
    <w:p w:rsidR="005D79CB" w:rsidRPr="004F765F" w:rsidRDefault="005D79CB" w:rsidP="005D79CB">
      <w:pPr>
        <w:tabs>
          <w:tab w:val="left" w:pos="2490"/>
        </w:tabs>
        <w:rPr>
          <w:lang w:val="es-CR"/>
        </w:rPr>
      </w:pPr>
      <w:r w:rsidRPr="004F765F">
        <w:rPr>
          <w:lang w:val="es-CR"/>
        </w:rPr>
        <w:t>Descripción</w:t>
      </w:r>
    </w:p>
    <w:p w:rsidR="005D79CB" w:rsidRPr="004F765F" w:rsidRDefault="005D79CB" w:rsidP="005D79CB">
      <w:pPr>
        <w:tabs>
          <w:tab w:val="left" w:pos="2490"/>
        </w:tabs>
        <w:rPr>
          <w:lang w:val="es-CR"/>
        </w:rPr>
      </w:pPr>
    </w:p>
    <w:p w:rsidR="005D79CB" w:rsidRDefault="005D79CB" w:rsidP="005D79CB">
      <w:pPr>
        <w:spacing w:line="360" w:lineRule="auto"/>
        <w:jc w:val="both"/>
        <w:rPr>
          <w:rFonts w:eastAsia="Times New Roman" w:cs="Courier New"/>
          <w:color w:val="212121"/>
          <w:lang w:val="es-CR" w:eastAsia="es-CR"/>
        </w:rPr>
      </w:pPr>
      <w:r w:rsidRPr="005D79CB">
        <w:rPr>
          <w:rFonts w:eastAsia="Times New Roman" w:cs="Courier New"/>
          <w:color w:val="212121"/>
          <w:lang w:val="es-CR" w:eastAsia="es-CR"/>
        </w:rPr>
        <w:t xml:space="preserve">En frente del aeropuerto esta la Estación de Gasolina, siguiendo una cuadra al oeste, encontrará a su derecha una pequeña calle que va hacia El Roble. Después de 2 kilómetros encontrará una intersección, continúe tomando la izquierda 2 kilómetros más, encontrará el rótulo de </w:t>
      </w:r>
      <w:proofErr w:type="spellStart"/>
      <w:r w:rsidRPr="005D79CB">
        <w:rPr>
          <w:rFonts w:eastAsia="Times New Roman" w:cs="Courier New"/>
          <w:color w:val="212121"/>
          <w:lang w:val="es-CR" w:eastAsia="es-CR"/>
        </w:rPr>
        <w:t>Brillasol</w:t>
      </w:r>
      <w:proofErr w:type="spellEnd"/>
      <w:r w:rsidRPr="005D79CB">
        <w:rPr>
          <w:rFonts w:eastAsia="Times New Roman" w:cs="Courier New"/>
          <w:color w:val="212121"/>
          <w:lang w:val="es-CR" w:eastAsia="es-CR"/>
        </w:rPr>
        <w:t xml:space="preserve"> u Hogares Crea, donde debe doblar a la izquierda, y a los 400 metros Usted llegará a </w:t>
      </w:r>
      <w:proofErr w:type="spellStart"/>
      <w:r w:rsidRPr="005D79CB">
        <w:rPr>
          <w:rFonts w:eastAsia="Times New Roman" w:cs="Courier New"/>
          <w:color w:val="212121"/>
          <w:lang w:val="es-CR" w:eastAsia="es-CR"/>
        </w:rPr>
        <w:t>Brillasol</w:t>
      </w:r>
      <w:proofErr w:type="spellEnd"/>
    </w:p>
    <w:p w:rsidR="005D79CB" w:rsidRDefault="005D79CB" w:rsidP="005D79CB">
      <w:pPr>
        <w:spacing w:line="360" w:lineRule="auto"/>
        <w:jc w:val="both"/>
        <w:rPr>
          <w:rFonts w:eastAsia="Times New Roman" w:cs="Courier New"/>
          <w:color w:val="212121"/>
          <w:lang w:val="es-CR" w:eastAsia="es-CR"/>
        </w:rPr>
      </w:pPr>
      <w:r>
        <w:rPr>
          <w:rFonts w:eastAsia="Times New Roman" w:cs="Courier New"/>
          <w:color w:val="212121"/>
          <w:lang w:val="es-CR" w:eastAsia="es-CR"/>
        </w:rPr>
        <w:t>Si esta buscando un lugar de tranquilidad o solo relajarse este es el lugar porque nuestro huésped es nuestra razón, la persona más importante, porque no solo queremos un nuevo consumidor, queremos hacer nuevos amigos.</w:t>
      </w:r>
    </w:p>
    <w:p w:rsidR="005D79CB" w:rsidRPr="001448F4" w:rsidRDefault="005D79CB" w:rsidP="005D79CB">
      <w:pPr>
        <w:jc w:val="center"/>
        <w:rPr>
          <w:rFonts w:eastAsia="Times New Roman" w:cs="Courier New"/>
          <w:color w:val="212121"/>
          <w:lang w:val="es-CR" w:eastAsia="es-CR"/>
        </w:rPr>
      </w:pPr>
    </w:p>
    <w:p w:rsidR="005D79CB" w:rsidRPr="004F765F" w:rsidRDefault="005D79CB" w:rsidP="005D79CB">
      <w:pPr>
        <w:jc w:val="center"/>
        <w:rPr>
          <w:b/>
          <w:lang w:val="es-CR"/>
        </w:rPr>
      </w:pPr>
      <w:r w:rsidRPr="004F765F">
        <w:rPr>
          <w:b/>
          <w:lang w:val="es-CR"/>
        </w:rPr>
        <w:t>Amenidades</w:t>
      </w:r>
    </w:p>
    <w:p w:rsidR="005D79CB" w:rsidRPr="004F765F" w:rsidRDefault="005D79CB" w:rsidP="005D79CB">
      <w:pPr>
        <w:rPr>
          <w:color w:val="BFBFBF" w:themeColor="background1" w:themeShade="BF"/>
          <w:lang w:val="es-CR"/>
        </w:rPr>
      </w:pPr>
    </w:p>
    <w:p w:rsidR="005D79CB" w:rsidRP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5D79CB">
        <w:rPr>
          <w:rFonts w:asciiTheme="minorHAnsi" w:eastAsiaTheme="minorEastAsia" w:hAnsiTheme="minorHAnsi" w:cs="Arial"/>
          <w:sz w:val="24"/>
          <w:szCs w:val="24"/>
          <w:lang w:eastAsia="en-US"/>
        </w:rPr>
        <w:t>Fácil acceso a los principales destinos turísticos</w:t>
      </w:r>
    </w:p>
    <w:p w:rsidR="005D79CB" w:rsidRP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5D79CB">
        <w:rPr>
          <w:rFonts w:asciiTheme="minorHAnsi" w:eastAsiaTheme="minorEastAsia" w:hAnsiTheme="minorHAnsi" w:cs="Arial"/>
          <w:sz w:val="24"/>
          <w:szCs w:val="24"/>
          <w:lang w:eastAsia="en-US"/>
        </w:rPr>
        <w:t>A 5 minutos del Aeropuerto Internacional Juan Santamaría</w:t>
      </w:r>
    </w:p>
    <w:p w:rsidR="005D79CB" w:rsidRP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5D79CB">
        <w:rPr>
          <w:rFonts w:asciiTheme="minorHAnsi" w:eastAsiaTheme="minorEastAsia" w:hAnsiTheme="minorHAnsi" w:cs="Arial"/>
          <w:sz w:val="24"/>
          <w:szCs w:val="24"/>
          <w:lang w:eastAsia="en-US"/>
        </w:rPr>
        <w:t>A 8 minutos del centro de Alajuela</w:t>
      </w:r>
    </w:p>
    <w:p w:rsidR="005D79CB" w:rsidRP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5D79CB">
        <w:rPr>
          <w:rFonts w:asciiTheme="minorHAnsi" w:eastAsiaTheme="minorEastAsia" w:hAnsiTheme="minorHAnsi" w:cs="Arial"/>
          <w:sz w:val="24"/>
          <w:szCs w:val="24"/>
          <w:lang w:eastAsia="en-US"/>
        </w:rPr>
        <w:t>A 25 minutos de San José</w:t>
      </w:r>
    </w:p>
    <w:p w:rsidR="005D79CB" w:rsidRP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5D79CB">
        <w:rPr>
          <w:rFonts w:asciiTheme="minorHAnsi" w:eastAsiaTheme="minorEastAsia" w:hAnsiTheme="minorHAnsi" w:cs="Arial"/>
          <w:sz w:val="24"/>
          <w:szCs w:val="24"/>
          <w:lang w:eastAsia="en-US"/>
        </w:rPr>
        <w:t>A 1:30 horas del océano pacífico</w:t>
      </w:r>
    </w:p>
    <w:p w:rsidR="005D79CB" w:rsidRP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5D79CB">
        <w:rPr>
          <w:rFonts w:asciiTheme="minorHAnsi" w:eastAsiaTheme="minorEastAsia" w:hAnsiTheme="minorHAnsi" w:cs="Arial"/>
          <w:sz w:val="24"/>
          <w:szCs w:val="24"/>
          <w:lang w:eastAsia="en-US"/>
        </w:rPr>
        <w:t>Amplias zonas verdes</w:t>
      </w:r>
    </w:p>
    <w:p w:rsidR="005D79CB" w:rsidRP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5D79CB">
        <w:rPr>
          <w:rFonts w:asciiTheme="minorHAnsi" w:eastAsiaTheme="minorEastAsia" w:hAnsiTheme="minorHAnsi" w:cs="Arial"/>
          <w:sz w:val="24"/>
          <w:szCs w:val="24"/>
          <w:lang w:eastAsia="en-US"/>
        </w:rPr>
        <w:t>Piscina</w:t>
      </w:r>
    </w:p>
    <w:p w:rsidR="005D79CB" w:rsidRP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5D79CB">
        <w:rPr>
          <w:rFonts w:asciiTheme="minorHAnsi" w:eastAsiaTheme="minorEastAsia" w:hAnsiTheme="minorHAnsi" w:cs="Arial"/>
          <w:sz w:val="24"/>
          <w:szCs w:val="24"/>
          <w:lang w:eastAsia="en-US"/>
        </w:rPr>
        <w:t>Excelente temperatura</w:t>
      </w:r>
    </w:p>
    <w:p w:rsidR="005D79CB" w:rsidRP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5D79CB">
        <w:rPr>
          <w:rFonts w:asciiTheme="minorHAnsi" w:eastAsiaTheme="minorEastAsia" w:hAnsiTheme="minorHAnsi" w:cs="Arial"/>
          <w:sz w:val="24"/>
          <w:szCs w:val="24"/>
          <w:lang w:eastAsia="en-US"/>
        </w:rPr>
        <w:t>Parqueo privado</w:t>
      </w:r>
    </w:p>
    <w:p w:rsidR="005D79CB" w:rsidRP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5D79CB">
        <w:rPr>
          <w:rFonts w:asciiTheme="minorHAnsi" w:eastAsiaTheme="minorEastAsia" w:hAnsiTheme="minorHAnsi" w:cs="Arial"/>
          <w:sz w:val="24"/>
          <w:szCs w:val="24"/>
          <w:lang w:eastAsia="en-US"/>
        </w:rPr>
        <w:t>Televisión por cable</w:t>
      </w:r>
    </w:p>
    <w:p w:rsidR="005D79CB" w:rsidRP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5D79CB">
        <w:rPr>
          <w:rFonts w:asciiTheme="minorHAnsi" w:eastAsiaTheme="minorEastAsia" w:hAnsiTheme="minorHAnsi" w:cs="Arial"/>
          <w:sz w:val="24"/>
          <w:szCs w:val="24"/>
          <w:lang w:eastAsia="en-US"/>
        </w:rPr>
        <w:t>Cómodas habitaciones</w:t>
      </w:r>
    </w:p>
    <w:p w:rsidR="005D79CB" w:rsidRP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5D79CB">
        <w:rPr>
          <w:rFonts w:asciiTheme="minorHAnsi" w:eastAsiaTheme="minorEastAsia" w:hAnsiTheme="minorHAnsi" w:cs="Arial"/>
          <w:sz w:val="24"/>
          <w:szCs w:val="24"/>
          <w:lang w:eastAsia="en-US"/>
        </w:rPr>
        <w:t>Baño privado</w:t>
      </w:r>
    </w:p>
    <w:p w:rsidR="005D79CB" w:rsidRP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5D79CB">
        <w:rPr>
          <w:rFonts w:asciiTheme="minorHAnsi" w:eastAsiaTheme="minorEastAsia" w:hAnsiTheme="minorHAnsi" w:cs="Arial"/>
          <w:sz w:val="24"/>
          <w:szCs w:val="24"/>
          <w:lang w:eastAsia="en-US"/>
        </w:rPr>
        <w:t>Agua Caliente</w:t>
      </w:r>
    </w:p>
    <w:p w:rsidR="005D79CB" w:rsidRP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5D79CB">
        <w:rPr>
          <w:rFonts w:asciiTheme="minorHAnsi" w:eastAsiaTheme="minorEastAsia" w:hAnsiTheme="minorHAnsi" w:cs="Arial"/>
          <w:sz w:val="24"/>
          <w:szCs w:val="24"/>
          <w:lang w:eastAsia="en-US"/>
        </w:rPr>
        <w:t>Buena seguridad</w:t>
      </w:r>
    </w:p>
    <w:p w:rsidR="005D79CB" w:rsidRP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5D79CB">
        <w:rPr>
          <w:rFonts w:asciiTheme="minorHAnsi" w:eastAsiaTheme="minorEastAsia" w:hAnsiTheme="minorHAnsi" w:cs="Arial"/>
          <w:sz w:val="24"/>
          <w:szCs w:val="24"/>
          <w:lang w:eastAsia="en-US"/>
        </w:rPr>
        <w:t>Adecuada ventilación y limpieza</w:t>
      </w:r>
    </w:p>
    <w:p w:rsidR="005D79CB" w:rsidRP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5D79CB">
        <w:rPr>
          <w:rFonts w:asciiTheme="minorHAnsi" w:eastAsiaTheme="minorEastAsia" w:hAnsiTheme="minorHAnsi" w:cs="Arial"/>
          <w:sz w:val="24"/>
          <w:szCs w:val="24"/>
          <w:lang w:eastAsia="en-US"/>
        </w:rPr>
        <w:t>Encantador ambiente familiar</w:t>
      </w:r>
    </w:p>
    <w:p w:rsidR="005D79CB" w:rsidRP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5D79CB">
        <w:rPr>
          <w:rFonts w:asciiTheme="minorHAnsi" w:eastAsiaTheme="minorEastAsia" w:hAnsiTheme="minorHAnsi" w:cs="Arial"/>
          <w:sz w:val="24"/>
          <w:szCs w:val="24"/>
          <w:lang w:eastAsia="en-US"/>
        </w:rPr>
        <w:t>Amplia información turística</w:t>
      </w:r>
    </w:p>
    <w:p w:rsidR="005D79CB" w:rsidRDefault="001448F4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>
        <w:rPr>
          <w:rFonts w:asciiTheme="minorHAnsi" w:eastAsiaTheme="minorEastAsia" w:hAnsiTheme="minorHAnsi" w:cs="Arial"/>
          <w:sz w:val="24"/>
          <w:szCs w:val="24"/>
          <w:lang w:eastAsia="en-US"/>
        </w:rPr>
        <w:t>Desayun</w:t>
      </w:r>
      <w:bookmarkStart w:id="0" w:name="_GoBack"/>
      <w:bookmarkEnd w:id="0"/>
      <w:r w:rsidR="005D79CB" w:rsidRPr="005D79CB">
        <w:rPr>
          <w:rFonts w:asciiTheme="minorHAnsi" w:eastAsiaTheme="minorEastAsia" w:hAnsiTheme="minorHAnsi" w:cs="Arial"/>
          <w:sz w:val="24"/>
          <w:szCs w:val="24"/>
          <w:lang w:eastAsia="en-US"/>
        </w:rPr>
        <w:t>o</w:t>
      </w:r>
    </w:p>
    <w:p w:rsid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5D79CB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5D79CB" w:rsidRPr="004F765F" w:rsidRDefault="005D79CB" w:rsidP="005D79CB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5D79CB" w:rsidRPr="004F765F" w:rsidRDefault="005D79CB" w:rsidP="005D79CB">
      <w:pPr>
        <w:jc w:val="center"/>
        <w:rPr>
          <w:b/>
          <w:lang w:val="es-CR"/>
        </w:rPr>
      </w:pPr>
      <w:proofErr w:type="spellStart"/>
      <w:r w:rsidRPr="004F765F">
        <w:rPr>
          <w:b/>
          <w:lang w:val="es-CR"/>
        </w:rPr>
        <w:lastRenderedPageBreak/>
        <w:t>Rates</w:t>
      </w:r>
      <w:proofErr w:type="spellEnd"/>
    </w:p>
    <w:p w:rsidR="005D79CB" w:rsidRPr="004F765F" w:rsidRDefault="005D79CB" w:rsidP="005D79CB">
      <w:pPr>
        <w:rPr>
          <w:lang w:val="es-CR"/>
        </w:rPr>
      </w:pPr>
    </w:p>
    <w:tbl>
      <w:tblPr>
        <w:tblStyle w:val="Sombreadoclaro1"/>
        <w:tblW w:w="0" w:type="auto"/>
        <w:tblLook w:val="04A0" w:firstRow="1" w:lastRow="0" w:firstColumn="1" w:lastColumn="0" w:noHBand="0" w:noVBand="1"/>
      </w:tblPr>
      <w:tblGrid>
        <w:gridCol w:w="1369"/>
        <w:gridCol w:w="2528"/>
        <w:gridCol w:w="2550"/>
        <w:gridCol w:w="2409"/>
      </w:tblGrid>
      <w:tr w:rsidR="005D79CB" w:rsidRPr="004F765F" w:rsidTr="002B1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5D79CB" w:rsidRPr="004F765F" w:rsidRDefault="005D79CB" w:rsidP="002B1473">
            <w:pPr>
              <w:rPr>
                <w:lang w:val="es-CR"/>
              </w:rPr>
            </w:pPr>
          </w:p>
        </w:tc>
        <w:tc>
          <w:tcPr>
            <w:tcW w:w="2528" w:type="dxa"/>
          </w:tcPr>
          <w:p w:rsidR="005D79CB" w:rsidRPr="004F765F" w:rsidRDefault="005D79CB" w:rsidP="002B1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Green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  <w:p w:rsidR="005D79CB" w:rsidRPr="004F765F" w:rsidRDefault="005D79CB" w:rsidP="002B1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                   </w:t>
            </w:r>
          </w:p>
        </w:tc>
        <w:tc>
          <w:tcPr>
            <w:tcW w:w="2550" w:type="dxa"/>
          </w:tcPr>
          <w:p w:rsidR="005D79CB" w:rsidRPr="004F765F" w:rsidRDefault="005D79CB" w:rsidP="002B1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High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</w:tc>
        <w:tc>
          <w:tcPr>
            <w:tcW w:w="2409" w:type="dxa"/>
          </w:tcPr>
          <w:p w:rsidR="005D79CB" w:rsidRPr="004F765F" w:rsidRDefault="005D79CB" w:rsidP="002B1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 w:rsidRPr="004F765F">
              <w:rPr>
                <w:lang w:val="es-CR"/>
              </w:rPr>
              <w:t>Peack</w:t>
            </w:r>
            <w:proofErr w:type="spellEnd"/>
            <w:r w:rsidRPr="004F765F">
              <w:rPr>
                <w:lang w:val="es-CR"/>
              </w:rPr>
              <w:t xml:space="preserve">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</w:tc>
      </w:tr>
      <w:tr w:rsidR="008F62CE" w:rsidRPr="004F765F" w:rsidTr="002B1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8F62CE" w:rsidRPr="004F765F" w:rsidRDefault="008F62CE" w:rsidP="002B1473">
            <w:pPr>
              <w:rPr>
                <w:lang w:val="es-CR"/>
              </w:rPr>
            </w:pPr>
            <w:r>
              <w:rPr>
                <w:lang w:val="es-CR"/>
              </w:rPr>
              <w:t>Sencilla</w:t>
            </w:r>
          </w:p>
        </w:tc>
        <w:tc>
          <w:tcPr>
            <w:tcW w:w="2528" w:type="dxa"/>
          </w:tcPr>
          <w:p w:rsidR="008F62CE" w:rsidRPr="004F765F" w:rsidRDefault="008F62CE" w:rsidP="008F6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65</w:t>
            </w:r>
            <w:r w:rsidR="001448F4">
              <w:rPr>
                <w:lang w:val="es-CR"/>
              </w:rPr>
              <w:t>.00</w:t>
            </w:r>
          </w:p>
        </w:tc>
        <w:tc>
          <w:tcPr>
            <w:tcW w:w="2550" w:type="dxa"/>
          </w:tcPr>
          <w:p w:rsidR="008F62CE" w:rsidRPr="004F765F" w:rsidRDefault="008F62CE" w:rsidP="008F6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65</w:t>
            </w:r>
            <w:r w:rsidR="001448F4">
              <w:rPr>
                <w:lang w:val="es-CR"/>
              </w:rPr>
              <w:t>.00</w:t>
            </w:r>
          </w:p>
        </w:tc>
        <w:tc>
          <w:tcPr>
            <w:tcW w:w="2409" w:type="dxa"/>
          </w:tcPr>
          <w:p w:rsidR="008F62CE" w:rsidRPr="004F765F" w:rsidRDefault="008F62CE" w:rsidP="008F6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65</w:t>
            </w:r>
            <w:r w:rsidR="001448F4">
              <w:rPr>
                <w:lang w:val="es-CR"/>
              </w:rPr>
              <w:t>.00</w:t>
            </w:r>
          </w:p>
        </w:tc>
      </w:tr>
      <w:tr w:rsidR="008F62CE" w:rsidRPr="004F765F" w:rsidTr="002B1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8F62CE" w:rsidRPr="004F765F" w:rsidRDefault="008F62CE" w:rsidP="002B1473">
            <w:pPr>
              <w:rPr>
                <w:lang w:val="es-CR"/>
              </w:rPr>
            </w:pPr>
            <w:r>
              <w:rPr>
                <w:lang w:val="es-CR"/>
              </w:rPr>
              <w:t>Doble</w:t>
            </w:r>
          </w:p>
        </w:tc>
        <w:tc>
          <w:tcPr>
            <w:tcW w:w="2528" w:type="dxa"/>
          </w:tcPr>
          <w:p w:rsidR="008F62CE" w:rsidRPr="004F765F" w:rsidRDefault="008F62CE" w:rsidP="008F6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75</w:t>
            </w:r>
            <w:r w:rsidR="001448F4">
              <w:rPr>
                <w:lang w:val="es-CR"/>
              </w:rPr>
              <w:t>.00</w:t>
            </w:r>
          </w:p>
        </w:tc>
        <w:tc>
          <w:tcPr>
            <w:tcW w:w="2550" w:type="dxa"/>
          </w:tcPr>
          <w:p w:rsidR="008F62CE" w:rsidRPr="004F765F" w:rsidRDefault="008F62CE" w:rsidP="008F6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75</w:t>
            </w:r>
            <w:r w:rsidR="001448F4">
              <w:rPr>
                <w:lang w:val="es-CR"/>
              </w:rPr>
              <w:t>.00</w:t>
            </w:r>
          </w:p>
        </w:tc>
        <w:tc>
          <w:tcPr>
            <w:tcW w:w="2409" w:type="dxa"/>
          </w:tcPr>
          <w:p w:rsidR="008F62CE" w:rsidRPr="004F765F" w:rsidRDefault="008F62CE" w:rsidP="008F6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75</w:t>
            </w:r>
            <w:r w:rsidR="001448F4">
              <w:rPr>
                <w:lang w:val="es-CR"/>
              </w:rPr>
              <w:t>.00</w:t>
            </w:r>
          </w:p>
        </w:tc>
      </w:tr>
      <w:tr w:rsidR="008F62CE" w:rsidRPr="004F765F" w:rsidTr="002B1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8F62CE" w:rsidRPr="004F765F" w:rsidRDefault="008F62CE" w:rsidP="002B1473">
            <w:pPr>
              <w:rPr>
                <w:lang w:val="es-CR"/>
              </w:rPr>
            </w:pPr>
            <w:r>
              <w:rPr>
                <w:lang w:val="es-CR"/>
              </w:rPr>
              <w:t>Triple</w:t>
            </w:r>
            <w:r w:rsidRPr="004F765F">
              <w:rPr>
                <w:lang w:val="es-CR"/>
              </w:rPr>
              <w:t xml:space="preserve"> </w:t>
            </w:r>
          </w:p>
        </w:tc>
        <w:tc>
          <w:tcPr>
            <w:tcW w:w="2528" w:type="dxa"/>
          </w:tcPr>
          <w:p w:rsidR="008F62CE" w:rsidRPr="004F765F" w:rsidRDefault="008F62CE" w:rsidP="008F6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85</w:t>
            </w:r>
            <w:r w:rsidR="001448F4">
              <w:rPr>
                <w:lang w:val="es-CR"/>
              </w:rPr>
              <w:t>.00</w:t>
            </w:r>
          </w:p>
        </w:tc>
        <w:tc>
          <w:tcPr>
            <w:tcW w:w="2550" w:type="dxa"/>
          </w:tcPr>
          <w:p w:rsidR="008F62CE" w:rsidRPr="004F765F" w:rsidRDefault="008F62CE" w:rsidP="008F6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85</w:t>
            </w:r>
            <w:r w:rsidR="001448F4">
              <w:rPr>
                <w:lang w:val="es-CR"/>
              </w:rPr>
              <w:t>.00</w:t>
            </w:r>
          </w:p>
        </w:tc>
        <w:tc>
          <w:tcPr>
            <w:tcW w:w="2409" w:type="dxa"/>
          </w:tcPr>
          <w:p w:rsidR="008F62CE" w:rsidRPr="004F765F" w:rsidRDefault="008F62CE" w:rsidP="008F6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85</w:t>
            </w:r>
            <w:r w:rsidR="001448F4">
              <w:rPr>
                <w:lang w:val="es-CR"/>
              </w:rPr>
              <w:t>.00</w:t>
            </w:r>
          </w:p>
        </w:tc>
      </w:tr>
      <w:tr w:rsidR="008F62CE" w:rsidRPr="004F765F" w:rsidTr="00410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8F62CE" w:rsidRPr="004F765F" w:rsidRDefault="008F62CE" w:rsidP="002B1473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Cuadruple</w:t>
            </w:r>
            <w:proofErr w:type="spellEnd"/>
          </w:p>
        </w:tc>
        <w:tc>
          <w:tcPr>
            <w:tcW w:w="2528" w:type="dxa"/>
            <w:vAlign w:val="center"/>
          </w:tcPr>
          <w:p w:rsidR="008F62CE" w:rsidRPr="004F765F" w:rsidRDefault="008F62CE" w:rsidP="008F6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95</w:t>
            </w:r>
            <w:r w:rsidR="001448F4">
              <w:rPr>
                <w:lang w:val="es-CR"/>
              </w:rPr>
              <w:t>.00</w:t>
            </w:r>
          </w:p>
        </w:tc>
        <w:tc>
          <w:tcPr>
            <w:tcW w:w="2550" w:type="dxa"/>
            <w:vAlign w:val="center"/>
          </w:tcPr>
          <w:p w:rsidR="008F62CE" w:rsidRPr="004F765F" w:rsidRDefault="008F62CE" w:rsidP="008F6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95</w:t>
            </w:r>
            <w:r w:rsidR="001448F4">
              <w:rPr>
                <w:lang w:val="es-CR"/>
              </w:rPr>
              <w:t>.00</w:t>
            </w:r>
          </w:p>
        </w:tc>
        <w:tc>
          <w:tcPr>
            <w:tcW w:w="2409" w:type="dxa"/>
            <w:vAlign w:val="center"/>
          </w:tcPr>
          <w:p w:rsidR="008F62CE" w:rsidRPr="004F765F" w:rsidRDefault="008F62CE" w:rsidP="008F6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95</w:t>
            </w:r>
            <w:r w:rsidR="001448F4">
              <w:rPr>
                <w:lang w:val="es-CR"/>
              </w:rPr>
              <w:t>.00</w:t>
            </w:r>
          </w:p>
        </w:tc>
      </w:tr>
    </w:tbl>
    <w:p w:rsidR="005D79CB" w:rsidRPr="004F765F" w:rsidRDefault="005D79CB" w:rsidP="005D79CB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:rsidR="005D79CB" w:rsidRPr="008768A4" w:rsidRDefault="005D79CB" w:rsidP="005D79CB">
      <w:pPr>
        <w:rPr>
          <w:lang w:val="es-CR"/>
        </w:rPr>
      </w:pPr>
      <w:r>
        <w:rPr>
          <w:lang w:val="es-CR"/>
        </w:rPr>
        <w:t>Tarifas incluyen desayunos y traslado al aeropuerto.</w:t>
      </w:r>
    </w:p>
    <w:p w:rsidR="008F62CE" w:rsidRPr="008F62CE" w:rsidRDefault="008F62CE" w:rsidP="008F62CE">
      <w:pPr>
        <w:rPr>
          <w:lang w:val="es-CR"/>
        </w:rPr>
      </w:pPr>
      <w:r w:rsidRPr="008F62CE">
        <w:rPr>
          <w:lang w:val="es-CR"/>
        </w:rPr>
        <w:t xml:space="preserve">0 a 5 años: sin cargo adicional </w:t>
      </w:r>
      <w:r w:rsidRPr="008F62CE">
        <w:rPr>
          <w:lang w:val="es-CR"/>
        </w:rPr>
        <w:tab/>
      </w:r>
    </w:p>
    <w:p w:rsidR="00B36CDC" w:rsidRPr="005D79CB" w:rsidRDefault="008F62CE" w:rsidP="008F62CE">
      <w:pPr>
        <w:rPr>
          <w:lang w:val="es-CR"/>
        </w:rPr>
      </w:pPr>
      <w:r w:rsidRPr="008F62CE">
        <w:rPr>
          <w:lang w:val="es-CR"/>
        </w:rPr>
        <w:t>De 6 años  en adelante se carga US$10.00 por niño</w:t>
      </w:r>
    </w:p>
    <w:sectPr w:rsidR="00B36CDC" w:rsidRPr="005D79CB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9CB"/>
    <w:rsid w:val="001448F4"/>
    <w:rsid w:val="005D79CB"/>
    <w:rsid w:val="008F62CE"/>
    <w:rsid w:val="00B3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D79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D79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customStyle="1" w:styleId="Sombreadoclaro1">
    <w:name w:val="Sombreado claro1"/>
    <w:basedOn w:val="Tablanormal"/>
    <w:uiPriority w:val="60"/>
    <w:rsid w:val="005D79CB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5D7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D79CB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9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9CB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D79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D79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customStyle="1" w:styleId="Sombreadoclaro1">
    <w:name w:val="Sombreado claro1"/>
    <w:basedOn w:val="Tablanormal"/>
    <w:uiPriority w:val="60"/>
    <w:rsid w:val="005D79CB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5D7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D79CB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9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9C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2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2015-03-07T02:38:00Z</dcterms:created>
  <dcterms:modified xsi:type="dcterms:W3CDTF">2015-03-07T22:49:00Z</dcterms:modified>
</cp:coreProperties>
</file>