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A11" w:rsidRPr="0089606F" w:rsidRDefault="0089606F" w:rsidP="0089606F">
      <w:pPr>
        <w:pStyle w:val="Ttulo"/>
        <w:rPr>
          <w:sz w:val="44"/>
          <w:szCs w:val="44"/>
        </w:rPr>
      </w:pPr>
      <w:r w:rsidRPr="0089606F">
        <w:rPr>
          <w:bCs/>
          <w:sz w:val="44"/>
          <w:szCs w:val="44"/>
        </w:rPr>
        <w:t>Hotel</w:t>
      </w:r>
    </w:p>
    <w:p w:rsidR="007E6A26" w:rsidRDefault="007E6A26">
      <w:pPr>
        <w:rPr>
          <w:color w:val="000000" w:themeColor="text1"/>
        </w:rPr>
      </w:pPr>
    </w:p>
    <w:p w:rsidR="0089606F" w:rsidRPr="0035117C" w:rsidRDefault="00B036BF">
      <w:pPr>
        <w:rPr>
          <w:color w:val="000000" w:themeColor="text1"/>
        </w:rPr>
      </w:pPr>
      <w:r w:rsidRPr="0035117C">
        <w:rPr>
          <w:color w:val="000000" w:themeColor="text1"/>
        </w:rPr>
        <w:t>Name</w:t>
      </w:r>
      <w:r w:rsidR="0089606F" w:rsidRPr="0035117C">
        <w:rPr>
          <w:color w:val="000000" w:themeColor="text1"/>
        </w:rPr>
        <w:t xml:space="preserve">: </w:t>
      </w:r>
      <w:r w:rsidR="0035117C" w:rsidRPr="0035117C">
        <w:rPr>
          <w:color w:val="000000" w:themeColor="text1"/>
        </w:rPr>
        <w:t xml:space="preserve">Fonda vela </w:t>
      </w:r>
    </w:p>
    <w:p w:rsidR="00B036BF" w:rsidRPr="0035117C" w:rsidRDefault="00B036BF">
      <w:pPr>
        <w:rPr>
          <w:color w:val="000000" w:themeColor="text1"/>
        </w:rPr>
      </w:pPr>
    </w:p>
    <w:p w:rsidR="0035117C" w:rsidRPr="0035117C" w:rsidRDefault="00B036BF" w:rsidP="00A02191">
      <w:pPr>
        <w:tabs>
          <w:tab w:val="left" w:pos="2490"/>
        </w:tabs>
        <w:rPr>
          <w:color w:val="000000" w:themeColor="text1"/>
        </w:rPr>
      </w:pPr>
      <w:r w:rsidRPr="0035117C">
        <w:rPr>
          <w:color w:val="000000" w:themeColor="text1"/>
        </w:rPr>
        <w:t>Description</w:t>
      </w:r>
      <w:r w:rsidR="0089606F" w:rsidRPr="0035117C">
        <w:rPr>
          <w:color w:val="000000" w:themeColor="text1"/>
        </w:rPr>
        <w:t>:</w:t>
      </w:r>
    </w:p>
    <w:p w:rsidR="0035117C" w:rsidRPr="0035117C" w:rsidRDefault="0035117C" w:rsidP="00A02191">
      <w:pPr>
        <w:tabs>
          <w:tab w:val="left" w:pos="2490"/>
        </w:tabs>
        <w:rPr>
          <w:color w:val="000000" w:themeColor="text1"/>
        </w:rPr>
      </w:pPr>
    </w:p>
    <w:p w:rsidR="0035117C" w:rsidRPr="0035117C" w:rsidRDefault="0089606F" w:rsidP="00A02191">
      <w:pPr>
        <w:tabs>
          <w:tab w:val="left" w:pos="2490"/>
        </w:tabs>
        <w:rPr>
          <w:color w:val="000000" w:themeColor="text1"/>
        </w:rPr>
      </w:pPr>
      <w:r w:rsidRPr="0035117C">
        <w:rPr>
          <w:color w:val="000000" w:themeColor="text1"/>
        </w:rPr>
        <w:t xml:space="preserve"> </w:t>
      </w:r>
      <w:r w:rsidR="0035117C" w:rsidRPr="0035117C">
        <w:rPr>
          <w:color w:val="000000" w:themeColor="text1"/>
        </w:rPr>
        <w:t xml:space="preserve">The Fonda Vela was built with the idea of being a nurturing experience, </w:t>
      </w:r>
    </w:p>
    <w:p w:rsidR="0089606F" w:rsidRPr="0035117C" w:rsidRDefault="0035117C" w:rsidP="00A02191">
      <w:pPr>
        <w:tabs>
          <w:tab w:val="left" w:pos="2490"/>
        </w:tabs>
        <w:rPr>
          <w:color w:val="000000" w:themeColor="text1"/>
          <w:shd w:val="clear" w:color="auto" w:fill="E6ECF9"/>
        </w:rPr>
      </w:pPr>
      <w:r w:rsidRPr="0035117C">
        <w:rPr>
          <w:color w:val="000000" w:themeColor="text1"/>
        </w:rPr>
        <w:t>Environmentally</w:t>
      </w:r>
      <w:r w:rsidR="00B079B3">
        <w:rPr>
          <w:color w:val="000000" w:themeColor="text1"/>
        </w:rPr>
        <w:t xml:space="preserve"> </w:t>
      </w:r>
      <w:bookmarkStart w:id="0" w:name="_GoBack"/>
      <w:bookmarkEnd w:id="0"/>
      <w:r w:rsidRPr="0035117C">
        <w:rPr>
          <w:color w:val="000000" w:themeColor="text1"/>
        </w:rPr>
        <w:t>, culturally and spiritually. Our guests play an important part in fulfilling this dream.</w:t>
      </w:r>
    </w:p>
    <w:p w:rsidR="007E6A26" w:rsidRDefault="007E6A26">
      <w:pPr>
        <w:rPr>
          <w:color w:val="000000" w:themeColor="text1"/>
        </w:rPr>
      </w:pPr>
    </w:p>
    <w:p w:rsidR="007E6A26" w:rsidRDefault="007E6A26">
      <w:pPr>
        <w:rPr>
          <w:color w:val="000000" w:themeColor="text1"/>
        </w:rPr>
      </w:pPr>
    </w:p>
    <w:p w:rsidR="00E756A0" w:rsidRPr="0035117C" w:rsidRDefault="00B036BF">
      <w:pPr>
        <w:rPr>
          <w:color w:val="000000" w:themeColor="text1"/>
        </w:rPr>
      </w:pPr>
      <w:r w:rsidRPr="0035117C">
        <w:rPr>
          <w:color w:val="000000" w:themeColor="text1"/>
        </w:rPr>
        <w:t>Amenities</w:t>
      </w:r>
    </w:p>
    <w:p w:rsidR="0035117C" w:rsidRDefault="0035117C">
      <w:pPr>
        <w:rPr>
          <w:color w:val="000000" w:themeColor="text1"/>
        </w:rPr>
      </w:pPr>
    </w:p>
    <w:p w:rsidR="0089606F" w:rsidRDefault="0035117C">
      <w:pPr>
        <w:rPr>
          <w:color w:val="000000" w:themeColor="text1"/>
        </w:rPr>
      </w:pPr>
      <w:r>
        <w:rPr>
          <w:color w:val="000000" w:themeColor="text1"/>
        </w:rPr>
        <w:t>Bart</w:t>
      </w:r>
    </w:p>
    <w:p w:rsidR="0035117C" w:rsidRDefault="0035117C">
      <w:pPr>
        <w:rPr>
          <w:color w:val="000000" w:themeColor="text1"/>
        </w:rPr>
      </w:pPr>
      <w:r>
        <w:rPr>
          <w:color w:val="000000" w:themeColor="text1"/>
        </w:rPr>
        <w:t>Jacuzzi</w:t>
      </w:r>
    </w:p>
    <w:p w:rsidR="0035117C" w:rsidRDefault="0035117C">
      <w:pPr>
        <w:rPr>
          <w:color w:val="000000" w:themeColor="text1"/>
        </w:rPr>
      </w:pPr>
      <w:r>
        <w:rPr>
          <w:color w:val="000000" w:themeColor="text1"/>
        </w:rPr>
        <w:t>Pool</w:t>
      </w:r>
    </w:p>
    <w:p w:rsidR="0035117C" w:rsidRPr="0035117C" w:rsidRDefault="0035117C">
      <w:pPr>
        <w:rPr>
          <w:color w:val="000000" w:themeColor="text1"/>
        </w:rPr>
      </w:pPr>
    </w:p>
    <w:p w:rsidR="00F971BA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  <w:r w:rsidRPr="0035117C">
        <w:rPr>
          <w:rFonts w:asciiTheme="minorHAnsi" w:hAnsiTheme="minorHAnsi"/>
          <w:color w:val="000000" w:themeColor="text1"/>
          <w:sz w:val="24"/>
          <w:szCs w:val="24"/>
          <w:lang w:val="en-US"/>
        </w:rPr>
        <w:t>Room</w:t>
      </w:r>
    </w:p>
    <w:p w:rsidR="0035117C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7E6A26" w:rsidRDefault="007E6A26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212121"/>
          <w:sz w:val="24"/>
          <w:szCs w:val="24"/>
          <w:lang w:val="en-US"/>
        </w:rPr>
      </w:pPr>
    </w:p>
    <w:p w:rsidR="0035117C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212121"/>
          <w:sz w:val="24"/>
          <w:szCs w:val="24"/>
          <w:lang w:val="en-US"/>
        </w:rPr>
      </w:pPr>
      <w:r w:rsidRPr="0035117C">
        <w:rPr>
          <w:rFonts w:asciiTheme="minorHAnsi" w:hAnsiTheme="minorHAnsi"/>
          <w:b/>
          <w:color w:val="212121"/>
          <w:sz w:val="24"/>
          <w:szCs w:val="24"/>
          <w:lang w:val="en-US"/>
        </w:rPr>
        <w:t>Standard Room</w:t>
      </w:r>
    </w:p>
    <w:p w:rsidR="0035117C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BA5F56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35117C">
        <w:rPr>
          <w:rFonts w:asciiTheme="minorHAnsi" w:hAnsiTheme="minorHAnsi"/>
          <w:color w:val="212121"/>
          <w:sz w:val="24"/>
          <w:szCs w:val="24"/>
          <w:lang w:val="en-US"/>
        </w:rPr>
        <w:t>All Standard Rooms have private bath, mini-bar, telephone, coffee maker and cable TV</w:t>
      </w:r>
    </w:p>
    <w:p w:rsidR="0035117C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35117C" w:rsidRPr="0035117C" w:rsidRDefault="0035117C" w:rsidP="00A02191">
      <w:pPr>
        <w:pStyle w:val="HTMLconformatoprevio"/>
        <w:shd w:val="clear" w:color="auto" w:fill="FFFFFF"/>
        <w:rPr>
          <w:rFonts w:asciiTheme="minorHAnsi" w:hAnsiTheme="minorHAnsi"/>
          <w:b/>
          <w:color w:val="212121"/>
          <w:sz w:val="24"/>
          <w:szCs w:val="24"/>
          <w:lang w:val="en-US"/>
        </w:rPr>
      </w:pPr>
      <w:r w:rsidRPr="0035117C">
        <w:rPr>
          <w:rFonts w:asciiTheme="minorHAnsi" w:hAnsiTheme="minorHAnsi"/>
          <w:b/>
          <w:color w:val="212121"/>
          <w:sz w:val="24"/>
          <w:szCs w:val="24"/>
          <w:lang w:val="en-US"/>
        </w:rPr>
        <w:t>Junior Suite</w:t>
      </w:r>
    </w:p>
    <w:p w:rsidR="0035117C" w:rsidRDefault="0035117C" w:rsidP="0035117C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35117C" w:rsidRPr="0035117C" w:rsidRDefault="0035117C" w:rsidP="0035117C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  <w:r w:rsidRPr="0035117C">
        <w:rPr>
          <w:rFonts w:asciiTheme="minorHAnsi" w:hAnsiTheme="minorHAnsi"/>
          <w:color w:val="212121"/>
          <w:sz w:val="24"/>
          <w:szCs w:val="24"/>
          <w:lang w:val="en-US"/>
        </w:rPr>
        <w:t xml:space="preserve">If you prefer spacious rooms, these rooms will be your best choice. Junior Suites have private bath, mini-bar, telephone, coffee maker and cable TV. </w:t>
      </w:r>
    </w:p>
    <w:p w:rsidR="0035117C" w:rsidRPr="00F971BA" w:rsidRDefault="0035117C" w:rsidP="00A02191">
      <w:pPr>
        <w:pStyle w:val="HTMLconformatoprevio"/>
        <w:shd w:val="clear" w:color="auto" w:fill="FFFFFF"/>
        <w:rPr>
          <w:rFonts w:asciiTheme="minorHAnsi" w:hAnsiTheme="minorHAnsi"/>
          <w:color w:val="212121"/>
          <w:sz w:val="24"/>
          <w:szCs w:val="24"/>
          <w:lang w:val="en-US"/>
        </w:rPr>
      </w:pPr>
    </w:p>
    <w:p w:rsidR="007E6A26" w:rsidRDefault="007E6A26" w:rsidP="0035117C">
      <w:pPr>
        <w:rPr>
          <w:b/>
          <w:color w:val="000000" w:themeColor="text1"/>
          <w:lang w:val="es-CR"/>
        </w:rPr>
      </w:pPr>
    </w:p>
    <w:p w:rsidR="007E6A26" w:rsidRDefault="007E6A26" w:rsidP="0035117C">
      <w:pPr>
        <w:rPr>
          <w:b/>
          <w:color w:val="000000" w:themeColor="text1"/>
          <w:lang w:val="es-CR"/>
        </w:rPr>
      </w:pPr>
    </w:p>
    <w:p w:rsidR="007E6A26" w:rsidRDefault="007E6A26" w:rsidP="0035117C">
      <w:pPr>
        <w:rPr>
          <w:b/>
          <w:color w:val="000000" w:themeColor="text1"/>
          <w:lang w:val="es-CR"/>
        </w:rPr>
      </w:pPr>
    </w:p>
    <w:p w:rsidR="0035117C" w:rsidRPr="00382171" w:rsidRDefault="0035117C" w:rsidP="0035117C">
      <w:pPr>
        <w:rPr>
          <w:b/>
          <w:color w:val="000000" w:themeColor="text1"/>
          <w:lang w:val="es-CR"/>
        </w:rPr>
      </w:pPr>
      <w:proofErr w:type="spellStart"/>
      <w:r>
        <w:rPr>
          <w:b/>
          <w:color w:val="000000" w:themeColor="text1"/>
          <w:lang w:val="es-CR"/>
        </w:rPr>
        <w:t>Rates</w:t>
      </w:r>
      <w:proofErr w:type="spellEnd"/>
      <w:r>
        <w:rPr>
          <w:b/>
          <w:color w:val="000000" w:themeColor="text1"/>
          <w:lang w:val="es-CR"/>
        </w:rPr>
        <w:t xml:space="preserve"> </w:t>
      </w:r>
      <w:r w:rsidRPr="0035117C">
        <w:rPr>
          <w:b/>
          <w:color w:val="000000" w:themeColor="text1"/>
          <w:lang w:val="es-CR"/>
        </w:rPr>
        <w:t xml:space="preserve">Standard </w:t>
      </w:r>
      <w:proofErr w:type="spellStart"/>
      <w:r w:rsidRPr="0035117C">
        <w:rPr>
          <w:b/>
          <w:color w:val="000000" w:themeColor="text1"/>
          <w:lang w:val="es-CR"/>
        </w:rPr>
        <w:t>Room</w:t>
      </w:r>
      <w:proofErr w:type="spellEnd"/>
    </w:p>
    <w:p w:rsidR="0035117C" w:rsidRPr="00382171" w:rsidRDefault="0035117C" w:rsidP="0035117C">
      <w:pPr>
        <w:rPr>
          <w:b/>
          <w:color w:val="000000" w:themeColor="text1"/>
          <w:lang w:val="es-CR"/>
        </w:rPr>
      </w:pPr>
    </w:p>
    <w:tbl>
      <w:tblPr>
        <w:tblStyle w:val="Sombreadoclaro1"/>
        <w:tblW w:w="13856" w:type="dxa"/>
        <w:tblLook w:val="04A0" w:firstRow="1" w:lastRow="0" w:firstColumn="1" w:lastColumn="0" w:noHBand="0" w:noVBand="1"/>
      </w:tblPr>
      <w:tblGrid>
        <w:gridCol w:w="2093"/>
        <w:gridCol w:w="6804"/>
        <w:gridCol w:w="2550"/>
        <w:gridCol w:w="2409"/>
      </w:tblGrid>
      <w:tr w:rsidR="0035117C" w:rsidRPr="00F971BA" w:rsidTr="0063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8F2DD7" w:rsidRDefault="0035117C" w:rsidP="00637A59">
            <w:pPr>
              <w:rPr>
                <w:lang w:val="es-CR"/>
              </w:rPr>
            </w:pPr>
          </w:p>
        </w:tc>
        <w:tc>
          <w:tcPr>
            <w:tcW w:w="6804" w:type="dxa"/>
          </w:tcPr>
          <w:p w:rsidR="0035117C" w:rsidRPr="005A3217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  <w:p w:rsidR="0035117C" w:rsidRPr="00377258" w:rsidRDefault="0035117C" w:rsidP="007E6A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377258">
              <w:rPr>
                <w:rFonts w:asciiTheme="majorHAnsi" w:hAnsiTheme="majorHAnsi"/>
              </w:rPr>
              <w:t xml:space="preserve">  Green Season       </w:t>
            </w:r>
            <w:r>
              <w:rPr>
                <w:rFonts w:asciiTheme="majorHAnsi" w:hAnsiTheme="majorHAnsi"/>
              </w:rPr>
              <w:t xml:space="preserve">             </w:t>
            </w:r>
            <w:r w:rsidRPr="00377258">
              <w:rPr>
                <w:rFonts w:asciiTheme="majorHAnsi" w:hAnsiTheme="majorHAnsi"/>
              </w:rPr>
              <w:t xml:space="preserve"> High Season        </w:t>
            </w:r>
            <w:r>
              <w:rPr>
                <w:rFonts w:asciiTheme="majorHAnsi" w:hAnsiTheme="majorHAnsi"/>
              </w:rPr>
              <w:t xml:space="preserve">         </w:t>
            </w:r>
          </w:p>
        </w:tc>
        <w:tc>
          <w:tcPr>
            <w:tcW w:w="2550" w:type="dxa"/>
          </w:tcPr>
          <w:p w:rsidR="0035117C" w:rsidRPr="00377258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tcW w:w="2409" w:type="dxa"/>
          </w:tcPr>
          <w:p w:rsidR="0035117C" w:rsidRPr="00377258" w:rsidRDefault="0035117C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117C" w:rsidRPr="00F971BA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F971BA" w:rsidRDefault="007E6A26" w:rsidP="00637A59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Single</w:t>
            </w:r>
          </w:p>
        </w:tc>
        <w:tc>
          <w:tcPr>
            <w:tcW w:w="6804" w:type="dxa"/>
          </w:tcPr>
          <w:p w:rsidR="0035117C" w:rsidRPr="00F971BA" w:rsidRDefault="0035117C" w:rsidP="007E6A26">
            <w:pPr>
              <w:tabs>
                <w:tab w:val="left" w:pos="5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Pr="00F971BA">
              <w:rPr>
                <w:lang w:val="es-MX"/>
              </w:rPr>
              <w:t>$</w:t>
            </w:r>
            <w:r w:rsidR="007E6A26">
              <w:rPr>
                <w:lang w:val="es-MX"/>
              </w:rPr>
              <w:t>154.24</w:t>
            </w:r>
            <w:r w:rsidRPr="00382171">
              <w:rPr>
                <w:lang w:val="es-MX"/>
              </w:rPr>
              <w:t xml:space="preserve">    </w:t>
            </w:r>
            <w:r>
              <w:rPr>
                <w:lang w:val="es-MX"/>
              </w:rPr>
              <w:t xml:space="preserve">                              </w:t>
            </w:r>
            <w:r w:rsidR="007E6A26">
              <w:rPr>
                <w:lang w:val="es-MX"/>
              </w:rPr>
              <w:t>$154.24</w:t>
            </w:r>
            <w:r>
              <w:rPr>
                <w:lang w:val="es-MX"/>
              </w:rPr>
              <w:t xml:space="preserve">                                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F971BA" w:rsidTr="00637A5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F971BA" w:rsidRDefault="007E6A26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doble</w:t>
            </w:r>
          </w:p>
        </w:tc>
        <w:tc>
          <w:tcPr>
            <w:tcW w:w="6804" w:type="dxa"/>
          </w:tcPr>
          <w:p w:rsidR="0035117C" w:rsidRPr="00F971BA" w:rsidRDefault="0035117C" w:rsidP="007E6A26">
            <w:pPr>
              <w:tabs>
                <w:tab w:val="left" w:pos="52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7E6A26">
              <w:rPr>
                <w:lang w:val="es-MX"/>
              </w:rPr>
              <w:t>$174.0</w:t>
            </w:r>
            <w:r w:rsidRPr="00D121AF">
              <w:rPr>
                <w:lang w:val="es-MX"/>
              </w:rPr>
              <w:t>0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</w:t>
            </w:r>
            <w:r w:rsidR="007E6A26">
              <w:rPr>
                <w:lang w:val="es-MX"/>
              </w:rPr>
              <w:t xml:space="preserve">   $17</w:t>
            </w:r>
            <w:r w:rsidRPr="00382171">
              <w:rPr>
                <w:lang w:val="es-MX"/>
              </w:rPr>
              <w:t>4.</w:t>
            </w:r>
            <w:r w:rsidR="007E6A26">
              <w:rPr>
                <w:lang w:val="es-MX"/>
              </w:rPr>
              <w:t>00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F971BA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8B1FCC" w:rsidRDefault="0035117C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Niños (0</w:t>
            </w:r>
            <w:r w:rsidR="007E6A26">
              <w:rPr>
                <w:b w:val="0"/>
                <w:lang w:val="es-MX"/>
              </w:rPr>
              <w:t>-3</w:t>
            </w:r>
            <w:r w:rsidRPr="008B1FCC">
              <w:rPr>
                <w:b w:val="0"/>
                <w:lang w:val="es-MX"/>
              </w:rPr>
              <w:t>)</w:t>
            </w:r>
          </w:p>
        </w:tc>
        <w:tc>
          <w:tcPr>
            <w:tcW w:w="6804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free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5117C" w:rsidRPr="00F971BA" w:rsidTr="0063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5117C" w:rsidRPr="008B1FCC" w:rsidRDefault="0035117C" w:rsidP="00637A59">
            <w:pPr>
              <w:rPr>
                <w:b w:val="0"/>
                <w:lang w:val="es-MX"/>
              </w:rPr>
            </w:pPr>
            <w:proofErr w:type="spellStart"/>
            <w:r w:rsidRPr="008B1FCC">
              <w:rPr>
                <w:b w:val="0"/>
                <w:lang w:val="es-MX"/>
              </w:rPr>
              <w:t>Pax</w:t>
            </w:r>
            <w:proofErr w:type="spellEnd"/>
            <w:r w:rsidRPr="008B1FCC">
              <w:rPr>
                <w:b w:val="0"/>
                <w:lang w:val="es-MX"/>
              </w:rPr>
              <w:t xml:space="preserve"> adicional</w:t>
            </w:r>
          </w:p>
        </w:tc>
        <w:tc>
          <w:tcPr>
            <w:tcW w:w="6804" w:type="dxa"/>
          </w:tcPr>
          <w:p w:rsidR="0035117C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$22.03</w:t>
            </w:r>
          </w:p>
        </w:tc>
        <w:tc>
          <w:tcPr>
            <w:tcW w:w="2550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35117C" w:rsidRPr="00F971BA" w:rsidRDefault="0035117C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B079B3" w:rsidRDefault="00B079B3" w:rsidP="007E6A26">
      <w:pPr>
        <w:rPr>
          <w:b/>
          <w:color w:val="000000" w:themeColor="text1"/>
          <w:lang w:val="es-CR"/>
        </w:rPr>
      </w:pPr>
    </w:p>
    <w:p w:rsidR="00B079B3" w:rsidRPr="00B079B3" w:rsidRDefault="00B079B3" w:rsidP="00B079B3">
      <w:pPr>
        <w:rPr>
          <w:color w:val="000000" w:themeColor="text1"/>
          <w:lang w:val="es-CR"/>
        </w:rPr>
      </w:pPr>
      <w:r w:rsidRPr="00B079B3">
        <w:rPr>
          <w:color w:val="000000" w:themeColor="text1"/>
          <w:lang w:val="es-CR"/>
        </w:rPr>
        <w:t>Impuestos incluidos</w:t>
      </w:r>
    </w:p>
    <w:p w:rsidR="00B079B3" w:rsidRDefault="00B079B3" w:rsidP="007E6A26">
      <w:pPr>
        <w:rPr>
          <w:b/>
          <w:color w:val="000000" w:themeColor="text1"/>
          <w:lang w:val="es-CR"/>
        </w:rPr>
      </w:pPr>
    </w:p>
    <w:p w:rsidR="007E6A26" w:rsidRPr="007E6A26" w:rsidRDefault="007E6A26" w:rsidP="007E6A26">
      <w:pPr>
        <w:rPr>
          <w:b/>
          <w:color w:val="000000" w:themeColor="text1"/>
          <w:lang w:val="es-CR"/>
        </w:rPr>
      </w:pPr>
      <w:proofErr w:type="spellStart"/>
      <w:r>
        <w:rPr>
          <w:b/>
          <w:color w:val="000000" w:themeColor="text1"/>
          <w:lang w:val="es-CR"/>
        </w:rPr>
        <w:t>Rates</w:t>
      </w:r>
      <w:proofErr w:type="spellEnd"/>
      <w:r>
        <w:rPr>
          <w:b/>
          <w:color w:val="000000" w:themeColor="text1"/>
          <w:lang w:val="es-CR"/>
        </w:rPr>
        <w:t xml:space="preserve"> </w:t>
      </w:r>
      <w:r w:rsidRPr="007E6A26">
        <w:rPr>
          <w:b/>
          <w:color w:val="000000" w:themeColor="text1"/>
          <w:lang w:val="es-CR"/>
        </w:rPr>
        <w:t>Junior Suite</w:t>
      </w:r>
    </w:p>
    <w:p w:rsidR="00B079B3" w:rsidRPr="00382171" w:rsidRDefault="00B079B3" w:rsidP="007E6A26">
      <w:pPr>
        <w:rPr>
          <w:b/>
          <w:color w:val="000000" w:themeColor="text1"/>
          <w:lang w:val="es-CR"/>
        </w:rPr>
      </w:pPr>
    </w:p>
    <w:p w:rsidR="007E6A26" w:rsidRPr="00382171" w:rsidRDefault="007E6A26" w:rsidP="007E6A26">
      <w:pPr>
        <w:rPr>
          <w:b/>
          <w:color w:val="000000" w:themeColor="text1"/>
          <w:lang w:val="es-CR"/>
        </w:rPr>
      </w:pPr>
    </w:p>
    <w:tbl>
      <w:tblPr>
        <w:tblStyle w:val="Sombreadoclaro1"/>
        <w:tblW w:w="13856" w:type="dxa"/>
        <w:tblLook w:val="04A0" w:firstRow="1" w:lastRow="0" w:firstColumn="1" w:lastColumn="0" w:noHBand="0" w:noVBand="1"/>
      </w:tblPr>
      <w:tblGrid>
        <w:gridCol w:w="2093"/>
        <w:gridCol w:w="6804"/>
        <w:gridCol w:w="2550"/>
        <w:gridCol w:w="2409"/>
      </w:tblGrid>
      <w:tr w:rsidR="007E6A26" w:rsidRPr="00F971BA" w:rsidTr="00637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8F2DD7" w:rsidRDefault="007E6A26" w:rsidP="00637A59">
            <w:pPr>
              <w:rPr>
                <w:lang w:val="es-CR"/>
              </w:rPr>
            </w:pPr>
          </w:p>
        </w:tc>
        <w:tc>
          <w:tcPr>
            <w:tcW w:w="6804" w:type="dxa"/>
          </w:tcPr>
          <w:p w:rsidR="007E6A26" w:rsidRPr="005A3217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  <w:p w:rsidR="007E6A26" w:rsidRPr="00377258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  <w:r w:rsidRPr="00377258">
              <w:rPr>
                <w:rFonts w:asciiTheme="majorHAnsi" w:hAnsiTheme="majorHAnsi"/>
              </w:rPr>
              <w:t xml:space="preserve">  Green Season       </w:t>
            </w:r>
            <w:r>
              <w:rPr>
                <w:rFonts w:asciiTheme="majorHAnsi" w:hAnsiTheme="majorHAnsi"/>
              </w:rPr>
              <w:t xml:space="preserve">             </w:t>
            </w:r>
            <w:r w:rsidRPr="00377258">
              <w:rPr>
                <w:rFonts w:asciiTheme="majorHAnsi" w:hAnsiTheme="majorHAnsi"/>
              </w:rPr>
              <w:t xml:space="preserve"> High Season        </w:t>
            </w:r>
            <w:r>
              <w:rPr>
                <w:rFonts w:asciiTheme="majorHAnsi" w:hAnsiTheme="majorHAnsi"/>
              </w:rPr>
              <w:t xml:space="preserve">         </w:t>
            </w:r>
          </w:p>
        </w:tc>
        <w:tc>
          <w:tcPr>
            <w:tcW w:w="2550" w:type="dxa"/>
          </w:tcPr>
          <w:p w:rsidR="007E6A26" w:rsidRPr="00377258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</w:rPr>
            </w:pPr>
          </w:p>
        </w:tc>
        <w:tc>
          <w:tcPr>
            <w:tcW w:w="2409" w:type="dxa"/>
          </w:tcPr>
          <w:p w:rsidR="007E6A26" w:rsidRPr="00377258" w:rsidRDefault="007E6A26" w:rsidP="00637A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6A26" w:rsidRPr="007E6A26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F971BA" w:rsidRDefault="007E6A26" w:rsidP="00637A59">
            <w:pPr>
              <w:rPr>
                <w:b w:val="0"/>
                <w:bCs w:val="0"/>
                <w:lang w:val="es-MX"/>
              </w:rPr>
            </w:pPr>
            <w:r>
              <w:rPr>
                <w:b w:val="0"/>
                <w:bCs w:val="0"/>
                <w:lang w:val="es-MX"/>
              </w:rPr>
              <w:t>Single</w:t>
            </w:r>
          </w:p>
        </w:tc>
        <w:tc>
          <w:tcPr>
            <w:tcW w:w="6804" w:type="dxa"/>
          </w:tcPr>
          <w:p w:rsidR="007E6A26" w:rsidRPr="00F971BA" w:rsidRDefault="007E6A26" w:rsidP="00637A59">
            <w:pPr>
              <w:tabs>
                <w:tab w:val="left" w:pos="54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Pr="00F971BA">
              <w:rPr>
                <w:lang w:val="es-MX"/>
              </w:rPr>
              <w:t>$</w:t>
            </w:r>
            <w:r>
              <w:rPr>
                <w:lang w:val="es-MX"/>
              </w:rPr>
              <w:t>213.57</w:t>
            </w:r>
            <w:r w:rsidRPr="00382171">
              <w:rPr>
                <w:lang w:val="es-MX"/>
              </w:rPr>
              <w:t xml:space="preserve">    </w:t>
            </w:r>
            <w:r>
              <w:rPr>
                <w:lang w:val="es-MX"/>
              </w:rPr>
              <w:t xml:space="preserve">                              </w:t>
            </w:r>
            <w:r>
              <w:rPr>
                <w:lang w:val="es-MX"/>
              </w:rPr>
              <w:t>$213.57</w:t>
            </w:r>
            <w:r>
              <w:rPr>
                <w:lang w:val="es-MX"/>
              </w:rPr>
              <w:t xml:space="preserve">                                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E6A26" w:rsidRPr="007E6A26" w:rsidTr="00637A5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F971BA" w:rsidRDefault="007E6A26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doble</w:t>
            </w:r>
          </w:p>
        </w:tc>
        <w:tc>
          <w:tcPr>
            <w:tcW w:w="6804" w:type="dxa"/>
          </w:tcPr>
          <w:p w:rsidR="007E6A26" w:rsidRPr="00F971BA" w:rsidRDefault="007E6A26" w:rsidP="00637A59">
            <w:pPr>
              <w:tabs>
                <w:tab w:val="left" w:pos="52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7308C1">
              <w:rPr>
                <w:lang w:val="es-MX"/>
              </w:rPr>
              <w:t>$244</w:t>
            </w:r>
            <w:r>
              <w:rPr>
                <w:lang w:val="es-MX"/>
              </w:rPr>
              <w:t>.0</w:t>
            </w:r>
            <w:r w:rsidR="007308C1">
              <w:rPr>
                <w:lang w:val="es-MX"/>
              </w:rPr>
              <w:t>8</w:t>
            </w:r>
            <w:r w:rsidRPr="00382171">
              <w:rPr>
                <w:lang w:val="es-MX"/>
              </w:rPr>
              <w:t xml:space="preserve">   </w:t>
            </w:r>
            <w:r>
              <w:rPr>
                <w:lang w:val="es-MX"/>
              </w:rPr>
              <w:t xml:space="preserve">                              </w:t>
            </w:r>
            <w:r w:rsidR="007308C1">
              <w:rPr>
                <w:lang w:val="es-MX"/>
              </w:rPr>
              <w:t xml:space="preserve"> $24</w:t>
            </w:r>
            <w:r w:rsidRPr="00382171">
              <w:rPr>
                <w:lang w:val="es-MX"/>
              </w:rPr>
              <w:t>4.</w:t>
            </w:r>
            <w:r w:rsidR="007308C1">
              <w:rPr>
                <w:lang w:val="es-MX"/>
              </w:rPr>
              <w:t>08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E6A26" w:rsidRPr="007E6A26" w:rsidTr="00637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8B1FCC" w:rsidRDefault="007E6A26" w:rsidP="00637A59">
            <w:pPr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Niños (0-3</w:t>
            </w:r>
            <w:r w:rsidRPr="008B1FCC">
              <w:rPr>
                <w:b w:val="0"/>
                <w:lang w:val="es-MX"/>
              </w:rPr>
              <w:t>)</w:t>
            </w:r>
          </w:p>
        </w:tc>
        <w:tc>
          <w:tcPr>
            <w:tcW w:w="6804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free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E6A26" w:rsidRPr="007E6A26" w:rsidTr="00637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E6A26" w:rsidRPr="008B1FCC" w:rsidRDefault="007E6A26" w:rsidP="00637A59">
            <w:pPr>
              <w:rPr>
                <w:b w:val="0"/>
                <w:lang w:val="es-MX"/>
              </w:rPr>
            </w:pPr>
            <w:proofErr w:type="spellStart"/>
            <w:r w:rsidRPr="008B1FCC">
              <w:rPr>
                <w:b w:val="0"/>
                <w:lang w:val="es-MX"/>
              </w:rPr>
              <w:t>Pax</w:t>
            </w:r>
            <w:proofErr w:type="spellEnd"/>
            <w:r w:rsidRPr="008B1FCC">
              <w:rPr>
                <w:b w:val="0"/>
                <w:lang w:val="es-MX"/>
              </w:rPr>
              <w:t xml:space="preserve"> adicional</w:t>
            </w:r>
          </w:p>
        </w:tc>
        <w:tc>
          <w:tcPr>
            <w:tcW w:w="6804" w:type="dxa"/>
          </w:tcPr>
          <w:p w:rsidR="007E6A26" w:rsidRPr="00F971BA" w:rsidRDefault="007308C1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    $23.16</w:t>
            </w:r>
          </w:p>
        </w:tc>
        <w:tc>
          <w:tcPr>
            <w:tcW w:w="2550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2409" w:type="dxa"/>
          </w:tcPr>
          <w:p w:rsidR="007E6A26" w:rsidRPr="00F971BA" w:rsidRDefault="007E6A26" w:rsidP="00637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7E6A26" w:rsidRPr="007E6A26" w:rsidRDefault="007E6A26" w:rsidP="007E6A26">
      <w:pPr>
        <w:rPr>
          <w:lang w:val="es-MX"/>
        </w:rPr>
      </w:pPr>
    </w:p>
    <w:p w:rsidR="007E6A26" w:rsidRPr="008B1FCC" w:rsidRDefault="007E6A26" w:rsidP="007E6A26">
      <w:pPr>
        <w:rPr>
          <w:color w:val="000000" w:themeColor="text1"/>
          <w:lang w:val="es-CR"/>
        </w:rPr>
      </w:pPr>
      <w:r w:rsidRPr="008B1FCC">
        <w:rPr>
          <w:color w:val="000000" w:themeColor="text1"/>
          <w:lang w:val="es-CR"/>
        </w:rPr>
        <w:t>Impuestos incluidos</w:t>
      </w:r>
    </w:p>
    <w:p w:rsidR="007E6A26" w:rsidRPr="008B1FCC" w:rsidRDefault="007E6A26" w:rsidP="007E6A26">
      <w:pPr>
        <w:rPr>
          <w:color w:val="000000" w:themeColor="text1"/>
          <w:lang w:val="es-CR"/>
        </w:rPr>
      </w:pPr>
    </w:p>
    <w:p w:rsidR="007E6A26" w:rsidRPr="008B1FCC" w:rsidRDefault="007E6A26" w:rsidP="007E6A26">
      <w:pPr>
        <w:rPr>
          <w:color w:val="000000" w:themeColor="text1"/>
          <w:lang w:val="es-CR"/>
        </w:rPr>
      </w:pPr>
    </w:p>
    <w:p w:rsidR="005A5051" w:rsidRPr="00191B48" w:rsidRDefault="005A5051" w:rsidP="0089606F"/>
    <w:sectPr w:rsidR="005A5051" w:rsidRPr="00191B48" w:rsidSect="00220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9606F"/>
    <w:rsid w:val="001264EB"/>
    <w:rsid w:val="00191B48"/>
    <w:rsid w:val="00220F66"/>
    <w:rsid w:val="0035117C"/>
    <w:rsid w:val="003543BB"/>
    <w:rsid w:val="003C0EE9"/>
    <w:rsid w:val="00423E00"/>
    <w:rsid w:val="005A5051"/>
    <w:rsid w:val="006759F3"/>
    <w:rsid w:val="007308C1"/>
    <w:rsid w:val="007E6A26"/>
    <w:rsid w:val="00876A11"/>
    <w:rsid w:val="0089606F"/>
    <w:rsid w:val="008F2DD7"/>
    <w:rsid w:val="009D6D12"/>
    <w:rsid w:val="00A02191"/>
    <w:rsid w:val="00AD56B2"/>
    <w:rsid w:val="00B036BF"/>
    <w:rsid w:val="00B079B3"/>
    <w:rsid w:val="00BA5F56"/>
    <w:rsid w:val="00D121AF"/>
    <w:rsid w:val="00E756A0"/>
    <w:rsid w:val="00F9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BB"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1">
    <w:name w:val="Sombreado claro1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2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2191"/>
    <w:rPr>
      <w:rFonts w:ascii="Courier New" w:eastAsia="Times New Roman" w:hAnsi="Courier New" w:cs="Courier New"/>
      <w:sz w:val="20"/>
      <w:szCs w:val="20"/>
      <w:lang w:val="es-CR"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0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960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0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Intense Quote Char"/>
    <w:basedOn w:val="Fuentedeprrafopredeter"/>
    <w:link w:val="Citadestacada"/>
    <w:uiPriority w:val="30"/>
    <w:rsid w:val="0089606F"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89606F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896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itle Char"/>
    <w:basedOn w:val="Fuentedeprrafopredeter"/>
    <w:link w:val="Ttulo"/>
    <w:uiPriority w:val="10"/>
    <w:rsid w:val="00896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606F"/>
  </w:style>
  <w:style w:type="character" w:customStyle="1" w:styleId="apple-converted-space">
    <w:name w:val="apple-converted-space"/>
    <w:basedOn w:val="Fuentedeprrafopredeter"/>
    <w:rsid w:val="0089606F"/>
  </w:style>
  <w:style w:type="character" w:styleId="Hipervnculo">
    <w:name w:val="Hyperlink"/>
    <w:basedOn w:val="Fuentedeprrafopredeter"/>
    <w:uiPriority w:val="99"/>
    <w:semiHidden/>
    <w:unhideWhenUsed/>
    <w:rsid w:val="0089606F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B036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1">
    <w:name w:val="Light Shading"/>
    <w:basedOn w:val="Tablanormal"/>
    <w:uiPriority w:val="60"/>
    <w:rsid w:val="00B036B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1">
    <w:name w:val="Light Shading Accent 1"/>
    <w:basedOn w:val="Tablanormal"/>
    <w:uiPriority w:val="60"/>
    <w:rsid w:val="00B036B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B036B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AB.com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Blanco</dc:creator>
  <cp:keywords/>
  <dc:description/>
  <cp:lastModifiedBy>cosvic</cp:lastModifiedBy>
  <cp:revision>8</cp:revision>
  <dcterms:created xsi:type="dcterms:W3CDTF">2014-12-15T15:20:00Z</dcterms:created>
  <dcterms:modified xsi:type="dcterms:W3CDTF">2015-01-27T23:29:00Z</dcterms:modified>
</cp:coreProperties>
</file>