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2FEBACCD" w:rsidR="00B614C3" w:rsidRPr="00B614C3" w:rsidRDefault="00740FF2" w:rsidP="007B5091">
      <w:pPr>
        <w:jc w:val="center"/>
        <w:rPr>
          <w:rFonts w:ascii="Times New Roman" w:hAnsi="Times New Roman"/>
          <w:b/>
          <w:sz w:val="36"/>
          <w:szCs w:val="20"/>
        </w:rPr>
      </w:pPr>
      <w:bookmarkStart w:id="0" w:name="_Hlk102456139"/>
      <w:bookmarkEnd w:id="0"/>
      <w:r>
        <w:rPr>
          <w:rFonts w:ascii="Times New Roman" w:hAnsi="Times New Roman"/>
          <w:b/>
          <w:sz w:val="40"/>
        </w:rPr>
        <w:t>Anyone There?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210C541" w:rsidR="007B5091" w:rsidRDefault="006D3A76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Joshua Dow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10004C">
          <w:rPr>
            <w:rStyle w:val="Hyperlink"/>
            <w:rFonts w:ascii="Times New Roman" w:hAnsi="Times New Roman"/>
            <w:sz w:val="20"/>
            <w:szCs w:val="20"/>
          </w:rPr>
          <w:t>jdow@bellarmine.edu</w:t>
        </w:r>
      </w:hyperlink>
    </w:p>
    <w:p w14:paraId="02D5049B" w14:textId="342A2C65" w:rsidR="004A71D8" w:rsidRDefault="006D3A76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Drew Buhr</w:t>
      </w:r>
      <w:r w:rsidR="004A71D8" w:rsidRPr="005330A8">
        <w:rPr>
          <w:rFonts w:ascii="Times New Roman" w:hAnsi="Times New Roman"/>
          <w:sz w:val="20"/>
          <w:szCs w:val="20"/>
        </w:rPr>
        <w:t xml:space="preserve">, </w:t>
      </w:r>
      <w:hyperlink r:id="rId7" w:history="1">
        <w:r w:rsidRPr="0010004C">
          <w:rPr>
            <w:rStyle w:val="Hyperlink"/>
            <w:rFonts w:ascii="Times New Roman" w:hAnsi="Times New Roman"/>
            <w:sz w:val="20"/>
            <w:szCs w:val="20"/>
          </w:rPr>
          <w:t>dbuhr@bellarmine.edu</w:t>
        </w:r>
      </w:hyperlink>
    </w:p>
    <w:p w14:paraId="05755F48" w14:textId="58556F7C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175322F7" w14:textId="5A04A615" w:rsidR="00A81C23" w:rsidRPr="005330A8" w:rsidRDefault="00A81C23" w:rsidP="004A71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Can one predict </w:t>
      </w:r>
      <w:r w:rsidR="00404502">
        <w:rPr>
          <w:rFonts w:ascii="Times New Roman" w:hAnsi="Times New Roman"/>
          <w:sz w:val="20"/>
          <w:szCs w:val="20"/>
        </w:rPr>
        <w:t xml:space="preserve">whether someone is occupying a room or not using only scientific measurements? We can. Given a data set </w:t>
      </w:r>
      <w:r w:rsidR="008A4BF0">
        <w:rPr>
          <w:rFonts w:ascii="Times New Roman" w:hAnsi="Times New Roman"/>
          <w:sz w:val="20"/>
          <w:szCs w:val="20"/>
        </w:rPr>
        <w:t>that measures multiple environmental variables of a room</w:t>
      </w:r>
      <w:r w:rsidR="00C05526">
        <w:rPr>
          <w:rFonts w:ascii="Times New Roman" w:hAnsi="Times New Roman"/>
          <w:sz w:val="20"/>
          <w:szCs w:val="20"/>
        </w:rPr>
        <w:t xml:space="preserve"> and if it is occupied or empty, we are able to </w:t>
      </w:r>
      <w:r w:rsidR="00BC72B8">
        <w:rPr>
          <w:rFonts w:ascii="Times New Roman" w:hAnsi="Times New Roman"/>
          <w:sz w:val="20"/>
          <w:szCs w:val="20"/>
        </w:rPr>
        <w:t>predict</w:t>
      </w:r>
      <w:r w:rsidR="005C503B">
        <w:rPr>
          <w:rFonts w:ascii="Times New Roman" w:hAnsi="Times New Roman"/>
          <w:sz w:val="20"/>
          <w:szCs w:val="20"/>
        </w:rPr>
        <w:t xml:space="preserve"> the occupancy of the room </w:t>
      </w:r>
      <w:r w:rsidR="000001ED">
        <w:rPr>
          <w:rFonts w:ascii="Times New Roman" w:hAnsi="Times New Roman"/>
          <w:sz w:val="20"/>
          <w:szCs w:val="20"/>
        </w:rPr>
        <w:t xml:space="preserve">to extreme precision given only the measurements. </w:t>
      </w:r>
      <w:r w:rsidR="005B62CD">
        <w:rPr>
          <w:rFonts w:ascii="Times New Roman" w:hAnsi="Times New Roman"/>
          <w:sz w:val="20"/>
          <w:szCs w:val="20"/>
        </w:rPr>
        <w:t xml:space="preserve">Through the entire </w:t>
      </w:r>
      <w:r w:rsidR="00126E2B">
        <w:rPr>
          <w:rFonts w:ascii="Times New Roman" w:hAnsi="Times New Roman"/>
          <w:sz w:val="20"/>
          <w:szCs w:val="20"/>
        </w:rPr>
        <w:t>data analysis process of cleaning</w:t>
      </w:r>
      <w:r w:rsidR="008F10EA">
        <w:rPr>
          <w:rFonts w:ascii="Times New Roman" w:hAnsi="Times New Roman"/>
          <w:sz w:val="20"/>
          <w:szCs w:val="20"/>
        </w:rPr>
        <w:t xml:space="preserve"> and manipulating our data to a useful form, we </w:t>
      </w:r>
      <w:r w:rsidR="000C7C2C">
        <w:rPr>
          <w:rFonts w:ascii="Times New Roman" w:hAnsi="Times New Roman"/>
          <w:sz w:val="20"/>
          <w:szCs w:val="20"/>
        </w:rPr>
        <w:t xml:space="preserve">use machine learning to </w:t>
      </w:r>
      <w:r w:rsidR="00FB4803">
        <w:rPr>
          <w:rFonts w:ascii="Times New Roman" w:hAnsi="Times New Roman"/>
          <w:sz w:val="20"/>
          <w:szCs w:val="20"/>
        </w:rPr>
        <w:t xml:space="preserve">generate our predictions. </w:t>
      </w:r>
      <w:r w:rsidR="000001ED">
        <w:rPr>
          <w:rFonts w:ascii="Times New Roman" w:hAnsi="Times New Roman"/>
          <w:sz w:val="20"/>
          <w:szCs w:val="20"/>
        </w:rPr>
        <w:t>Creating and running different machine learning models</w:t>
      </w:r>
      <w:r w:rsidR="000C1FCA">
        <w:rPr>
          <w:rFonts w:ascii="Times New Roman" w:hAnsi="Times New Roman"/>
          <w:sz w:val="20"/>
          <w:szCs w:val="20"/>
        </w:rPr>
        <w:t>, we are able to build a model the predicts to a 99% accuracy.</w:t>
      </w:r>
      <w:r w:rsidR="00FB4803">
        <w:rPr>
          <w:rFonts w:ascii="Times New Roman" w:hAnsi="Times New Roman"/>
          <w:sz w:val="20"/>
          <w:szCs w:val="20"/>
        </w:rPr>
        <w:t xml:space="preserve"> </w:t>
      </w:r>
      <w:r w:rsidR="009F78FA">
        <w:rPr>
          <w:rFonts w:ascii="Times New Roman" w:hAnsi="Times New Roman"/>
          <w:sz w:val="20"/>
          <w:szCs w:val="20"/>
        </w:rPr>
        <w:t xml:space="preserve">Given certain measurements we can tell if anyone is there. 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8F2AB15" w14:textId="3F925C26" w:rsidR="0054581B" w:rsidRDefault="0054581B" w:rsidP="00B614C3">
      <w:pPr>
        <w:rPr>
          <w:rFonts w:ascii="Times New Roman" w:hAnsi="Times New Roman"/>
          <w:bCs/>
          <w:sz w:val="20"/>
        </w:rPr>
      </w:pPr>
    </w:p>
    <w:p w14:paraId="79EA6225" w14:textId="3D83E3B4" w:rsidR="00284D0F" w:rsidRDefault="00284D0F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They data set we were assigned is </w:t>
      </w:r>
      <w:r w:rsidR="00CF67E0">
        <w:rPr>
          <w:rFonts w:ascii="Times New Roman" w:hAnsi="Times New Roman"/>
          <w:bCs/>
          <w:sz w:val="20"/>
        </w:rPr>
        <w:t>the collection of a room’s temperature, humidity, light, CO2 levels, humidity ratio, and occupancy of the room</w:t>
      </w:r>
      <w:r w:rsidR="00F54956">
        <w:rPr>
          <w:rFonts w:ascii="Times New Roman" w:hAnsi="Times New Roman"/>
          <w:bCs/>
          <w:sz w:val="20"/>
        </w:rPr>
        <w:t xml:space="preserve"> every minute for 17 days in February</w:t>
      </w:r>
      <w:r w:rsidR="00CF67E0">
        <w:rPr>
          <w:rFonts w:ascii="Times New Roman" w:hAnsi="Times New Roman"/>
          <w:bCs/>
          <w:sz w:val="20"/>
        </w:rPr>
        <w:t xml:space="preserve">. </w:t>
      </w:r>
      <w:r w:rsidR="00F54956">
        <w:rPr>
          <w:rFonts w:ascii="Times New Roman" w:hAnsi="Times New Roman"/>
          <w:bCs/>
          <w:sz w:val="20"/>
        </w:rPr>
        <w:t>Temperature is measured in Celsius. The humidity level is given as a percentage. In lux is how light is collected in the data set.</w:t>
      </w:r>
      <w:r w:rsidR="006246B1">
        <w:rPr>
          <w:rFonts w:ascii="Times New Roman" w:hAnsi="Times New Roman"/>
          <w:bCs/>
          <w:sz w:val="20"/>
        </w:rPr>
        <w:t xml:space="preserve"> The CO2 level of the rooms is measured in ppm, part per million. The humidity ratio was calculated using a derived quantity from temperature and humidity in kilograms of water-vapor over kilograms of air. </w:t>
      </w:r>
      <w:r w:rsidR="00CF67E0">
        <w:rPr>
          <w:rFonts w:ascii="Times New Roman" w:hAnsi="Times New Roman"/>
          <w:bCs/>
          <w:sz w:val="20"/>
        </w:rPr>
        <w:t xml:space="preserve">Given these variables of the room, our goal is to predict whether the room is occupied or not. </w:t>
      </w:r>
    </w:p>
    <w:p w14:paraId="2851F308" w14:textId="77777777" w:rsidR="00284D0F" w:rsidRDefault="00284D0F" w:rsidP="00B614C3">
      <w:pPr>
        <w:rPr>
          <w:rFonts w:ascii="Times New Roman" w:hAnsi="Times New Roman"/>
          <w:bCs/>
          <w:sz w:val="20"/>
        </w:rPr>
      </w:pPr>
    </w:p>
    <w:p w14:paraId="60B2FC5C" w14:textId="6D71F8AA" w:rsidR="005D16B8" w:rsidRDefault="0054581B" w:rsidP="005458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54581B">
        <w:rPr>
          <w:rFonts w:ascii="Times New Roman" w:hAnsi="Times New Roman"/>
          <w:b/>
          <w:sz w:val="20"/>
        </w:rPr>
        <w:t>BACKGROUND</w:t>
      </w:r>
    </w:p>
    <w:p w14:paraId="485D8DD7" w14:textId="77777777" w:rsidR="005E0344" w:rsidRPr="005E0344" w:rsidRDefault="005E0344" w:rsidP="005E0344">
      <w:pPr>
        <w:pStyle w:val="ListParagraph"/>
        <w:rPr>
          <w:rFonts w:ascii="Times New Roman" w:hAnsi="Times New Roman"/>
          <w:b/>
          <w:sz w:val="20"/>
        </w:rPr>
      </w:pPr>
    </w:p>
    <w:p w14:paraId="7FD4291E" w14:textId="33F30E04" w:rsidR="005D16B8" w:rsidRPr="0054581B" w:rsidRDefault="00FA2D48" w:rsidP="0054581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According to the summary </w:t>
      </w:r>
      <w:r w:rsidR="00FA684E">
        <w:rPr>
          <w:rFonts w:ascii="Times New Roman" w:hAnsi="Times New Roman"/>
          <w:bCs/>
          <w:sz w:val="20"/>
        </w:rPr>
        <w:t xml:space="preserve">on </w:t>
      </w:r>
      <w:r w:rsidR="00FA684E" w:rsidRPr="00DA1BD4">
        <w:rPr>
          <w:rFonts w:ascii="Times New Roman" w:hAnsi="Times New Roman"/>
          <w:bCs/>
          <w:color w:val="0070C0"/>
          <w:sz w:val="20"/>
          <w:u w:val="single"/>
        </w:rPr>
        <w:t>https://archive-beta.ics.uci.edu/ml/datasets/occupancy+detection</w:t>
      </w:r>
      <w:r w:rsidR="00FA684E">
        <w:rPr>
          <w:rFonts w:ascii="Times New Roman" w:hAnsi="Times New Roman"/>
          <w:bCs/>
          <w:sz w:val="20"/>
        </w:rPr>
        <w:t xml:space="preserve">, the data set was created for practice. </w:t>
      </w:r>
      <w:r w:rsidR="00FB4EFA">
        <w:rPr>
          <w:rFonts w:ascii="Times New Roman" w:hAnsi="Times New Roman"/>
          <w:bCs/>
          <w:sz w:val="20"/>
        </w:rPr>
        <w:t>With the occupancy data set</w:t>
      </w:r>
      <w:r w:rsidR="0081316D">
        <w:rPr>
          <w:rFonts w:ascii="Times New Roman" w:hAnsi="Times New Roman"/>
          <w:bCs/>
          <w:sz w:val="20"/>
        </w:rPr>
        <w:t>,</w:t>
      </w:r>
      <w:r w:rsidR="00FB4EFA">
        <w:rPr>
          <w:rFonts w:ascii="Times New Roman" w:hAnsi="Times New Roman"/>
          <w:bCs/>
          <w:sz w:val="20"/>
        </w:rPr>
        <w:t xml:space="preserve"> the main</w:t>
      </w:r>
      <w:r w:rsidR="004F0DC9">
        <w:rPr>
          <w:rFonts w:ascii="Times New Roman" w:hAnsi="Times New Roman"/>
          <w:bCs/>
          <w:sz w:val="20"/>
        </w:rPr>
        <w:t xml:space="preserve"> purpose</w:t>
      </w:r>
      <w:r w:rsidR="00FB4EFA">
        <w:rPr>
          <w:rFonts w:ascii="Times New Roman" w:hAnsi="Times New Roman"/>
          <w:bCs/>
          <w:sz w:val="20"/>
        </w:rPr>
        <w:t xml:space="preserve"> of the data</w:t>
      </w:r>
      <w:r w:rsidR="00504F84">
        <w:rPr>
          <w:rFonts w:ascii="Times New Roman" w:hAnsi="Times New Roman"/>
          <w:bCs/>
          <w:sz w:val="20"/>
        </w:rPr>
        <w:t xml:space="preserve"> set was </w:t>
      </w:r>
      <w:r w:rsidR="0081316D">
        <w:rPr>
          <w:rFonts w:ascii="Times New Roman" w:hAnsi="Times New Roman"/>
          <w:bCs/>
          <w:sz w:val="20"/>
        </w:rPr>
        <w:t xml:space="preserve">to collect data every minute </w:t>
      </w:r>
      <w:r w:rsidR="001B7323">
        <w:rPr>
          <w:rFonts w:ascii="Times New Roman" w:hAnsi="Times New Roman"/>
          <w:bCs/>
          <w:sz w:val="20"/>
        </w:rPr>
        <w:t xml:space="preserve">measuring a room’s environment such as temperature, </w:t>
      </w:r>
      <w:r w:rsidR="008922C8">
        <w:rPr>
          <w:rFonts w:ascii="Times New Roman" w:hAnsi="Times New Roman"/>
          <w:bCs/>
          <w:sz w:val="20"/>
        </w:rPr>
        <w:t xml:space="preserve">light levels, </w:t>
      </w:r>
      <w:r w:rsidR="001B7323">
        <w:rPr>
          <w:rFonts w:ascii="Times New Roman" w:hAnsi="Times New Roman"/>
          <w:bCs/>
          <w:sz w:val="20"/>
        </w:rPr>
        <w:t xml:space="preserve">CO2 levels, </w:t>
      </w:r>
      <w:r w:rsidR="008922C8">
        <w:rPr>
          <w:rFonts w:ascii="Times New Roman" w:hAnsi="Times New Roman"/>
          <w:bCs/>
          <w:sz w:val="20"/>
        </w:rPr>
        <w:t xml:space="preserve">and </w:t>
      </w:r>
      <w:r w:rsidR="001B7323">
        <w:rPr>
          <w:rFonts w:ascii="Times New Roman" w:hAnsi="Times New Roman"/>
          <w:bCs/>
          <w:sz w:val="20"/>
        </w:rPr>
        <w:t>humidity</w:t>
      </w:r>
      <w:r w:rsidR="008922C8">
        <w:rPr>
          <w:rFonts w:ascii="Times New Roman" w:hAnsi="Times New Roman"/>
          <w:bCs/>
          <w:sz w:val="20"/>
        </w:rPr>
        <w:t xml:space="preserve"> </w:t>
      </w:r>
      <w:r w:rsidR="00D37A1E">
        <w:rPr>
          <w:rFonts w:ascii="Times New Roman" w:hAnsi="Times New Roman"/>
          <w:bCs/>
          <w:sz w:val="20"/>
        </w:rPr>
        <w:t xml:space="preserve">and see if </w:t>
      </w:r>
      <w:r w:rsidR="00E94E99">
        <w:rPr>
          <w:rFonts w:ascii="Times New Roman" w:hAnsi="Times New Roman"/>
          <w:bCs/>
          <w:sz w:val="20"/>
        </w:rPr>
        <w:t xml:space="preserve">environmental </w:t>
      </w:r>
      <w:r w:rsidR="009558BF">
        <w:rPr>
          <w:rFonts w:ascii="Times New Roman" w:hAnsi="Times New Roman"/>
          <w:bCs/>
          <w:sz w:val="20"/>
        </w:rPr>
        <w:t xml:space="preserve">measurements can determine the occupancy of a room. 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6F2973A7" w14:textId="78539E0A" w:rsidR="003D0CED" w:rsidRPr="007B5091" w:rsidRDefault="003D0CED" w:rsidP="003D0CE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2859C8B3" w14:textId="54EB1436" w:rsidR="006B2338" w:rsidRDefault="006B2338" w:rsidP="003D0CED">
      <w:pPr>
        <w:rPr>
          <w:rFonts w:ascii="Times New Roman" w:hAnsi="Times New Roman"/>
          <w:iCs/>
          <w:sz w:val="20"/>
        </w:rPr>
      </w:pPr>
    </w:p>
    <w:p w14:paraId="4A43A1F8" w14:textId="6DD4DD81" w:rsidR="003D0CED" w:rsidRDefault="00BA3110" w:rsidP="00AF0DC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 set is 20,560 samples with </w:t>
      </w:r>
      <w:r w:rsidR="00AF0DCB">
        <w:rPr>
          <w:rFonts w:ascii="Times New Roman" w:hAnsi="Times New Roman"/>
          <w:iCs/>
          <w:sz w:val="20"/>
        </w:rPr>
        <w:t xml:space="preserve">7 variables of different data types. Through evaluation we found this data set to </w:t>
      </w:r>
      <w:r w:rsidR="00532771">
        <w:rPr>
          <w:rFonts w:ascii="Times New Roman" w:hAnsi="Times New Roman"/>
          <w:iCs/>
          <w:sz w:val="20"/>
        </w:rPr>
        <w:t xml:space="preserve">not be missing any data entries and there was no significant outliers. </w:t>
      </w:r>
      <w:r w:rsidR="0065420C">
        <w:rPr>
          <w:rFonts w:ascii="Times New Roman" w:hAnsi="Times New Roman"/>
          <w:iCs/>
          <w:sz w:val="20"/>
        </w:rPr>
        <w:t xml:space="preserve">The pairplot we ran confirmed our expectations of the relationship between the variables, like Humidity and HumidityRatio would probably be heavily correlated. </w:t>
      </w:r>
      <w:r w:rsidR="00CD297C">
        <w:rPr>
          <w:rFonts w:ascii="Times New Roman" w:hAnsi="Times New Roman"/>
          <w:iCs/>
          <w:sz w:val="20"/>
        </w:rPr>
        <w:t xml:space="preserve">We did find however </w:t>
      </w:r>
      <w:r w:rsidR="000F479F">
        <w:rPr>
          <w:rFonts w:ascii="Times New Roman" w:hAnsi="Times New Roman"/>
          <w:iCs/>
          <w:sz w:val="20"/>
        </w:rPr>
        <w:t xml:space="preserve">the variables </w:t>
      </w:r>
      <w:r w:rsidR="009C7797">
        <w:rPr>
          <w:rFonts w:ascii="Times New Roman" w:hAnsi="Times New Roman"/>
          <w:iCs/>
          <w:sz w:val="20"/>
        </w:rPr>
        <w:t>Light</w:t>
      </w:r>
      <w:r w:rsidR="00AD35E0">
        <w:rPr>
          <w:rFonts w:ascii="Times New Roman" w:hAnsi="Times New Roman"/>
          <w:iCs/>
          <w:sz w:val="20"/>
        </w:rPr>
        <w:t xml:space="preserve">, </w:t>
      </w:r>
      <w:r w:rsidR="009C7797">
        <w:rPr>
          <w:rFonts w:ascii="Times New Roman" w:hAnsi="Times New Roman"/>
          <w:iCs/>
          <w:sz w:val="20"/>
        </w:rPr>
        <w:t>CO2</w:t>
      </w:r>
      <w:r w:rsidR="00AD35E0">
        <w:rPr>
          <w:rFonts w:ascii="Times New Roman" w:hAnsi="Times New Roman"/>
          <w:iCs/>
          <w:sz w:val="20"/>
        </w:rPr>
        <w:t>, and Occupancy</w:t>
      </w:r>
      <w:r w:rsidR="000F479F">
        <w:rPr>
          <w:rFonts w:ascii="Times New Roman" w:hAnsi="Times New Roman"/>
          <w:iCs/>
          <w:sz w:val="20"/>
        </w:rPr>
        <w:t xml:space="preserve"> to be skewed, but that was to be expected since the </w:t>
      </w:r>
      <w:r w:rsidR="00AD35E0">
        <w:rPr>
          <w:rFonts w:ascii="Times New Roman" w:hAnsi="Times New Roman"/>
          <w:iCs/>
          <w:sz w:val="20"/>
        </w:rPr>
        <w:t>measurements</w:t>
      </w:r>
      <w:r w:rsidR="000F479F">
        <w:rPr>
          <w:rFonts w:ascii="Times New Roman" w:hAnsi="Times New Roman"/>
          <w:iCs/>
          <w:sz w:val="20"/>
        </w:rPr>
        <w:t xml:space="preserve"> would be drastically </w:t>
      </w:r>
      <w:r w:rsidR="00AD35E0">
        <w:rPr>
          <w:rFonts w:ascii="Times New Roman" w:hAnsi="Times New Roman"/>
          <w:iCs/>
          <w:sz w:val="20"/>
        </w:rPr>
        <w:t xml:space="preserve">different when no one is in </w:t>
      </w:r>
      <w:r w:rsidR="002E33E4">
        <w:rPr>
          <w:rFonts w:ascii="Times New Roman" w:hAnsi="Times New Roman"/>
          <w:iCs/>
          <w:sz w:val="20"/>
        </w:rPr>
        <w:t xml:space="preserve">the room compared to when someone is. </w:t>
      </w:r>
    </w:p>
    <w:p w14:paraId="1DE1DAAF" w14:textId="51527938" w:rsidR="00595E18" w:rsidRDefault="00595E18" w:rsidP="00AF0DCB">
      <w:pPr>
        <w:rPr>
          <w:rFonts w:ascii="Times New Roman" w:hAnsi="Times New Roman"/>
          <w:iCs/>
          <w:sz w:val="20"/>
        </w:rPr>
      </w:pPr>
    </w:p>
    <w:p w14:paraId="1C6467D7" w14:textId="3C2A65AC" w:rsidR="00595E18" w:rsidRDefault="00595E18" w:rsidP="00AF0DC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We found this heatmap</w:t>
      </w:r>
      <w:r w:rsidR="00CB4188">
        <w:rPr>
          <w:rFonts w:ascii="Times New Roman" w:hAnsi="Times New Roman"/>
          <w:iCs/>
          <w:sz w:val="20"/>
        </w:rPr>
        <w:t xml:space="preserve"> and the density plots of Temperature, Light, and CO2</w:t>
      </w:r>
      <w:r>
        <w:rPr>
          <w:rFonts w:ascii="Times New Roman" w:hAnsi="Times New Roman"/>
          <w:iCs/>
          <w:sz w:val="20"/>
        </w:rPr>
        <w:t xml:space="preserve"> to be very helpful in pointing out correlations among our variables. To no surprise, light had the greatest correlation to Occupancy</w:t>
      </w:r>
      <w:r w:rsidR="00C10B1A">
        <w:rPr>
          <w:rFonts w:ascii="Times New Roman" w:hAnsi="Times New Roman"/>
          <w:iCs/>
          <w:sz w:val="20"/>
        </w:rPr>
        <w:t xml:space="preserve"> since most people turn on the lights when they enter a room.</w:t>
      </w:r>
      <w:r w:rsidR="00644C98">
        <w:rPr>
          <w:rFonts w:ascii="Times New Roman" w:hAnsi="Times New Roman"/>
          <w:iCs/>
          <w:sz w:val="20"/>
        </w:rPr>
        <w:t xml:space="preserve"> </w:t>
      </w:r>
      <w:r w:rsidR="00345A44">
        <w:rPr>
          <w:rFonts w:ascii="Times New Roman" w:hAnsi="Times New Roman"/>
          <w:iCs/>
          <w:sz w:val="20"/>
        </w:rPr>
        <w:t xml:space="preserve">We also expected that Temperature and CO2 </w:t>
      </w:r>
      <w:r w:rsidR="00A1176B">
        <w:rPr>
          <w:rFonts w:ascii="Times New Roman" w:hAnsi="Times New Roman"/>
          <w:iCs/>
          <w:sz w:val="20"/>
        </w:rPr>
        <w:t xml:space="preserve">would be correlated to Occupancy since people give off heat and </w:t>
      </w:r>
      <w:r w:rsidR="00150119">
        <w:rPr>
          <w:rFonts w:ascii="Times New Roman" w:hAnsi="Times New Roman"/>
          <w:iCs/>
          <w:sz w:val="20"/>
        </w:rPr>
        <w:t xml:space="preserve">breath out CO2, so we expected the measurements to be higher than when the room is unoccupied. </w:t>
      </w:r>
      <w:r w:rsidR="00644C98">
        <w:rPr>
          <w:rFonts w:ascii="Times New Roman" w:hAnsi="Times New Roman"/>
          <w:iCs/>
          <w:sz w:val="20"/>
        </w:rPr>
        <w:t xml:space="preserve">Likewise, Humidity and HumidityRatio are highly correlated. </w:t>
      </w:r>
      <w:r w:rsidR="00F315D2">
        <w:rPr>
          <w:rFonts w:ascii="Times New Roman" w:hAnsi="Times New Roman"/>
          <w:iCs/>
          <w:sz w:val="20"/>
        </w:rPr>
        <w:t>Shown below</w:t>
      </w:r>
      <w:r w:rsidR="005F1CB9">
        <w:rPr>
          <w:rFonts w:ascii="Times New Roman" w:hAnsi="Times New Roman"/>
          <w:iCs/>
          <w:sz w:val="20"/>
        </w:rPr>
        <w:t xml:space="preserve"> (Figure 1-4)</w:t>
      </w:r>
      <w:r w:rsidR="00F315D2">
        <w:rPr>
          <w:rFonts w:ascii="Times New Roman" w:hAnsi="Times New Roman"/>
          <w:iCs/>
          <w:sz w:val="20"/>
        </w:rPr>
        <w:t xml:space="preserve"> is the heat</w:t>
      </w:r>
      <w:r w:rsidR="006171D6">
        <w:rPr>
          <w:rFonts w:ascii="Times New Roman" w:hAnsi="Times New Roman"/>
          <w:iCs/>
          <w:sz w:val="20"/>
        </w:rPr>
        <w:t xml:space="preserve">map and the temperature, light, and CO2 density plots. </w:t>
      </w:r>
    </w:p>
    <w:p w14:paraId="13D655CE" w14:textId="40FCBADB" w:rsidR="00AF0DCB" w:rsidRPr="00AF0DCB" w:rsidRDefault="00AF0DCB" w:rsidP="00AF0DCB">
      <w:pPr>
        <w:rPr>
          <w:rFonts w:ascii="Times New Roman" w:hAnsi="Times New Roman"/>
          <w:iCs/>
          <w:sz w:val="20"/>
        </w:rPr>
      </w:pPr>
    </w:p>
    <w:p w14:paraId="69028C4C" w14:textId="2A2A3879" w:rsidR="00595E18" w:rsidRDefault="00D40E66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 xml:space="preserve">  </w:t>
      </w:r>
      <w:r w:rsidR="00470798">
        <w:rPr>
          <w:rFonts w:ascii="Times New Roman" w:hAnsi="Times New Roman"/>
          <w:iCs/>
          <w:noProof/>
          <w:sz w:val="20"/>
        </w:rPr>
        <w:drawing>
          <wp:inline distT="0" distB="0" distL="0" distR="0" wp14:anchorId="30C54F9A" wp14:editId="55C1201D">
            <wp:extent cx="2321674" cy="1706880"/>
            <wp:effectExtent l="0" t="0" r="2540" b="7620"/>
            <wp:docPr id="2" name="Picture 2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422" cy="1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0"/>
        </w:rPr>
        <w:t xml:space="preserve">   </w:t>
      </w:r>
    </w:p>
    <w:p w14:paraId="16E69748" w14:textId="295E03AE" w:rsidR="009E7FBA" w:rsidRDefault="00D40E66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</w:t>
      </w:r>
      <w:r>
        <w:rPr>
          <w:rFonts w:ascii="Times New Roman" w:hAnsi="Times New Roman"/>
          <w:b/>
          <w:sz w:val="20"/>
        </w:rPr>
        <w:t>Figure 1: Heatmap Comparing all of the variabl</w:t>
      </w:r>
      <w:r w:rsidR="009E7FBA">
        <w:rPr>
          <w:rFonts w:ascii="Times New Roman" w:hAnsi="Times New Roman"/>
          <w:b/>
          <w:sz w:val="20"/>
        </w:rPr>
        <w:t xml:space="preserve">e </w:t>
      </w:r>
    </w:p>
    <w:p w14:paraId="627B0BFE" w14:textId="77777777" w:rsidR="00470798" w:rsidRDefault="00470798" w:rsidP="003D0CED">
      <w:pPr>
        <w:rPr>
          <w:rFonts w:ascii="Times New Roman" w:hAnsi="Times New Roman"/>
          <w:b/>
          <w:sz w:val="20"/>
        </w:rPr>
      </w:pPr>
    </w:p>
    <w:p w14:paraId="6B823E22" w14:textId="357D9098" w:rsidR="00470798" w:rsidRDefault="00470798" w:rsidP="003D0CED">
      <w:pPr>
        <w:rPr>
          <w:rFonts w:ascii="Times New Roman" w:hAnsi="Times New Roman"/>
          <w:b/>
          <w:sz w:val="20"/>
        </w:rPr>
      </w:pPr>
    </w:p>
    <w:p w14:paraId="1F426169" w14:textId="4A516815" w:rsidR="00470798" w:rsidRDefault="00470798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3012C779" wp14:editId="22C6D5EB">
            <wp:extent cx="2065020" cy="1343473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785" cy="1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5B04" w14:textId="316DCA2B" w:rsidR="00595E18" w:rsidRDefault="00D40E66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</w:t>
      </w:r>
      <w:r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 xml:space="preserve">: </w:t>
      </w:r>
      <w:r>
        <w:rPr>
          <w:rFonts w:ascii="Times New Roman" w:hAnsi="Times New Roman"/>
          <w:b/>
          <w:sz w:val="20"/>
        </w:rPr>
        <w:t>Density Plot for Temperature</w:t>
      </w:r>
      <w:r w:rsidR="001456FD">
        <w:rPr>
          <w:rFonts w:ascii="Times New Roman" w:hAnsi="Times New Roman"/>
          <w:b/>
          <w:sz w:val="20"/>
        </w:rPr>
        <w:t xml:space="preserve"> Compare</w:t>
      </w:r>
      <w:r w:rsidR="00470798">
        <w:rPr>
          <w:rFonts w:ascii="Times New Roman" w:hAnsi="Times New Roman"/>
          <w:b/>
          <w:sz w:val="20"/>
        </w:rPr>
        <w:t>d</w:t>
      </w:r>
      <w:r w:rsidR="001456FD">
        <w:rPr>
          <w:rFonts w:ascii="Times New Roman" w:hAnsi="Times New Roman"/>
          <w:b/>
          <w:sz w:val="20"/>
        </w:rPr>
        <w:t xml:space="preserve"> to Occupancy</w:t>
      </w:r>
    </w:p>
    <w:p w14:paraId="1CBD5D8E" w14:textId="45DFDE00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46B4EA0A" w14:textId="77777777" w:rsidR="00470798" w:rsidRDefault="00470798" w:rsidP="00470798">
      <w:pPr>
        <w:rPr>
          <w:rFonts w:ascii="Times New Roman" w:hAnsi="Times New Roman"/>
          <w:b/>
          <w:sz w:val="20"/>
        </w:rPr>
      </w:pPr>
    </w:p>
    <w:p w14:paraId="09A157C9" w14:textId="77777777" w:rsidR="00470798" w:rsidRDefault="00470798" w:rsidP="0047079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09EC7F87" wp14:editId="11AC8164">
            <wp:extent cx="2325056" cy="15125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572" cy="15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E0B" w14:textId="21ECA5AF" w:rsidR="00470798" w:rsidRDefault="00470798" w:rsidP="0047079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</w:t>
      </w:r>
      <w:r>
        <w:rPr>
          <w:rFonts w:ascii="Times New Roman" w:hAnsi="Times New Roman"/>
          <w:b/>
          <w:sz w:val="20"/>
        </w:rPr>
        <w:t>3</w:t>
      </w:r>
      <w:r>
        <w:rPr>
          <w:rFonts w:ascii="Times New Roman" w:hAnsi="Times New Roman"/>
          <w:b/>
          <w:sz w:val="20"/>
        </w:rPr>
        <w:t xml:space="preserve">: Density Plot for </w:t>
      </w:r>
      <w:r>
        <w:rPr>
          <w:rFonts w:ascii="Times New Roman" w:hAnsi="Times New Roman"/>
          <w:b/>
          <w:sz w:val="20"/>
        </w:rPr>
        <w:t>CO2</w:t>
      </w:r>
      <w:r>
        <w:rPr>
          <w:rFonts w:ascii="Times New Roman" w:hAnsi="Times New Roman"/>
          <w:b/>
          <w:sz w:val="20"/>
        </w:rPr>
        <w:t xml:space="preserve"> Compared to Occupancy</w:t>
      </w:r>
    </w:p>
    <w:p w14:paraId="0E9CE193" w14:textId="77777777" w:rsidR="005F1CB9" w:rsidRDefault="005F1CB9" w:rsidP="00470798">
      <w:pPr>
        <w:rPr>
          <w:rFonts w:ascii="Times New Roman" w:hAnsi="Times New Roman"/>
          <w:b/>
          <w:sz w:val="20"/>
        </w:rPr>
      </w:pPr>
    </w:p>
    <w:p w14:paraId="45FD65CE" w14:textId="7F8CE8CC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02A99848" w14:textId="77777777" w:rsidR="005F1CB9" w:rsidRDefault="005F1CB9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02C26375" wp14:editId="443E1F04">
            <wp:extent cx="2359879" cy="1539240"/>
            <wp:effectExtent l="0" t="0" r="254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649" cy="15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0"/>
        </w:rPr>
        <w:tab/>
      </w:r>
    </w:p>
    <w:p w14:paraId="1324DF81" w14:textId="05154B19" w:rsidR="008F3602" w:rsidRPr="001456FD" w:rsidRDefault="001456FD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</w:t>
      </w:r>
      <w:r w:rsidR="005F1CB9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: Density Plot for </w:t>
      </w:r>
      <w:r w:rsidR="005F1CB9">
        <w:rPr>
          <w:rFonts w:ascii="Times New Roman" w:hAnsi="Times New Roman"/>
          <w:b/>
          <w:sz w:val="20"/>
        </w:rPr>
        <w:t>Light Compared to Occupancy</w:t>
      </w:r>
      <w:r>
        <w:rPr>
          <w:rFonts w:ascii="Times New Roman" w:hAnsi="Times New Roman"/>
          <w:b/>
          <w:sz w:val="20"/>
        </w:rPr>
        <w:t xml:space="preserve"> </w:t>
      </w:r>
    </w:p>
    <w:p w14:paraId="12EEFEDB" w14:textId="77777777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118BBB63" w14:textId="77777777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1AD428F6" w14:textId="734694B3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75C391D5" w14:textId="6ABE8D7D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2B46F104" w14:textId="5B9902EA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1811AA65" w14:textId="78C2A0EE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5DA4CC29" w14:textId="77777777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61790A56" w14:textId="77777777" w:rsidR="000E7865" w:rsidRDefault="000E7865" w:rsidP="003D0CED">
      <w:pPr>
        <w:rPr>
          <w:rFonts w:ascii="Times New Roman" w:hAnsi="Times New Roman"/>
          <w:b/>
          <w:sz w:val="20"/>
        </w:rPr>
      </w:pPr>
    </w:p>
    <w:p w14:paraId="1FA9885A" w14:textId="58341791" w:rsidR="003D0CED" w:rsidRPr="00E34DE7" w:rsidRDefault="003D0CED" w:rsidP="003D0CED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6300"/>
      </w:tblGrid>
      <w:tr w:rsidR="00400A52" w14:paraId="20B77C58" w14:textId="77777777" w:rsidTr="00786833">
        <w:tc>
          <w:tcPr>
            <w:tcW w:w="2970" w:type="dxa"/>
          </w:tcPr>
          <w:p w14:paraId="45E0B5B1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58A72EB3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400A52" w14:paraId="05541EE1" w14:textId="77777777" w:rsidTr="00786833">
        <w:tc>
          <w:tcPr>
            <w:tcW w:w="2970" w:type="dxa"/>
          </w:tcPr>
          <w:p w14:paraId="3A2A045A" w14:textId="415244C8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  <w:r w:rsidR="002958B6">
              <w:rPr>
                <w:rFonts w:ascii="Times New Roman" w:hAnsi="Times New Roman"/>
                <w:sz w:val="20"/>
              </w:rPr>
              <w:t xml:space="preserve"> Date</w:t>
            </w:r>
          </w:p>
        </w:tc>
        <w:tc>
          <w:tcPr>
            <w:tcW w:w="6300" w:type="dxa"/>
          </w:tcPr>
          <w:p w14:paraId="78F5B600" w14:textId="60EDE556" w:rsidR="003D0CED" w:rsidRPr="00E17310" w:rsidRDefault="00B84E50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Object</w:t>
            </w:r>
          </w:p>
        </w:tc>
      </w:tr>
      <w:tr w:rsidR="00400A52" w14:paraId="1AF54471" w14:textId="77777777" w:rsidTr="00786833">
        <w:tc>
          <w:tcPr>
            <w:tcW w:w="2970" w:type="dxa"/>
          </w:tcPr>
          <w:p w14:paraId="07316167" w14:textId="698ED315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  <w:r w:rsidR="008562C4">
              <w:rPr>
                <w:rFonts w:ascii="Times New Roman" w:hAnsi="Times New Roman"/>
                <w:sz w:val="20"/>
              </w:rPr>
              <w:t xml:space="preserve"> Temperature</w:t>
            </w:r>
          </w:p>
        </w:tc>
        <w:tc>
          <w:tcPr>
            <w:tcW w:w="6300" w:type="dxa"/>
          </w:tcPr>
          <w:p w14:paraId="0C7260B9" w14:textId="5126150E" w:rsidR="003D0CED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7E52FCB6" w14:textId="77777777" w:rsidTr="00786833">
        <w:tc>
          <w:tcPr>
            <w:tcW w:w="2970" w:type="dxa"/>
          </w:tcPr>
          <w:p w14:paraId="4E4F7579" w14:textId="04704EAD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  <w:r w:rsidR="00956EAA">
              <w:rPr>
                <w:rFonts w:ascii="Times New Roman" w:hAnsi="Times New Roman"/>
                <w:sz w:val="20"/>
              </w:rPr>
              <w:t xml:space="preserve"> Humidity</w:t>
            </w:r>
          </w:p>
        </w:tc>
        <w:tc>
          <w:tcPr>
            <w:tcW w:w="6300" w:type="dxa"/>
          </w:tcPr>
          <w:p w14:paraId="595A754D" w14:textId="100900B6" w:rsidR="003D0CED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6A08923F" w14:textId="77777777" w:rsidTr="00786833">
        <w:tc>
          <w:tcPr>
            <w:tcW w:w="2970" w:type="dxa"/>
          </w:tcPr>
          <w:p w14:paraId="44AEF7A4" w14:textId="6B9BCFC9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V4 Light</w:t>
            </w:r>
          </w:p>
        </w:tc>
        <w:tc>
          <w:tcPr>
            <w:tcW w:w="6300" w:type="dxa"/>
          </w:tcPr>
          <w:p w14:paraId="075F31DD" w14:textId="67ECB2AB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0CC27E29" w14:textId="77777777" w:rsidTr="00786833">
        <w:tc>
          <w:tcPr>
            <w:tcW w:w="2970" w:type="dxa"/>
          </w:tcPr>
          <w:p w14:paraId="7C515B8B" w14:textId="29574BF5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V5 CO2</w:t>
            </w:r>
          </w:p>
        </w:tc>
        <w:tc>
          <w:tcPr>
            <w:tcW w:w="6300" w:type="dxa"/>
          </w:tcPr>
          <w:p w14:paraId="5831E246" w14:textId="38910276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1F2871CB" w14:textId="77777777" w:rsidTr="00786833">
        <w:tc>
          <w:tcPr>
            <w:tcW w:w="2970" w:type="dxa"/>
          </w:tcPr>
          <w:p w14:paraId="4D9C3CD3" w14:textId="75B858D3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V6 HumidityRatio</w:t>
            </w:r>
          </w:p>
        </w:tc>
        <w:tc>
          <w:tcPr>
            <w:tcW w:w="6300" w:type="dxa"/>
          </w:tcPr>
          <w:p w14:paraId="7DD63E7E" w14:textId="6D623479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7E2E8EDC" w14:textId="77777777" w:rsidTr="00786833">
        <w:tc>
          <w:tcPr>
            <w:tcW w:w="2970" w:type="dxa"/>
          </w:tcPr>
          <w:p w14:paraId="7ADA71F9" w14:textId="32ABB277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V7 Occupancy</w:t>
            </w:r>
          </w:p>
        </w:tc>
        <w:tc>
          <w:tcPr>
            <w:tcW w:w="6300" w:type="dxa"/>
          </w:tcPr>
          <w:p w14:paraId="29535D49" w14:textId="2FB7B159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Integer/ switched to Object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0C8759CC" w14:textId="45B29899" w:rsidR="004210E8" w:rsidRDefault="00741A12" w:rsidP="006473A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6F94F621" w14:textId="77777777" w:rsidR="00704403" w:rsidRPr="00704403" w:rsidRDefault="00704403" w:rsidP="00704403">
      <w:pPr>
        <w:rPr>
          <w:rFonts w:ascii="Times New Roman" w:hAnsi="Times New Roman"/>
          <w:b/>
          <w:bCs/>
          <w:iCs/>
          <w:sz w:val="20"/>
        </w:rPr>
      </w:pPr>
    </w:p>
    <w:p w14:paraId="6976F0B1" w14:textId="6BB80443" w:rsidR="00971B28" w:rsidRPr="00EE3018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03C610CD" w14:textId="77777777" w:rsidR="00704403" w:rsidRDefault="00704403" w:rsidP="003F53BC">
      <w:pPr>
        <w:rPr>
          <w:rFonts w:ascii="Times New Roman" w:hAnsi="Times New Roman"/>
          <w:iCs/>
          <w:sz w:val="20"/>
        </w:rPr>
      </w:pPr>
    </w:p>
    <w:p w14:paraId="03C4469C" w14:textId="457B0E55" w:rsidR="00971B28" w:rsidRDefault="00971B28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When it came to </w:t>
      </w:r>
      <w:r w:rsidR="00250F39">
        <w:rPr>
          <w:rFonts w:ascii="Times New Roman" w:hAnsi="Times New Roman"/>
          <w:iCs/>
          <w:sz w:val="20"/>
        </w:rPr>
        <w:t xml:space="preserve">preparing the data, we found very little cleaning needed to be done. We basically found no missing data or significant outliers, so we did not have to do a lot of data manipulation. </w:t>
      </w:r>
      <w:r w:rsidR="00B94D78">
        <w:rPr>
          <w:rFonts w:ascii="Times New Roman" w:hAnsi="Times New Roman"/>
          <w:iCs/>
          <w:sz w:val="20"/>
        </w:rPr>
        <w:t>Our</w:t>
      </w:r>
      <w:r w:rsidR="00466C70">
        <w:rPr>
          <w:rFonts w:ascii="Times New Roman" w:hAnsi="Times New Roman"/>
          <w:iCs/>
          <w:sz w:val="20"/>
        </w:rPr>
        <w:t xml:space="preserve"> given</w:t>
      </w:r>
      <w:r w:rsidR="00B94D78">
        <w:rPr>
          <w:rFonts w:ascii="Times New Roman" w:hAnsi="Times New Roman"/>
          <w:iCs/>
          <w:sz w:val="20"/>
        </w:rPr>
        <w:t xml:space="preserve"> data units was really easy to work </w:t>
      </w:r>
      <w:r w:rsidR="004647BB">
        <w:rPr>
          <w:rFonts w:ascii="Times New Roman" w:hAnsi="Times New Roman"/>
          <w:iCs/>
          <w:sz w:val="20"/>
        </w:rPr>
        <w:t>with,</w:t>
      </w:r>
      <w:r w:rsidR="00B94D78">
        <w:rPr>
          <w:rFonts w:ascii="Times New Roman" w:hAnsi="Times New Roman"/>
          <w:iCs/>
          <w:sz w:val="20"/>
        </w:rPr>
        <w:t xml:space="preserve"> </w:t>
      </w:r>
      <w:r w:rsidR="00466C70">
        <w:rPr>
          <w:rFonts w:ascii="Times New Roman" w:hAnsi="Times New Roman"/>
          <w:iCs/>
          <w:sz w:val="20"/>
        </w:rPr>
        <w:t xml:space="preserve">so we decided to keep the units the same throughout our examination. Only when we began our </w:t>
      </w:r>
      <w:r w:rsidR="00C61635">
        <w:rPr>
          <w:rFonts w:ascii="Times New Roman" w:hAnsi="Times New Roman"/>
          <w:iCs/>
          <w:sz w:val="20"/>
        </w:rPr>
        <w:t xml:space="preserve">prediction did we decide to normalize the data set and see if that impacted the accuracy of the model. However, the date and time of the </w:t>
      </w:r>
      <w:r w:rsidR="004647BB">
        <w:rPr>
          <w:rFonts w:ascii="Times New Roman" w:hAnsi="Times New Roman"/>
          <w:iCs/>
          <w:sz w:val="20"/>
        </w:rPr>
        <w:t xml:space="preserve">measurements was not found to be very useful, therefore we decided to drop that column. </w:t>
      </w:r>
      <w:r w:rsidR="007F39BE">
        <w:rPr>
          <w:rFonts w:ascii="Times New Roman" w:hAnsi="Times New Roman"/>
          <w:iCs/>
          <w:sz w:val="20"/>
        </w:rPr>
        <w:t xml:space="preserve">We also decided to manipulate the ‘Occupancy’ column to “yes” or “no” </w:t>
      </w:r>
      <w:r w:rsidR="00EE3018">
        <w:rPr>
          <w:rFonts w:ascii="Times New Roman" w:hAnsi="Times New Roman"/>
          <w:iCs/>
          <w:sz w:val="20"/>
        </w:rPr>
        <w:t xml:space="preserve">instead of “1” and “0”, respectively, because we believed it would be easier for us to remember and it did not impact the prediction model. </w:t>
      </w:r>
      <w:r w:rsidR="00EC4DBF">
        <w:rPr>
          <w:rFonts w:ascii="Times New Roman" w:hAnsi="Times New Roman"/>
          <w:iCs/>
          <w:sz w:val="20"/>
        </w:rPr>
        <w:t xml:space="preserve">The biggest speedbump we found ourselves running into was </w:t>
      </w:r>
      <w:r w:rsidR="00D01404">
        <w:rPr>
          <w:rFonts w:ascii="Times New Roman" w:hAnsi="Times New Roman"/>
          <w:iCs/>
          <w:sz w:val="20"/>
        </w:rPr>
        <w:t xml:space="preserve">creating a potential bias by merging the different given data sets </w:t>
      </w:r>
      <w:r w:rsidR="00CD1B52">
        <w:rPr>
          <w:rFonts w:ascii="Times New Roman" w:hAnsi="Times New Roman"/>
          <w:iCs/>
          <w:sz w:val="20"/>
        </w:rPr>
        <w:t xml:space="preserve">into on big data set and then running our models instead of using the given testing and training data sets. 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304AF597" w14:textId="77777777" w:rsidR="00907A14" w:rsidRDefault="00907A14" w:rsidP="009B6F08">
      <w:pPr>
        <w:pStyle w:val="Caption"/>
        <w:keepNext/>
      </w:pPr>
      <w:bookmarkStart w:id="1" w:name="_Ref362688982"/>
    </w:p>
    <w:p w14:paraId="3A142C2B" w14:textId="6EA44DD6" w:rsidR="009B6F08" w:rsidRDefault="009B6F08" w:rsidP="009B6F08">
      <w:pPr>
        <w:pStyle w:val="Caption"/>
        <w:keepNext/>
      </w:pPr>
      <w:r>
        <w:t xml:space="preserve">Table </w:t>
      </w:r>
      <w:bookmarkEnd w:id="1"/>
      <w:r w:rsidR="00294062">
        <w:t>2</w:t>
      </w:r>
      <w:r>
        <w:t xml:space="preserve">: </w:t>
      </w:r>
      <w:r w:rsidR="00294062">
        <w:t xml:space="preserve">Logistic Regression </w:t>
      </w:r>
      <w:r>
        <w:t>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601C97FD" w:rsidR="009B6F08" w:rsidRDefault="001C4071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</w:t>
            </w:r>
            <w:r w:rsidR="00575D95">
              <w:rPr>
                <w:rFonts w:ascii="Times New Roman" w:hAnsi="Times New Roman"/>
                <w:sz w:val="20"/>
              </w:rPr>
              <w:t xml:space="preserve">sing the </w:t>
            </w:r>
            <w:r w:rsidR="002F5E3D">
              <w:rPr>
                <w:rFonts w:ascii="Times New Roman" w:hAnsi="Times New Roman"/>
                <w:sz w:val="20"/>
              </w:rPr>
              <w:t xml:space="preserve">first </w:t>
            </w:r>
            <w:r w:rsidR="00575D95">
              <w:rPr>
                <w:rFonts w:ascii="Times New Roman" w:hAnsi="Times New Roman"/>
                <w:sz w:val="20"/>
              </w:rPr>
              <w:t xml:space="preserve">given </w:t>
            </w:r>
            <w:r w:rsidR="00970EA4">
              <w:rPr>
                <w:rFonts w:ascii="Times New Roman" w:hAnsi="Times New Roman"/>
                <w:sz w:val="20"/>
              </w:rPr>
              <w:t>splits for training and testing</w:t>
            </w:r>
            <w:r w:rsidR="00B83E7A">
              <w:rPr>
                <w:rFonts w:ascii="Times New Roman" w:hAnsi="Times New Roman"/>
                <w:sz w:val="20"/>
              </w:rPr>
              <w:t xml:space="preserve">. Roughly </w:t>
            </w:r>
            <w:r w:rsidR="009A6D0C">
              <w:rPr>
                <w:rFonts w:ascii="Times New Roman" w:hAnsi="Times New Roman"/>
                <w:sz w:val="20"/>
              </w:rPr>
              <w:t>10% of the data used for testing</w:t>
            </w: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3A1866E4" w:rsidR="009B6F08" w:rsidRDefault="009A6D0C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of the variables without ‘Date’ using the second given splits for training and testing. Roughly </w:t>
            </w:r>
            <w:r w:rsidR="002F5E3D">
              <w:rPr>
                <w:rFonts w:ascii="Times New Roman" w:hAnsi="Times New Roman"/>
                <w:sz w:val="20"/>
              </w:rPr>
              <w:t>45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0BD48E57" w:rsidR="009B6F08" w:rsidRDefault="002F5E3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normalized using the first given splits for training and testing. Roughly 10% of the data used for testing</w:t>
            </w:r>
          </w:p>
        </w:tc>
      </w:tr>
      <w:tr w:rsidR="009B6F08" w14:paraId="03621D22" w14:textId="77777777" w:rsidTr="00E90186">
        <w:tc>
          <w:tcPr>
            <w:tcW w:w="1440" w:type="dxa"/>
          </w:tcPr>
          <w:p w14:paraId="5DD36773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123481BE" w14:textId="3AAC7A63" w:rsidR="009B6F08" w:rsidRDefault="002F5E3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of the variables without ‘Date’ normalized using the </w:t>
            </w:r>
            <w:r w:rsidR="003726E1">
              <w:rPr>
                <w:rFonts w:ascii="Times New Roman" w:hAnsi="Times New Roman"/>
                <w:sz w:val="20"/>
              </w:rPr>
              <w:t>second</w:t>
            </w:r>
            <w:r>
              <w:rPr>
                <w:rFonts w:ascii="Times New Roman" w:hAnsi="Times New Roman"/>
                <w:sz w:val="20"/>
              </w:rPr>
              <w:t xml:space="preserve"> given splits for training and testing. Roughly </w:t>
            </w:r>
            <w:r w:rsidR="003726E1">
              <w:rPr>
                <w:rFonts w:ascii="Times New Roman" w:hAnsi="Times New Roman"/>
                <w:sz w:val="20"/>
              </w:rPr>
              <w:t>45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  <w:tr w:rsidR="009B6F08" w14:paraId="331D803A" w14:textId="77777777" w:rsidTr="00E90186">
        <w:tc>
          <w:tcPr>
            <w:tcW w:w="1440" w:type="dxa"/>
          </w:tcPr>
          <w:p w14:paraId="66046349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161E1BA" w14:textId="0EA193A0" w:rsidR="009B6F08" w:rsidRDefault="00156DB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</w:t>
            </w:r>
            <w:r w:rsidR="003726E1">
              <w:rPr>
                <w:rFonts w:ascii="Times New Roman" w:hAnsi="Times New Roman"/>
                <w:sz w:val="20"/>
              </w:rPr>
              <w:t>ll of the variables without ‘Date’ using the first given splits for training and testing. Roughly 10% of the data used for testing</w:t>
            </w:r>
          </w:p>
        </w:tc>
      </w:tr>
      <w:tr w:rsidR="009B6F08" w14:paraId="0EDA9E37" w14:textId="77777777" w:rsidTr="00E90186">
        <w:tc>
          <w:tcPr>
            <w:tcW w:w="1440" w:type="dxa"/>
          </w:tcPr>
          <w:p w14:paraId="0DCCFAE1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0BC139FF" w14:textId="2EA7351E" w:rsidR="009B6F08" w:rsidRDefault="00156DB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all of the variables without ‘Date’ using the second given splits for training and testing. Roughly 45% of the data used for testing</w:t>
            </w:r>
          </w:p>
        </w:tc>
      </w:tr>
    </w:tbl>
    <w:p w14:paraId="4CF7DE18" w14:textId="77777777" w:rsidR="00B5280C" w:rsidRDefault="00B5280C" w:rsidP="007E333A">
      <w:pPr>
        <w:rPr>
          <w:rFonts w:ascii="Times New Roman" w:hAnsi="Times New Roman"/>
          <w:iCs/>
          <w:sz w:val="20"/>
        </w:rPr>
      </w:pPr>
    </w:p>
    <w:p w14:paraId="6F770409" w14:textId="77777777" w:rsidR="00B5280C" w:rsidRDefault="00B5280C" w:rsidP="007E333A">
      <w:pPr>
        <w:rPr>
          <w:rFonts w:ascii="Times New Roman" w:hAnsi="Times New Roman"/>
          <w:iCs/>
          <w:sz w:val="20"/>
        </w:rPr>
      </w:pPr>
    </w:p>
    <w:p w14:paraId="6AEC5B00" w14:textId="77777777" w:rsidR="00B5280C" w:rsidRDefault="00B5280C" w:rsidP="007E333A">
      <w:pPr>
        <w:rPr>
          <w:rFonts w:ascii="Times New Roman" w:hAnsi="Times New Roman"/>
          <w:iCs/>
          <w:sz w:val="20"/>
        </w:rPr>
      </w:pPr>
    </w:p>
    <w:p w14:paraId="16BD76C3" w14:textId="43E2B2A6" w:rsidR="00CD1B52" w:rsidRDefault="00B8734B" w:rsidP="007E333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found our data to be very predictable, as you’ll see in the </w:t>
      </w:r>
      <w:r w:rsidR="00B33CAA">
        <w:rPr>
          <w:rFonts w:ascii="Times New Roman" w:hAnsi="Times New Roman"/>
          <w:iCs/>
          <w:sz w:val="20"/>
        </w:rPr>
        <w:t>summaries below. All of our Logistic Regression experiments returned an accuracy of 98% o</w:t>
      </w:r>
      <w:r w:rsidR="005E0D55">
        <w:rPr>
          <w:rFonts w:ascii="Times New Roman" w:hAnsi="Times New Roman"/>
          <w:iCs/>
          <w:sz w:val="20"/>
        </w:rPr>
        <w:t xml:space="preserve">r 99%. </w:t>
      </w:r>
    </w:p>
    <w:p w14:paraId="75E992FC" w14:textId="42B20C55" w:rsidR="005E0D55" w:rsidRDefault="005E0D55" w:rsidP="007E333A">
      <w:pPr>
        <w:rPr>
          <w:rFonts w:ascii="Times New Roman" w:hAnsi="Times New Roman"/>
          <w:iCs/>
          <w:sz w:val="20"/>
        </w:rPr>
      </w:pPr>
    </w:p>
    <w:p w14:paraId="7C1F3644" w14:textId="30F3E1B9" w:rsidR="00985526" w:rsidRDefault="00496642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lastRenderedPageBreak/>
        <w:drawing>
          <wp:inline distT="0" distB="0" distL="0" distR="0" wp14:anchorId="172734C6" wp14:editId="56205D1B">
            <wp:extent cx="2943860" cy="987425"/>
            <wp:effectExtent l="0" t="0" r="8890" b="3175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</w:p>
    <w:p w14:paraId="2AEAE52C" w14:textId="6C69D79D" w:rsidR="00985526" w:rsidRDefault="00496642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5: Logistic Regression </w:t>
      </w:r>
      <w:r w:rsidR="00871A1F"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 w:rsidR="00FC6B00">
        <w:rPr>
          <w:rFonts w:ascii="Times New Roman" w:hAnsi="Times New Roman"/>
          <w:b/>
          <w:bCs/>
          <w:iCs/>
          <w:sz w:val="20"/>
        </w:rPr>
        <w:t>1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  <w:r>
        <w:rPr>
          <w:rFonts w:ascii="Times New Roman" w:hAnsi="Times New Roman"/>
          <w:iCs/>
          <w:sz w:val="20"/>
        </w:rPr>
        <w:t xml:space="preserve"> </w:t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  <w:r w:rsidR="00871A1F">
        <w:rPr>
          <w:rFonts w:ascii="Times New Roman" w:hAnsi="Times New Roman"/>
          <w:iCs/>
          <w:sz w:val="20"/>
        </w:rPr>
        <w:tab/>
      </w:r>
    </w:p>
    <w:p w14:paraId="530ED4FD" w14:textId="5B6D846B" w:rsidR="00496642" w:rsidRDefault="00496642" w:rsidP="00D15BFF">
      <w:pPr>
        <w:rPr>
          <w:rFonts w:ascii="Times New Roman" w:hAnsi="Times New Roman"/>
          <w:iCs/>
          <w:sz w:val="20"/>
        </w:rPr>
      </w:pPr>
    </w:p>
    <w:p w14:paraId="137DD537" w14:textId="5D695860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5E5DF843" w14:textId="7577E717" w:rsidR="00496642" w:rsidRDefault="00496642" w:rsidP="00D15BFF">
      <w:pPr>
        <w:rPr>
          <w:rFonts w:ascii="Times New Roman" w:hAnsi="Times New Roman"/>
          <w:iCs/>
          <w:sz w:val="20"/>
        </w:rPr>
      </w:pPr>
    </w:p>
    <w:p w14:paraId="57EE4473" w14:textId="5EFD17BF" w:rsidR="00496642" w:rsidRDefault="00496642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2E84D08E" wp14:editId="3841AD14">
            <wp:extent cx="2990088" cy="1005797"/>
            <wp:effectExtent l="0" t="0" r="1270" b="4445"/>
            <wp:docPr id="8" name="Picture 8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0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079" w14:textId="3D08F624" w:rsidR="009D5FDE" w:rsidRDefault="00FC6B00" w:rsidP="00D15BFF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6</w:t>
      </w:r>
      <w:r>
        <w:rPr>
          <w:rFonts w:ascii="Times New Roman" w:hAnsi="Times New Roman"/>
          <w:b/>
          <w:bCs/>
          <w:iCs/>
          <w:sz w:val="20"/>
        </w:rPr>
        <w:t xml:space="preserve">: Logistic Regression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2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007A3B89" w14:textId="6C4AB5DC" w:rsidR="00FC6B00" w:rsidRDefault="00FC6B00" w:rsidP="00D15BFF">
      <w:pPr>
        <w:rPr>
          <w:rFonts w:ascii="Times New Roman" w:hAnsi="Times New Roman"/>
          <w:b/>
          <w:bCs/>
          <w:iCs/>
          <w:sz w:val="20"/>
        </w:rPr>
      </w:pPr>
    </w:p>
    <w:p w14:paraId="092FA784" w14:textId="38CD0E91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6B19E4DB" w14:textId="77777777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4492BCFA" w14:textId="217167A9" w:rsidR="009D5FDE" w:rsidRDefault="00985526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16A28CD9" wp14:editId="75021B20">
            <wp:extent cx="2825496" cy="914400"/>
            <wp:effectExtent l="0" t="0" r="0" b="0"/>
            <wp:docPr id="9" name="Picture 9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607" w14:textId="21E194FC" w:rsidR="00985526" w:rsidRDefault="00FC6B00" w:rsidP="00D15BFF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7</w:t>
      </w:r>
      <w:r>
        <w:rPr>
          <w:rFonts w:ascii="Times New Roman" w:hAnsi="Times New Roman"/>
          <w:b/>
          <w:bCs/>
          <w:iCs/>
          <w:sz w:val="20"/>
        </w:rPr>
        <w:t xml:space="preserve">: Logistic Regression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3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661D58B1" w14:textId="0EE073A4" w:rsidR="00FC6B00" w:rsidRDefault="00FC6B00" w:rsidP="00D15BFF">
      <w:pPr>
        <w:rPr>
          <w:rFonts w:ascii="Times New Roman" w:hAnsi="Times New Roman"/>
          <w:b/>
          <w:bCs/>
          <w:iCs/>
          <w:sz w:val="20"/>
        </w:rPr>
      </w:pPr>
    </w:p>
    <w:p w14:paraId="7BFACDD3" w14:textId="5FB71275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60088488" w14:textId="77777777" w:rsidR="00985526" w:rsidRDefault="00985526" w:rsidP="00D15BFF">
      <w:pPr>
        <w:rPr>
          <w:rFonts w:ascii="Times New Roman" w:hAnsi="Times New Roman"/>
          <w:iCs/>
          <w:sz w:val="20"/>
        </w:rPr>
      </w:pPr>
    </w:p>
    <w:p w14:paraId="7A9CB08A" w14:textId="77777777" w:rsidR="00FC6B00" w:rsidRDefault="00FC6B00" w:rsidP="00D15BFF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17AD4C0C" wp14:editId="6E4B14A4">
            <wp:extent cx="3054096" cy="1033272"/>
            <wp:effectExtent l="0" t="0" r="0" b="0"/>
            <wp:docPr id="10" name="Picture 10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A997" w14:textId="7B18D0B0" w:rsidR="00985526" w:rsidRDefault="00FC6B00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8</w:t>
      </w:r>
      <w:r>
        <w:rPr>
          <w:rFonts w:ascii="Times New Roman" w:hAnsi="Times New Roman"/>
          <w:b/>
          <w:bCs/>
          <w:iCs/>
          <w:sz w:val="20"/>
        </w:rPr>
        <w:t xml:space="preserve">: Logistic Regression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4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  <w:r>
        <w:rPr>
          <w:rFonts w:ascii="Times New Roman" w:hAnsi="Times New Roman"/>
          <w:iCs/>
          <w:sz w:val="20"/>
        </w:rPr>
        <w:t xml:space="preserve"> </w:t>
      </w:r>
    </w:p>
    <w:p w14:paraId="020AD7CB" w14:textId="750530EE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483D65BD" w14:textId="77777777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7B35CF9E" w14:textId="77777777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4CDE6BC8" w14:textId="374437D2" w:rsidR="00FC6B00" w:rsidRDefault="00985526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61A5B6E1" wp14:editId="2D65B8A5">
            <wp:extent cx="2788920" cy="950976"/>
            <wp:effectExtent l="0" t="0" r="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245" w14:textId="70EC55EE" w:rsidR="00985526" w:rsidRDefault="00FC6B00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9</w:t>
      </w:r>
      <w:r>
        <w:rPr>
          <w:rFonts w:ascii="Times New Roman" w:hAnsi="Times New Roman"/>
          <w:b/>
          <w:bCs/>
          <w:iCs/>
          <w:sz w:val="20"/>
        </w:rPr>
        <w:t xml:space="preserve">: Logistic Regression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5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35A9769C" w14:textId="77777777" w:rsidR="00FC6B00" w:rsidRDefault="00FC6B00" w:rsidP="00D15BFF">
      <w:pPr>
        <w:rPr>
          <w:rFonts w:ascii="Times New Roman" w:hAnsi="Times New Roman"/>
          <w:iCs/>
          <w:sz w:val="20"/>
        </w:rPr>
      </w:pPr>
    </w:p>
    <w:p w14:paraId="59F7564F" w14:textId="4F0F5E86" w:rsidR="00985526" w:rsidRDefault="00F46E05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ab/>
      </w:r>
    </w:p>
    <w:p w14:paraId="05966E0D" w14:textId="45A0A00C" w:rsidR="00985526" w:rsidRDefault="00985526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lastRenderedPageBreak/>
        <w:drawing>
          <wp:inline distT="0" distB="0" distL="0" distR="0" wp14:anchorId="3E28C440" wp14:editId="3CFDA790">
            <wp:extent cx="3054096" cy="10515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00F" w14:textId="32D11FFF" w:rsidR="00B80DFC" w:rsidRDefault="00FC6B00" w:rsidP="00D15BFF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10</w:t>
      </w:r>
      <w:r>
        <w:rPr>
          <w:rFonts w:ascii="Times New Roman" w:hAnsi="Times New Roman"/>
          <w:b/>
          <w:bCs/>
          <w:iCs/>
          <w:sz w:val="20"/>
        </w:rPr>
        <w:t xml:space="preserve">: Logistic Regression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6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1BC542B2" w14:textId="799C5DF5" w:rsidR="006E231C" w:rsidRDefault="006E231C" w:rsidP="00D15BFF">
      <w:pPr>
        <w:rPr>
          <w:rFonts w:ascii="Times New Roman" w:hAnsi="Times New Roman"/>
          <w:b/>
          <w:bCs/>
          <w:iCs/>
          <w:sz w:val="20"/>
        </w:rPr>
      </w:pPr>
    </w:p>
    <w:p w14:paraId="7ECD8227" w14:textId="77777777" w:rsidR="006E231C" w:rsidRDefault="006E231C" w:rsidP="00D15BFF">
      <w:pPr>
        <w:rPr>
          <w:rFonts w:ascii="Times New Roman" w:hAnsi="Times New Roman"/>
          <w:iCs/>
          <w:sz w:val="20"/>
        </w:rPr>
      </w:pPr>
    </w:p>
    <w:p w14:paraId="737A7998" w14:textId="56024E51" w:rsidR="00B80DFC" w:rsidRDefault="00B80DFC" w:rsidP="00D15BFF">
      <w:pPr>
        <w:rPr>
          <w:rFonts w:ascii="Times New Roman" w:hAnsi="Times New Roman"/>
          <w:iCs/>
          <w:sz w:val="20"/>
        </w:rPr>
      </w:pPr>
    </w:p>
    <w:p w14:paraId="3ECAF68B" w14:textId="26AE73E3" w:rsidR="00991626" w:rsidRDefault="00991626" w:rsidP="00991626">
      <w:pPr>
        <w:pStyle w:val="Caption"/>
        <w:keepNext/>
      </w:pPr>
      <w:r>
        <w:t>Table 3: KNN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91626" w14:paraId="4B65D655" w14:textId="77777777" w:rsidTr="00FF44F0">
        <w:tc>
          <w:tcPr>
            <w:tcW w:w="1440" w:type="dxa"/>
          </w:tcPr>
          <w:p w14:paraId="0B6109A4" w14:textId="77777777" w:rsidR="00991626" w:rsidRPr="007200C7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24BB9592" w14:textId="77777777" w:rsidR="00991626" w:rsidRPr="007200C7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91626" w14:paraId="35561FFE" w14:textId="77777777" w:rsidTr="00FF44F0">
        <w:tc>
          <w:tcPr>
            <w:tcW w:w="1440" w:type="dxa"/>
          </w:tcPr>
          <w:p w14:paraId="1CDC61FC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4DA7B1A0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using the first given splits for training and testing. Roughly 10% of the data used for testing</w:t>
            </w:r>
          </w:p>
        </w:tc>
      </w:tr>
      <w:tr w:rsidR="00991626" w14:paraId="3F51C5CA" w14:textId="77777777" w:rsidTr="00FF44F0">
        <w:tc>
          <w:tcPr>
            <w:tcW w:w="1440" w:type="dxa"/>
          </w:tcPr>
          <w:p w14:paraId="44161715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1E80693B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using the second given splits for training and testing. Roughly 45% of the data used for testing</w:t>
            </w:r>
          </w:p>
        </w:tc>
      </w:tr>
      <w:tr w:rsidR="00991626" w14:paraId="104A2E5D" w14:textId="77777777" w:rsidTr="00FF44F0">
        <w:tc>
          <w:tcPr>
            <w:tcW w:w="1440" w:type="dxa"/>
          </w:tcPr>
          <w:p w14:paraId="3F1DA98E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FFE77E3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normalized using the first given splits for training and testing. Roughly 10% of the data used for testing</w:t>
            </w:r>
          </w:p>
        </w:tc>
      </w:tr>
      <w:tr w:rsidR="00991626" w14:paraId="2D72B31A" w14:textId="77777777" w:rsidTr="00FF44F0">
        <w:tc>
          <w:tcPr>
            <w:tcW w:w="1440" w:type="dxa"/>
          </w:tcPr>
          <w:p w14:paraId="08E152AC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472D3C64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normalized using the second given splits for training and testing. Roughly 45% of the data used for testing</w:t>
            </w:r>
          </w:p>
        </w:tc>
      </w:tr>
      <w:tr w:rsidR="00991626" w14:paraId="5EEBCC43" w14:textId="77777777" w:rsidTr="00FF44F0">
        <w:tc>
          <w:tcPr>
            <w:tcW w:w="1440" w:type="dxa"/>
          </w:tcPr>
          <w:p w14:paraId="244DC011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5CE1AED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all of the variables without ‘Date’ using the first given splits for training and testing. Roughly 10% of the data used for testing</w:t>
            </w:r>
          </w:p>
        </w:tc>
      </w:tr>
      <w:tr w:rsidR="00991626" w14:paraId="6C70715A" w14:textId="77777777" w:rsidTr="00FF44F0">
        <w:tc>
          <w:tcPr>
            <w:tcW w:w="1440" w:type="dxa"/>
          </w:tcPr>
          <w:p w14:paraId="17082233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2E14BBAC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all of the variables without ‘Date’ using the second given splits for training and testing. Roughly 45% of the data used for testing</w:t>
            </w:r>
          </w:p>
        </w:tc>
      </w:tr>
    </w:tbl>
    <w:p w14:paraId="30B9688E" w14:textId="77777777" w:rsidR="00991626" w:rsidRDefault="00991626" w:rsidP="00991626">
      <w:pPr>
        <w:rPr>
          <w:rFonts w:ascii="Times New Roman" w:hAnsi="Times New Roman"/>
          <w:iCs/>
          <w:sz w:val="20"/>
        </w:rPr>
      </w:pPr>
    </w:p>
    <w:p w14:paraId="742A3A7D" w14:textId="77777777" w:rsidR="006171D6" w:rsidRDefault="006171D6" w:rsidP="00D15BFF">
      <w:pPr>
        <w:rPr>
          <w:rFonts w:ascii="Times New Roman" w:hAnsi="Times New Roman"/>
          <w:iCs/>
          <w:sz w:val="20"/>
        </w:rPr>
      </w:pPr>
    </w:p>
    <w:p w14:paraId="0EA6A95B" w14:textId="7CFE3C5B" w:rsidR="009D5FDE" w:rsidRDefault="00A605B1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found our </w:t>
      </w:r>
      <w:r w:rsidR="002B6087">
        <w:rPr>
          <w:rFonts w:ascii="Times New Roman" w:hAnsi="Times New Roman"/>
          <w:iCs/>
          <w:sz w:val="20"/>
        </w:rPr>
        <w:t xml:space="preserve">KNN model to be successful in the prediction of the occupancy of the room because all of the experiments, from Table 3, </w:t>
      </w:r>
      <w:r w:rsidR="00A21CCE">
        <w:rPr>
          <w:rFonts w:ascii="Times New Roman" w:hAnsi="Times New Roman"/>
          <w:iCs/>
          <w:sz w:val="20"/>
        </w:rPr>
        <w:t>returned an accuracy score of 96% or higher. The classification reports are shown below</w:t>
      </w:r>
      <w:r w:rsidR="00B178DB">
        <w:rPr>
          <w:rFonts w:ascii="Times New Roman" w:hAnsi="Times New Roman"/>
          <w:iCs/>
          <w:sz w:val="20"/>
        </w:rPr>
        <w:t xml:space="preserve"> in Figures 11-16</w:t>
      </w:r>
      <w:r w:rsidR="00A21CCE">
        <w:rPr>
          <w:rFonts w:ascii="Times New Roman" w:hAnsi="Times New Roman"/>
          <w:iCs/>
          <w:sz w:val="20"/>
        </w:rPr>
        <w:t xml:space="preserve">. </w:t>
      </w:r>
    </w:p>
    <w:p w14:paraId="08671C30" w14:textId="128A63DD" w:rsidR="00D15BFF" w:rsidRPr="00D15BFF" w:rsidRDefault="00D15BFF" w:rsidP="00D15BFF">
      <w:pPr>
        <w:ind w:left="720"/>
        <w:rPr>
          <w:rFonts w:ascii="Times New Roman" w:hAnsi="Times New Roman"/>
          <w:i/>
          <w:sz w:val="20"/>
        </w:rPr>
      </w:pPr>
    </w:p>
    <w:p w14:paraId="4440F389" w14:textId="77777777" w:rsidR="007C6EA4" w:rsidRDefault="007C6EA4" w:rsidP="00D15BFF">
      <w:pPr>
        <w:ind w:left="720"/>
        <w:rPr>
          <w:rFonts w:ascii="Times New Roman" w:hAnsi="Times New Roman"/>
          <w:i/>
          <w:sz w:val="20"/>
        </w:rPr>
      </w:pPr>
    </w:p>
    <w:p w14:paraId="15E68BBB" w14:textId="77777777" w:rsidR="00672E23" w:rsidRDefault="00107AA3" w:rsidP="002C2FC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301AD275" wp14:editId="144F3249">
            <wp:extent cx="2943225" cy="1021080"/>
            <wp:effectExtent l="0" t="0" r="9525" b="762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A5A0" w14:textId="085C49AC" w:rsidR="007C6EA4" w:rsidRDefault="00672E23" w:rsidP="002C2FC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Figure </w:t>
      </w:r>
      <w:r>
        <w:rPr>
          <w:rFonts w:ascii="Times New Roman" w:hAnsi="Times New Roman"/>
          <w:b/>
          <w:bCs/>
          <w:iCs/>
          <w:sz w:val="20"/>
        </w:rPr>
        <w:t>11</w:t>
      </w:r>
      <w:r>
        <w:rPr>
          <w:rFonts w:ascii="Times New Roman" w:hAnsi="Times New Roman"/>
          <w:b/>
          <w:bCs/>
          <w:iCs/>
          <w:sz w:val="20"/>
        </w:rPr>
        <w:t xml:space="preserve">: </w:t>
      </w:r>
      <w:r>
        <w:rPr>
          <w:rFonts w:ascii="Times New Roman" w:hAnsi="Times New Roman"/>
          <w:b/>
          <w:bCs/>
          <w:iCs/>
          <w:sz w:val="20"/>
        </w:rPr>
        <w:t xml:space="preserve">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1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</w:r>
    </w:p>
    <w:p w14:paraId="6CC15613" w14:textId="602687CC" w:rsidR="007C6EA4" w:rsidRDefault="007C6EA4" w:rsidP="002C2FCF">
      <w:pPr>
        <w:rPr>
          <w:rFonts w:ascii="Times New Roman" w:hAnsi="Times New Roman"/>
          <w:iCs/>
          <w:sz w:val="20"/>
        </w:rPr>
      </w:pPr>
    </w:p>
    <w:p w14:paraId="41349359" w14:textId="190588F0" w:rsidR="00862C9D" w:rsidRDefault="00862C9D" w:rsidP="002C2FCF">
      <w:pPr>
        <w:rPr>
          <w:rFonts w:ascii="Times New Roman" w:hAnsi="Times New Roman"/>
          <w:iCs/>
          <w:sz w:val="20"/>
        </w:rPr>
      </w:pPr>
    </w:p>
    <w:p w14:paraId="04631D3B" w14:textId="77777777" w:rsidR="00862C9D" w:rsidRDefault="00862C9D" w:rsidP="002C2FCF">
      <w:pPr>
        <w:rPr>
          <w:rFonts w:ascii="Times New Roman" w:hAnsi="Times New Roman"/>
          <w:iCs/>
          <w:sz w:val="20"/>
        </w:rPr>
      </w:pPr>
    </w:p>
    <w:p w14:paraId="2D31FF91" w14:textId="77777777" w:rsidR="00672E23" w:rsidRDefault="007C6EA4" w:rsidP="002C2FC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6D0B2486" wp14:editId="5F851B9E">
            <wp:extent cx="2997200" cy="103632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D86" w14:textId="77777777" w:rsidR="00862C9D" w:rsidRDefault="00862C9D" w:rsidP="00862C9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>
        <w:rPr>
          <w:rFonts w:ascii="Times New Roman" w:hAnsi="Times New Roman"/>
          <w:b/>
          <w:bCs/>
          <w:iCs/>
          <w:sz w:val="20"/>
        </w:rPr>
        <w:t>2</w:t>
      </w:r>
      <w:r>
        <w:rPr>
          <w:rFonts w:ascii="Times New Roman" w:hAnsi="Times New Roman"/>
          <w:b/>
          <w:bCs/>
          <w:iCs/>
          <w:sz w:val="20"/>
        </w:rPr>
        <w:t xml:space="preserve">: 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2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0CB591F2" w14:textId="77777777" w:rsidR="00D86086" w:rsidRDefault="00D86086" w:rsidP="00862C9D">
      <w:pPr>
        <w:rPr>
          <w:rFonts w:ascii="Times New Roman" w:hAnsi="Times New Roman"/>
          <w:iCs/>
          <w:sz w:val="20"/>
        </w:rPr>
      </w:pPr>
    </w:p>
    <w:p w14:paraId="67CD2C21" w14:textId="2CACA91D" w:rsidR="004951A6" w:rsidRDefault="002C2FCF" w:rsidP="00862C9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lastRenderedPageBreak/>
        <w:drawing>
          <wp:inline distT="0" distB="0" distL="0" distR="0" wp14:anchorId="66C137F9" wp14:editId="3494BB38">
            <wp:extent cx="2796101" cy="1005840"/>
            <wp:effectExtent l="0" t="0" r="4445" b="381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20"/>
                    <a:srcRect l="1530" r="-1"/>
                    <a:stretch/>
                  </pic:blipFill>
                  <pic:spPr bwMode="auto">
                    <a:xfrm>
                      <a:off x="0" y="0"/>
                      <a:ext cx="2804155" cy="100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79D9" w14:textId="79B013C3" w:rsidR="00D86086" w:rsidRDefault="00D86086" w:rsidP="00862C9D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>
        <w:rPr>
          <w:rFonts w:ascii="Times New Roman" w:hAnsi="Times New Roman"/>
          <w:b/>
          <w:bCs/>
          <w:iCs/>
          <w:sz w:val="20"/>
        </w:rPr>
        <w:t>3</w:t>
      </w:r>
      <w:r>
        <w:rPr>
          <w:rFonts w:ascii="Times New Roman" w:hAnsi="Times New Roman"/>
          <w:b/>
          <w:bCs/>
          <w:iCs/>
          <w:sz w:val="20"/>
        </w:rPr>
        <w:t xml:space="preserve">: 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3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72F31493" w14:textId="72694B9A" w:rsidR="00D86086" w:rsidRDefault="00D86086" w:rsidP="00862C9D">
      <w:pPr>
        <w:rPr>
          <w:rFonts w:ascii="Times New Roman" w:hAnsi="Times New Roman"/>
          <w:b/>
          <w:bCs/>
          <w:iCs/>
          <w:sz w:val="20"/>
        </w:rPr>
      </w:pPr>
    </w:p>
    <w:p w14:paraId="4C864B0E" w14:textId="56FA3884" w:rsidR="00D86086" w:rsidRDefault="00D86086" w:rsidP="00862C9D">
      <w:pPr>
        <w:rPr>
          <w:rFonts w:ascii="Times New Roman" w:hAnsi="Times New Roman"/>
          <w:b/>
          <w:bCs/>
          <w:iCs/>
          <w:sz w:val="20"/>
        </w:rPr>
      </w:pPr>
    </w:p>
    <w:p w14:paraId="23A20344" w14:textId="77777777" w:rsidR="00631D1B" w:rsidRDefault="00631D1B" w:rsidP="002C2FC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1CAEB472" wp14:editId="36F131B9">
            <wp:extent cx="2834640" cy="952500"/>
            <wp:effectExtent l="0" t="0" r="3810" b="0"/>
            <wp:docPr id="16" name="Picture 1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&#10;&#10;Description automatically generated"/>
                    <pic:cNvPicPr/>
                  </pic:nvPicPr>
                  <pic:blipFill rotWithShape="1">
                    <a:blip r:embed="rId21"/>
                    <a:srcRect b="9910"/>
                    <a:stretch/>
                  </pic:blipFill>
                  <pic:spPr bwMode="auto">
                    <a:xfrm>
                      <a:off x="0" y="0"/>
                      <a:ext cx="283464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4180" w14:textId="547BB68E" w:rsidR="004951A6" w:rsidRDefault="00631D1B" w:rsidP="00631D1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 w:rsidR="00494CD8">
        <w:rPr>
          <w:rFonts w:ascii="Times New Roman" w:hAnsi="Times New Roman"/>
          <w:b/>
          <w:bCs/>
          <w:iCs/>
          <w:sz w:val="20"/>
        </w:rPr>
        <w:t>4</w:t>
      </w:r>
      <w:r>
        <w:rPr>
          <w:rFonts w:ascii="Times New Roman" w:hAnsi="Times New Roman"/>
          <w:b/>
          <w:bCs/>
          <w:iCs/>
          <w:sz w:val="20"/>
        </w:rPr>
        <w:t xml:space="preserve">: 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4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  <w:r>
        <w:rPr>
          <w:rFonts w:ascii="Times New Roman" w:hAnsi="Times New Roman"/>
          <w:iCs/>
          <w:noProof/>
          <w:sz w:val="20"/>
        </w:rPr>
        <w:t xml:space="preserve"> </w:t>
      </w:r>
    </w:p>
    <w:p w14:paraId="603B0C87" w14:textId="337252AE" w:rsidR="00631D1B" w:rsidRDefault="00631D1B" w:rsidP="00631D1B">
      <w:pPr>
        <w:rPr>
          <w:rFonts w:ascii="Times New Roman" w:hAnsi="Times New Roman"/>
          <w:iCs/>
          <w:sz w:val="20"/>
        </w:rPr>
      </w:pPr>
    </w:p>
    <w:p w14:paraId="43DAB494" w14:textId="384E63AA" w:rsidR="00494CD8" w:rsidRDefault="00494CD8" w:rsidP="00631D1B">
      <w:pPr>
        <w:rPr>
          <w:rFonts w:ascii="Times New Roman" w:hAnsi="Times New Roman"/>
          <w:iCs/>
          <w:sz w:val="20"/>
        </w:rPr>
      </w:pPr>
    </w:p>
    <w:p w14:paraId="325238B1" w14:textId="77777777" w:rsidR="00494CD8" w:rsidRPr="007C6EA4" w:rsidRDefault="00494CD8" w:rsidP="00631D1B">
      <w:pPr>
        <w:rPr>
          <w:rFonts w:ascii="Times New Roman" w:hAnsi="Times New Roman"/>
          <w:iCs/>
          <w:sz w:val="20"/>
        </w:rPr>
      </w:pPr>
    </w:p>
    <w:p w14:paraId="57D8EA02" w14:textId="77777777" w:rsidR="00494CD8" w:rsidRDefault="007C6EA4" w:rsidP="00107AA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6BCAD70A" wp14:editId="5C6EAB65">
            <wp:extent cx="2919095" cy="910590"/>
            <wp:effectExtent l="0" t="0" r="0" b="3810"/>
            <wp:docPr id="17" name="Picture 1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receipt&#10;&#10;Description automatically generated"/>
                    <pic:cNvPicPr/>
                  </pic:nvPicPr>
                  <pic:blipFill rotWithShape="1">
                    <a:blip r:embed="rId22"/>
                    <a:srcRect t="1" b="7356"/>
                    <a:stretch/>
                  </pic:blipFill>
                  <pic:spPr bwMode="auto">
                    <a:xfrm>
                      <a:off x="0" y="0"/>
                      <a:ext cx="2919331" cy="91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287B5" w14:textId="77777777" w:rsidR="00B178DB" w:rsidRDefault="00494CD8" w:rsidP="00107AA3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>
        <w:rPr>
          <w:rFonts w:ascii="Times New Roman" w:hAnsi="Times New Roman"/>
          <w:b/>
          <w:bCs/>
          <w:iCs/>
          <w:sz w:val="20"/>
        </w:rPr>
        <w:t>5</w:t>
      </w:r>
      <w:r>
        <w:rPr>
          <w:rFonts w:ascii="Times New Roman" w:hAnsi="Times New Roman"/>
          <w:b/>
          <w:bCs/>
          <w:iCs/>
          <w:sz w:val="20"/>
        </w:rPr>
        <w:t xml:space="preserve">: 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5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35411A66" w14:textId="77777777" w:rsidR="00B178DB" w:rsidRDefault="00B178DB" w:rsidP="00107AA3">
      <w:pPr>
        <w:rPr>
          <w:rFonts w:ascii="Times New Roman" w:hAnsi="Times New Roman"/>
          <w:b/>
          <w:bCs/>
          <w:iCs/>
          <w:sz w:val="20"/>
        </w:rPr>
      </w:pPr>
    </w:p>
    <w:p w14:paraId="659DDF90" w14:textId="77777777" w:rsidR="00B178DB" w:rsidRDefault="00B178DB" w:rsidP="00107AA3">
      <w:pPr>
        <w:rPr>
          <w:rFonts w:ascii="Times New Roman" w:hAnsi="Times New Roman"/>
          <w:b/>
          <w:bCs/>
          <w:iCs/>
          <w:sz w:val="20"/>
        </w:rPr>
      </w:pPr>
    </w:p>
    <w:p w14:paraId="5DC6BBA3" w14:textId="1D9E8696" w:rsidR="00494CD8" w:rsidRDefault="00494CD8" w:rsidP="00107AA3">
      <w:pPr>
        <w:rPr>
          <w:rFonts w:ascii="Times New Roman" w:hAnsi="Times New Roman"/>
          <w:iCs/>
          <w:noProof/>
          <w:sz w:val="20"/>
        </w:rPr>
      </w:pPr>
      <w:r>
        <w:rPr>
          <w:rFonts w:ascii="Times New Roman" w:hAnsi="Times New Roman"/>
          <w:iCs/>
          <w:noProof/>
          <w:sz w:val="20"/>
        </w:rPr>
        <w:t xml:space="preserve"> </w:t>
      </w:r>
    </w:p>
    <w:p w14:paraId="7E1EE083" w14:textId="7496848E" w:rsidR="00107AA3" w:rsidRDefault="007C6EA4" w:rsidP="00107AA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6E162C87" wp14:editId="60C113BE">
            <wp:extent cx="2941320" cy="937260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3"/>
                    <a:srcRect b="7865"/>
                    <a:stretch/>
                  </pic:blipFill>
                  <pic:spPr bwMode="auto">
                    <a:xfrm>
                      <a:off x="0" y="0"/>
                      <a:ext cx="294132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F200E" w14:textId="19AFFC31" w:rsidR="00D15BFF" w:rsidRDefault="00B178DB" w:rsidP="00B178DB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Figure 1</w:t>
      </w:r>
      <w:r>
        <w:rPr>
          <w:rFonts w:ascii="Times New Roman" w:hAnsi="Times New Roman"/>
          <w:b/>
          <w:bCs/>
          <w:iCs/>
          <w:sz w:val="20"/>
        </w:rPr>
        <w:t>6</w:t>
      </w:r>
      <w:r>
        <w:rPr>
          <w:rFonts w:ascii="Times New Roman" w:hAnsi="Times New Roman"/>
          <w:b/>
          <w:bCs/>
          <w:iCs/>
          <w:sz w:val="20"/>
        </w:rPr>
        <w:t xml:space="preserve">: KNN </w:t>
      </w:r>
      <w:r w:rsidRPr="00496642">
        <w:rPr>
          <w:rFonts w:ascii="Times New Roman" w:hAnsi="Times New Roman"/>
          <w:b/>
          <w:bCs/>
          <w:iCs/>
          <w:sz w:val="20"/>
        </w:rPr>
        <w:t xml:space="preserve">Experiment </w:t>
      </w:r>
      <w:r>
        <w:rPr>
          <w:rFonts w:ascii="Times New Roman" w:hAnsi="Times New Roman"/>
          <w:b/>
          <w:bCs/>
          <w:iCs/>
          <w:sz w:val="20"/>
        </w:rPr>
        <w:t>6</w:t>
      </w:r>
      <w:r>
        <w:rPr>
          <w:rFonts w:ascii="Times New Roman" w:hAnsi="Times New Roman"/>
          <w:b/>
          <w:bCs/>
          <w:iCs/>
          <w:sz w:val="20"/>
        </w:rPr>
        <w:t xml:space="preserve"> Classification Report</w:t>
      </w:r>
    </w:p>
    <w:p w14:paraId="0F6AA4C4" w14:textId="093FB931" w:rsidR="00B178DB" w:rsidRDefault="00B178DB" w:rsidP="00B178DB">
      <w:pPr>
        <w:rPr>
          <w:rFonts w:ascii="Times New Roman" w:hAnsi="Times New Roman"/>
          <w:b/>
          <w:bCs/>
          <w:iCs/>
          <w:sz w:val="20"/>
        </w:rPr>
      </w:pPr>
    </w:p>
    <w:p w14:paraId="76AECF14" w14:textId="77777777" w:rsidR="00B178DB" w:rsidRPr="00B178DB" w:rsidRDefault="00B178DB" w:rsidP="00B178DB">
      <w:pPr>
        <w:rPr>
          <w:rFonts w:ascii="Times New Roman" w:hAnsi="Times New Roman"/>
          <w:b/>
          <w:bCs/>
          <w:iCs/>
          <w:sz w:val="20"/>
        </w:rPr>
      </w:pPr>
    </w:p>
    <w:p w14:paraId="25790ADD" w14:textId="268D908C" w:rsidR="00BF757F" w:rsidRPr="00D15BFF" w:rsidRDefault="00BF757F" w:rsidP="00D15BF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</w:rPr>
      </w:pPr>
      <w:r w:rsidRPr="00D15BFF">
        <w:rPr>
          <w:rFonts w:ascii="Times New Roman" w:hAnsi="Times New Roman"/>
          <w:i/>
          <w:sz w:val="20"/>
        </w:rPr>
        <w:t>Tools Used</w:t>
      </w:r>
    </w:p>
    <w:p w14:paraId="4CCA101F" w14:textId="77777777" w:rsidR="00916F56" w:rsidRDefault="00916F56" w:rsidP="00BF757F">
      <w:pPr>
        <w:rPr>
          <w:rFonts w:ascii="Times New Roman" w:hAnsi="Times New Roman"/>
          <w:iCs/>
          <w:sz w:val="20"/>
        </w:rPr>
      </w:pPr>
    </w:p>
    <w:p w14:paraId="7AA2FFCE" w14:textId="7D309B81" w:rsidR="003A4C94" w:rsidRDefault="003A4C94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used Jupyter Notebook for </w:t>
      </w:r>
      <w:r w:rsidR="00EB5825">
        <w:rPr>
          <w:rFonts w:ascii="Times New Roman" w:hAnsi="Times New Roman"/>
          <w:iCs/>
          <w:sz w:val="20"/>
        </w:rPr>
        <w:t>Lenovo Chromebook</w:t>
      </w:r>
      <w:r w:rsidR="00CC135C">
        <w:rPr>
          <w:rFonts w:ascii="Times New Roman" w:hAnsi="Times New Roman"/>
          <w:iCs/>
          <w:sz w:val="20"/>
        </w:rPr>
        <w:t xml:space="preserve"> to analyze this data set</w:t>
      </w:r>
      <w:r w:rsidR="00EB5825">
        <w:rPr>
          <w:rFonts w:ascii="Times New Roman" w:hAnsi="Times New Roman"/>
          <w:iCs/>
          <w:sz w:val="20"/>
        </w:rPr>
        <w:t xml:space="preserve">. In addition to Python v3.5.2 </w:t>
      </w:r>
      <w:r w:rsidR="003C2F95">
        <w:rPr>
          <w:rFonts w:ascii="Times New Roman" w:hAnsi="Times New Roman"/>
          <w:iCs/>
          <w:sz w:val="20"/>
        </w:rPr>
        <w:t>we used Pandas 0.18.1, Numpy 1.11.3, Matplotlib 1.5.3,</w:t>
      </w:r>
      <w:r w:rsidR="004C4643">
        <w:rPr>
          <w:rFonts w:ascii="Times New Roman" w:hAnsi="Times New Roman"/>
          <w:iCs/>
          <w:sz w:val="20"/>
        </w:rPr>
        <w:t xml:space="preserve"> Seaborn 0.7.1,</w:t>
      </w:r>
      <w:r w:rsidR="00CC135C">
        <w:rPr>
          <w:rFonts w:ascii="Times New Roman" w:hAnsi="Times New Roman"/>
          <w:iCs/>
          <w:sz w:val="20"/>
        </w:rPr>
        <w:t xml:space="preserve"> and</w:t>
      </w:r>
      <w:r w:rsidR="004C4643">
        <w:rPr>
          <w:rFonts w:ascii="Times New Roman" w:hAnsi="Times New Roman"/>
          <w:iCs/>
          <w:sz w:val="20"/>
        </w:rPr>
        <w:t xml:space="preserve"> SKLearn 0.18.</w:t>
      </w:r>
      <w:r w:rsidR="00CC135C">
        <w:rPr>
          <w:rFonts w:ascii="Times New Roman" w:hAnsi="Times New Roman"/>
          <w:iCs/>
          <w:sz w:val="20"/>
        </w:rPr>
        <w:t xml:space="preserve">1. </w:t>
      </w:r>
      <w:r w:rsidR="00705376">
        <w:rPr>
          <w:rFonts w:ascii="Times New Roman" w:hAnsi="Times New Roman"/>
          <w:iCs/>
          <w:sz w:val="20"/>
        </w:rPr>
        <w:t xml:space="preserve">We chose to use these tools because we </w:t>
      </w:r>
      <w:r w:rsidR="00134776">
        <w:rPr>
          <w:rFonts w:ascii="Times New Roman" w:hAnsi="Times New Roman"/>
          <w:iCs/>
          <w:sz w:val="20"/>
        </w:rPr>
        <w:t xml:space="preserve">found Python to be easier for us to use and understand, especially compared to R. </w:t>
      </w:r>
      <w:r w:rsidR="0020530B">
        <w:rPr>
          <w:rFonts w:ascii="Times New Roman" w:hAnsi="Times New Roman"/>
          <w:iCs/>
          <w:sz w:val="20"/>
        </w:rPr>
        <w:t>We used the additional tools to help with calculations and plotting of the data</w:t>
      </w:r>
      <w:r w:rsidR="000D1F2A">
        <w:rPr>
          <w:rFonts w:ascii="Times New Roman" w:hAnsi="Times New Roman"/>
          <w:iCs/>
          <w:sz w:val="20"/>
        </w:rPr>
        <w:t>. For example, we are comfortable and like the layout of Seaborn plots</w:t>
      </w:r>
      <w:r w:rsidR="00916F56">
        <w:rPr>
          <w:rFonts w:ascii="Times New Roman" w:hAnsi="Times New Roman"/>
          <w:iCs/>
          <w:sz w:val="20"/>
        </w:rPr>
        <w:t xml:space="preserve">. </w:t>
      </w:r>
    </w:p>
    <w:p w14:paraId="5C21FBAE" w14:textId="44F39908" w:rsidR="008A11D8" w:rsidRDefault="00583F34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598982A5" w:rsidR="006473A5" w:rsidRDefault="00741A12" w:rsidP="00907A1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907A14">
        <w:rPr>
          <w:rFonts w:ascii="Times New Roman" w:hAnsi="Times New Roman"/>
          <w:b/>
          <w:bCs/>
          <w:iCs/>
          <w:sz w:val="20"/>
        </w:rPr>
        <w:t>RESULTS</w:t>
      </w:r>
    </w:p>
    <w:p w14:paraId="4BE05597" w14:textId="77777777" w:rsidR="00907A14" w:rsidRPr="00907A14" w:rsidRDefault="00907A14" w:rsidP="00907A14">
      <w:pPr>
        <w:rPr>
          <w:rFonts w:ascii="Times New Roman" w:hAnsi="Times New Roman"/>
          <w:b/>
          <w:bCs/>
          <w:iCs/>
          <w:sz w:val="20"/>
        </w:rPr>
      </w:pP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149B1DB2" w14:textId="59280DDB" w:rsidR="00750B7E" w:rsidRDefault="00750B7E" w:rsidP="00750B7E">
      <w:pPr>
        <w:rPr>
          <w:rFonts w:ascii="Times New Roman" w:hAnsi="Times New Roman"/>
          <w:iCs/>
          <w:sz w:val="20"/>
        </w:rPr>
      </w:pPr>
    </w:p>
    <w:p w14:paraId="70A8696A" w14:textId="64313866" w:rsidR="007D1114" w:rsidRDefault="007D1114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The classification of how successfully our models were is shown in the reports above. We found both of our models to be extremely s</w:t>
      </w:r>
      <w:r w:rsidR="00CD2C12">
        <w:rPr>
          <w:rFonts w:ascii="Times New Roman" w:hAnsi="Times New Roman"/>
          <w:iCs/>
          <w:sz w:val="20"/>
        </w:rPr>
        <w:t xml:space="preserve">uccessful since they predicted the correct occupancy with </w:t>
      </w:r>
      <w:r w:rsidR="00370641">
        <w:rPr>
          <w:rFonts w:ascii="Times New Roman" w:hAnsi="Times New Roman"/>
          <w:iCs/>
          <w:sz w:val="20"/>
        </w:rPr>
        <w:t xml:space="preserve">extreme precision. </w:t>
      </w:r>
    </w:p>
    <w:p w14:paraId="454E8FC9" w14:textId="77777777" w:rsidR="00572398" w:rsidRPr="00750B7E" w:rsidRDefault="00572398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Discussion of Results</w:t>
      </w:r>
    </w:p>
    <w:p w14:paraId="1D8D5488" w14:textId="51F0A0E6" w:rsidR="009D4C3C" w:rsidRDefault="009D4C3C" w:rsidP="00972A22">
      <w:pPr>
        <w:rPr>
          <w:rFonts w:ascii="Times New Roman" w:hAnsi="Times New Roman"/>
          <w:iCs/>
          <w:sz w:val="20"/>
        </w:rPr>
      </w:pPr>
    </w:p>
    <w:p w14:paraId="175979F0" w14:textId="6B7C1500" w:rsidR="009D4C3C" w:rsidRDefault="009D4C3C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If you have to force us, we </w:t>
      </w:r>
      <w:r w:rsidR="003B2800">
        <w:rPr>
          <w:rFonts w:ascii="Times New Roman" w:hAnsi="Times New Roman"/>
          <w:iCs/>
          <w:sz w:val="20"/>
        </w:rPr>
        <w:t>will</w:t>
      </w:r>
      <w:r>
        <w:rPr>
          <w:rFonts w:ascii="Times New Roman" w:hAnsi="Times New Roman"/>
          <w:iCs/>
          <w:sz w:val="20"/>
        </w:rPr>
        <w:t xml:space="preserve"> conclude that our Logistic Regression model </w:t>
      </w:r>
      <w:r w:rsidR="003B2800">
        <w:rPr>
          <w:rFonts w:ascii="Times New Roman" w:hAnsi="Times New Roman"/>
          <w:iCs/>
          <w:sz w:val="20"/>
        </w:rPr>
        <w:t>is</w:t>
      </w:r>
      <w:r>
        <w:rPr>
          <w:rFonts w:ascii="Times New Roman" w:hAnsi="Times New Roman"/>
          <w:iCs/>
          <w:sz w:val="20"/>
        </w:rPr>
        <w:t xml:space="preserve"> </w:t>
      </w:r>
      <w:r w:rsidR="001A7AC2">
        <w:rPr>
          <w:rFonts w:ascii="Times New Roman" w:hAnsi="Times New Roman"/>
          <w:iCs/>
          <w:sz w:val="20"/>
        </w:rPr>
        <w:t xml:space="preserve">better than our KNN model. Since our data set is very cut and dry, </w:t>
      </w:r>
      <w:r w:rsidR="003B2800">
        <w:rPr>
          <w:rFonts w:ascii="Times New Roman" w:hAnsi="Times New Roman"/>
          <w:iCs/>
          <w:sz w:val="20"/>
        </w:rPr>
        <w:t xml:space="preserve">pretty linear, it is no surprise that the Logistic Regression model is so successful. </w:t>
      </w:r>
      <w:r w:rsidR="00DE6C06">
        <w:rPr>
          <w:rFonts w:ascii="Times New Roman" w:hAnsi="Times New Roman"/>
          <w:iCs/>
          <w:sz w:val="20"/>
        </w:rPr>
        <w:t xml:space="preserve">Since there is some overlap in some </w:t>
      </w:r>
      <w:r w:rsidR="009367D4">
        <w:rPr>
          <w:rFonts w:ascii="Times New Roman" w:hAnsi="Times New Roman"/>
          <w:iCs/>
          <w:sz w:val="20"/>
        </w:rPr>
        <w:t xml:space="preserve">of </w:t>
      </w:r>
      <w:r w:rsidR="00DE6C06">
        <w:rPr>
          <w:rFonts w:ascii="Times New Roman" w:hAnsi="Times New Roman"/>
          <w:iCs/>
          <w:sz w:val="20"/>
        </w:rPr>
        <w:t>the</w:t>
      </w:r>
      <w:r w:rsidR="009367D4">
        <w:rPr>
          <w:rFonts w:ascii="Times New Roman" w:hAnsi="Times New Roman"/>
          <w:iCs/>
          <w:sz w:val="20"/>
        </w:rPr>
        <w:t xml:space="preserve"> measurements of when a room is occupied or not, most likely occurring most when someone just entered or left the room </w:t>
      </w:r>
      <w:r w:rsidR="003B532C">
        <w:rPr>
          <w:rFonts w:ascii="Times New Roman" w:hAnsi="Times New Roman"/>
          <w:iCs/>
          <w:sz w:val="20"/>
        </w:rPr>
        <w:t xml:space="preserve">near the minute mark, the KNN model will sometimes predict inaccurately since the KNN model </w:t>
      </w:r>
      <w:r w:rsidR="00404F2A">
        <w:rPr>
          <w:rFonts w:ascii="Times New Roman" w:hAnsi="Times New Roman"/>
          <w:iCs/>
          <w:sz w:val="20"/>
        </w:rPr>
        <w:t xml:space="preserve">groups clustered data to </w:t>
      </w:r>
      <w:r w:rsidR="008E46DE">
        <w:rPr>
          <w:rFonts w:ascii="Times New Roman" w:hAnsi="Times New Roman"/>
          <w:iCs/>
          <w:sz w:val="20"/>
        </w:rPr>
        <w:t xml:space="preserve">labels. Thus, the model would struggle when </w:t>
      </w:r>
      <w:r w:rsidR="00B040EA">
        <w:rPr>
          <w:rFonts w:ascii="Times New Roman" w:hAnsi="Times New Roman"/>
          <w:iCs/>
          <w:sz w:val="20"/>
        </w:rPr>
        <w:t xml:space="preserve">measurements would be very close in </w:t>
      </w:r>
      <w:r w:rsidR="00400AF5">
        <w:rPr>
          <w:rFonts w:ascii="Times New Roman" w:hAnsi="Times New Roman"/>
          <w:iCs/>
          <w:sz w:val="20"/>
        </w:rPr>
        <w:t xml:space="preserve">value </w:t>
      </w:r>
      <w:r w:rsidR="00B040EA">
        <w:rPr>
          <w:rFonts w:ascii="Times New Roman" w:hAnsi="Times New Roman"/>
          <w:iCs/>
          <w:sz w:val="20"/>
        </w:rPr>
        <w:t xml:space="preserve">but </w:t>
      </w:r>
      <w:r w:rsidR="00400AF5">
        <w:rPr>
          <w:rFonts w:ascii="Times New Roman" w:hAnsi="Times New Roman"/>
          <w:iCs/>
          <w:sz w:val="20"/>
        </w:rPr>
        <w:t xml:space="preserve">occupancy would be different. </w:t>
      </w:r>
    </w:p>
    <w:p w14:paraId="37DEB05B" w14:textId="77777777" w:rsidR="00400AF5" w:rsidRDefault="00400AF5" w:rsidP="00972A22">
      <w:pPr>
        <w:rPr>
          <w:rFonts w:ascii="Times New Roman" w:hAnsi="Times New Roman"/>
          <w:iCs/>
          <w:sz w:val="20"/>
        </w:rPr>
      </w:pPr>
    </w:p>
    <w:p w14:paraId="601CBADD" w14:textId="493991D7" w:rsidR="00A67657" w:rsidRDefault="00A67657" w:rsidP="00972A22">
      <w:pPr>
        <w:rPr>
          <w:rFonts w:ascii="Times New Roman" w:hAnsi="Times New Roman"/>
          <w:iCs/>
          <w:sz w:val="20"/>
        </w:rPr>
      </w:pPr>
    </w:p>
    <w:p w14:paraId="409CD1FA" w14:textId="4C82B89D" w:rsidR="00A67657" w:rsidRPr="00A67657" w:rsidRDefault="00A67657" w:rsidP="00A67657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A67657">
        <w:rPr>
          <w:rFonts w:ascii="Times New Roman" w:hAnsi="Times New Roman"/>
          <w:i/>
          <w:sz w:val="20"/>
        </w:rPr>
        <w:t>Comparison of Models</w:t>
      </w:r>
    </w:p>
    <w:p w14:paraId="4DF131E8" w14:textId="64726D09" w:rsidR="00A67657" w:rsidRDefault="00730483" w:rsidP="00A67657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Our Logistic Regression model was better than our KNN model. Since</w:t>
      </w:r>
      <w:r w:rsidR="00472C5A">
        <w:rPr>
          <w:rFonts w:ascii="Times New Roman" w:hAnsi="Times New Roman"/>
          <w:iCs/>
          <w:sz w:val="20"/>
        </w:rPr>
        <w:t xml:space="preserve"> </w:t>
      </w:r>
      <w:r w:rsidR="00FE29D8">
        <w:rPr>
          <w:rFonts w:ascii="Times New Roman" w:hAnsi="Times New Roman"/>
          <w:iCs/>
          <w:sz w:val="20"/>
        </w:rPr>
        <w:t>a</w:t>
      </w:r>
      <w:r w:rsidR="00472C5A">
        <w:rPr>
          <w:rFonts w:ascii="Times New Roman" w:hAnsi="Times New Roman"/>
          <w:iCs/>
          <w:sz w:val="20"/>
        </w:rPr>
        <w:t xml:space="preserve"> Logistic Regression model predicts our format of data better than a KNN model</w:t>
      </w:r>
      <w:r w:rsidR="00FE29D8">
        <w:rPr>
          <w:rFonts w:ascii="Times New Roman" w:hAnsi="Times New Roman"/>
          <w:iCs/>
          <w:sz w:val="20"/>
        </w:rPr>
        <w:t xml:space="preserve">, explained in further detail </w:t>
      </w:r>
      <w:r w:rsidR="00570063">
        <w:rPr>
          <w:rFonts w:ascii="Times New Roman" w:hAnsi="Times New Roman"/>
          <w:iCs/>
          <w:sz w:val="20"/>
        </w:rPr>
        <w:t>above in “Discussion of Results”,</w:t>
      </w:r>
      <w:r w:rsidR="00FE29D8">
        <w:rPr>
          <w:rFonts w:ascii="Times New Roman" w:hAnsi="Times New Roman"/>
          <w:iCs/>
          <w:sz w:val="20"/>
        </w:rPr>
        <w:t xml:space="preserve"> it is not surprising the Logistic Regression model predicts at a higher accuracy. </w:t>
      </w:r>
    </w:p>
    <w:p w14:paraId="14CDEEF4" w14:textId="77777777" w:rsidR="00570063" w:rsidRPr="00A67657" w:rsidRDefault="00570063" w:rsidP="00A67657">
      <w:pPr>
        <w:rPr>
          <w:rFonts w:ascii="Times New Roman" w:hAnsi="Times New Roman"/>
          <w:iCs/>
          <w:sz w:val="20"/>
        </w:rPr>
      </w:pP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5E96B39C" w14:textId="5675410F" w:rsidR="00354C1E" w:rsidRDefault="00354C1E" w:rsidP="00972A22">
      <w:pPr>
        <w:rPr>
          <w:rFonts w:ascii="Times New Roman" w:hAnsi="Times New Roman"/>
          <w:b/>
          <w:bCs/>
          <w:iCs/>
          <w:sz w:val="20"/>
        </w:rPr>
      </w:pPr>
    </w:p>
    <w:p w14:paraId="6B4DD109" w14:textId="5D2EEA77" w:rsidR="00354C1E" w:rsidRPr="00354C1E" w:rsidRDefault="00354C1E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biggest problem we had with this data set was when we first ran our </w:t>
      </w:r>
      <w:r w:rsidR="00BE52D4">
        <w:rPr>
          <w:rFonts w:ascii="Times New Roman" w:hAnsi="Times New Roman"/>
          <w:iCs/>
          <w:sz w:val="20"/>
        </w:rPr>
        <w:t>models,</w:t>
      </w:r>
      <w:r>
        <w:rPr>
          <w:rFonts w:ascii="Times New Roman" w:hAnsi="Times New Roman"/>
          <w:iCs/>
          <w:sz w:val="20"/>
        </w:rPr>
        <w:t xml:space="preserve"> we merged the given training and testing data into one big data set and </w:t>
      </w:r>
      <w:r w:rsidR="00F27F75">
        <w:rPr>
          <w:rFonts w:ascii="Times New Roman" w:hAnsi="Times New Roman"/>
          <w:iCs/>
          <w:sz w:val="20"/>
        </w:rPr>
        <w:t>then ran our experiments. We found essentially perfect accuracy with all of our experiments</w:t>
      </w:r>
      <w:r w:rsidR="00B864E9">
        <w:rPr>
          <w:rFonts w:ascii="Times New Roman" w:hAnsi="Times New Roman"/>
          <w:iCs/>
          <w:sz w:val="20"/>
        </w:rPr>
        <w:t xml:space="preserve">. Since that is almost impossible, we took a step back and reread our code line by line and found that merging the </w:t>
      </w:r>
      <w:r w:rsidR="00D53862">
        <w:rPr>
          <w:rFonts w:ascii="Times New Roman" w:hAnsi="Times New Roman"/>
          <w:iCs/>
          <w:sz w:val="20"/>
        </w:rPr>
        <w:t xml:space="preserve">data sets given by the author was probably what was causing the </w:t>
      </w:r>
      <w:r w:rsidR="00BE52D4">
        <w:rPr>
          <w:rFonts w:ascii="Times New Roman" w:hAnsi="Times New Roman"/>
          <w:iCs/>
          <w:sz w:val="20"/>
        </w:rPr>
        <w:t xml:space="preserve">problem. We were correct quickly adjusted our models and experiments. 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668488AC" w14:textId="057C2ACB" w:rsidR="00BE52D4" w:rsidRDefault="00BE52D4" w:rsidP="0036518D">
      <w:pPr>
        <w:rPr>
          <w:rFonts w:ascii="Times New Roman" w:hAnsi="Times New Roman"/>
          <w:iCs/>
          <w:sz w:val="20"/>
        </w:rPr>
      </w:pPr>
    </w:p>
    <w:p w14:paraId="07826E57" w14:textId="7DEC1F5D" w:rsidR="00BE52D4" w:rsidRDefault="00E0389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We</w:t>
      </w:r>
      <w:r w:rsidR="00BE52D4">
        <w:rPr>
          <w:rFonts w:ascii="Times New Roman" w:hAnsi="Times New Roman"/>
          <w:iCs/>
          <w:sz w:val="20"/>
        </w:rPr>
        <w:t xml:space="preserve"> believe Logistic Regression is the best model to run our data set since our data set is pretty linear.</w:t>
      </w:r>
      <w:r>
        <w:rPr>
          <w:rFonts w:ascii="Times New Roman" w:hAnsi="Times New Roman"/>
          <w:iCs/>
          <w:sz w:val="20"/>
        </w:rPr>
        <w:t xml:space="preserve"> Proof that it is the best model for our data is shown the </w:t>
      </w:r>
      <w:r w:rsidR="00C76A94">
        <w:rPr>
          <w:rFonts w:ascii="Times New Roman" w:hAnsi="Times New Roman"/>
          <w:iCs/>
          <w:sz w:val="20"/>
        </w:rPr>
        <w:t xml:space="preserve">high accuracy of </w:t>
      </w:r>
      <w:r w:rsidR="001A69C4">
        <w:rPr>
          <w:rFonts w:ascii="Times New Roman" w:hAnsi="Times New Roman"/>
          <w:iCs/>
          <w:sz w:val="20"/>
        </w:rPr>
        <w:t xml:space="preserve">98% or better in all of our experiments. Our KNN model still predicted the occupancy of the room very well, but not as good as the Logistic Regression model. </w:t>
      </w:r>
      <w:r w:rsidR="006948A9">
        <w:rPr>
          <w:rFonts w:ascii="Times New Roman" w:hAnsi="Times New Roman"/>
          <w:iCs/>
          <w:sz w:val="20"/>
        </w:rPr>
        <w:t>As stated before, the KNN model potentially struggled with the overlapping</w:t>
      </w:r>
      <w:r w:rsidR="00D06C11">
        <w:rPr>
          <w:rFonts w:ascii="Times New Roman" w:hAnsi="Times New Roman"/>
          <w:iCs/>
          <w:sz w:val="20"/>
        </w:rPr>
        <w:t xml:space="preserve"> of</w:t>
      </w:r>
      <w:r w:rsidR="006948A9">
        <w:rPr>
          <w:rFonts w:ascii="Times New Roman" w:hAnsi="Times New Roman"/>
          <w:iCs/>
          <w:sz w:val="20"/>
        </w:rPr>
        <w:t xml:space="preserve"> </w:t>
      </w:r>
      <w:r w:rsidR="00D06C11">
        <w:rPr>
          <w:rFonts w:ascii="Times New Roman" w:hAnsi="Times New Roman"/>
          <w:iCs/>
          <w:sz w:val="20"/>
        </w:rPr>
        <w:t xml:space="preserve">similar </w:t>
      </w:r>
      <w:r w:rsidR="006948A9">
        <w:rPr>
          <w:rFonts w:ascii="Times New Roman" w:hAnsi="Times New Roman"/>
          <w:iCs/>
          <w:sz w:val="20"/>
        </w:rPr>
        <w:t>measurements</w:t>
      </w:r>
      <w:r w:rsidR="00D06C11">
        <w:rPr>
          <w:rFonts w:ascii="Times New Roman" w:hAnsi="Times New Roman"/>
          <w:iCs/>
          <w:sz w:val="20"/>
        </w:rPr>
        <w:t xml:space="preserve"> </w:t>
      </w:r>
      <w:r w:rsidR="00651C3E">
        <w:rPr>
          <w:rFonts w:ascii="Times New Roman" w:hAnsi="Times New Roman"/>
          <w:iCs/>
          <w:sz w:val="20"/>
        </w:rPr>
        <w:t>even though</w:t>
      </w:r>
      <w:r w:rsidR="00D06C11">
        <w:rPr>
          <w:rFonts w:ascii="Times New Roman" w:hAnsi="Times New Roman"/>
          <w:iCs/>
          <w:sz w:val="20"/>
        </w:rPr>
        <w:t xml:space="preserve"> the occupancy of the room </w:t>
      </w:r>
      <w:r w:rsidR="00651C3E">
        <w:rPr>
          <w:rFonts w:ascii="Times New Roman" w:hAnsi="Times New Roman"/>
          <w:iCs/>
          <w:sz w:val="20"/>
        </w:rPr>
        <w:t xml:space="preserve">was different. This problem most likely occurring </w:t>
      </w:r>
      <w:r w:rsidR="00C51A33">
        <w:rPr>
          <w:rFonts w:ascii="Times New Roman" w:hAnsi="Times New Roman"/>
          <w:iCs/>
          <w:sz w:val="20"/>
        </w:rPr>
        <w:t xml:space="preserve">in the minutes </w:t>
      </w:r>
      <w:r w:rsidR="00651C3E">
        <w:rPr>
          <w:rFonts w:ascii="Times New Roman" w:hAnsi="Times New Roman"/>
          <w:iCs/>
          <w:sz w:val="20"/>
        </w:rPr>
        <w:t>when someone just entered or left the room</w:t>
      </w:r>
      <w:r w:rsidR="00FF136C">
        <w:rPr>
          <w:rFonts w:ascii="Times New Roman" w:hAnsi="Times New Roman"/>
          <w:iCs/>
          <w:sz w:val="20"/>
        </w:rPr>
        <w:t xml:space="preserve">. 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38F8BE74" w14:textId="2D1D2EC4" w:rsidR="0036518D" w:rsidRPr="009E2E87" w:rsidRDefault="00750B7E" w:rsidP="0036518D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  <w:r w:rsidR="00DD0F24" w:rsidRPr="009E2E87">
        <w:rPr>
          <w:rFonts w:ascii="Times New Roman" w:hAnsi="Times New Roman"/>
          <w:iCs/>
          <w:sz w:val="20"/>
        </w:rPr>
        <w:t xml:space="preserve">  </w:t>
      </w:r>
    </w:p>
    <w:p w14:paraId="5F1D0269" w14:textId="76F25992" w:rsidR="00090EA9" w:rsidRDefault="00090EA9" w:rsidP="0036518D">
      <w:pPr>
        <w:rPr>
          <w:rFonts w:ascii="Times New Roman" w:hAnsi="Times New Roman"/>
          <w:iCs/>
          <w:sz w:val="20"/>
        </w:rPr>
      </w:pPr>
    </w:p>
    <w:p w14:paraId="4A6337AA" w14:textId="606E70A9" w:rsidR="00090EA9" w:rsidRPr="0036518D" w:rsidRDefault="00090EA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For the future, we would consider possibly removing </w:t>
      </w:r>
      <w:r w:rsidR="004F3922">
        <w:rPr>
          <w:rFonts w:ascii="Times New Roman" w:hAnsi="Times New Roman"/>
          <w:iCs/>
          <w:sz w:val="20"/>
        </w:rPr>
        <w:t xml:space="preserve">variables such as HumidityRatio and see if that significantly impacts our model. We were curious during the </w:t>
      </w:r>
      <w:r w:rsidR="009E2E87">
        <w:rPr>
          <w:rFonts w:ascii="Times New Roman" w:hAnsi="Times New Roman"/>
          <w:iCs/>
          <w:sz w:val="20"/>
        </w:rPr>
        <w:t xml:space="preserve">evaluation whether we needed both Humidity and HumidityRatio, but we decided to keep both variables since our data set was not too big.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30D8777C" w14:textId="7B6CAA7B" w:rsidR="00CE0F95" w:rsidRDefault="00CE0F95" w:rsidP="00741A12">
      <w:pPr>
        <w:rPr>
          <w:rFonts w:ascii="Times New Roman" w:hAnsi="Times New Roman"/>
          <w:bCs/>
          <w:sz w:val="20"/>
        </w:rPr>
      </w:pPr>
    </w:p>
    <w:p w14:paraId="12D53A1B" w14:textId="51E5DD05" w:rsidR="00CE0F95" w:rsidRPr="001648B8" w:rsidRDefault="008218B2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With the right environmental variables, temperature, light, CO2 levels, humidity levels, and the humidity ratio, we are able to very accurately predict whether someone is there or not.</w:t>
      </w:r>
      <w:r w:rsidR="0007290C">
        <w:rPr>
          <w:rFonts w:ascii="Times New Roman" w:hAnsi="Times New Roman"/>
          <w:bCs/>
          <w:sz w:val="20"/>
        </w:rPr>
        <w:t xml:space="preserve"> </w:t>
      </w:r>
      <w:r w:rsidR="00AF1415">
        <w:rPr>
          <w:rFonts w:ascii="Times New Roman" w:hAnsi="Times New Roman"/>
          <w:bCs/>
          <w:sz w:val="20"/>
        </w:rPr>
        <w:t xml:space="preserve">Our Logistic Regression model </w:t>
      </w:r>
      <w:r w:rsidR="00FE4341">
        <w:rPr>
          <w:rFonts w:ascii="Times New Roman" w:hAnsi="Times New Roman"/>
          <w:bCs/>
          <w:sz w:val="20"/>
        </w:rPr>
        <w:t xml:space="preserve">predicts almost flawlessly no matter how or how much </w:t>
      </w:r>
      <w:r w:rsidR="00F23696">
        <w:rPr>
          <w:rFonts w:ascii="Times New Roman" w:hAnsi="Times New Roman"/>
          <w:bCs/>
          <w:sz w:val="20"/>
        </w:rPr>
        <w:t xml:space="preserve">training the model receives. It was very successful given the raw, normalized, and square root measurements </w:t>
      </w:r>
      <w:r w:rsidR="007E1B07">
        <w:rPr>
          <w:rFonts w:ascii="Times New Roman" w:hAnsi="Times New Roman"/>
          <w:bCs/>
          <w:sz w:val="20"/>
        </w:rPr>
        <w:t xml:space="preserve">no matter if it trained on nearly 90% or </w:t>
      </w:r>
      <w:r w:rsidR="00DD327C">
        <w:rPr>
          <w:rFonts w:ascii="Times New Roman" w:hAnsi="Times New Roman"/>
          <w:bCs/>
          <w:sz w:val="20"/>
        </w:rPr>
        <w:t>50% of the data set.</w:t>
      </w:r>
      <w:r w:rsidR="002308C5">
        <w:rPr>
          <w:rFonts w:ascii="Times New Roman" w:hAnsi="Times New Roman"/>
          <w:bCs/>
          <w:sz w:val="20"/>
        </w:rPr>
        <w:t xml:space="preserve"> Even though outshined, our KNN model was very successful in its predictions as well. Predicting at an accuracy of 96% or better every experiment. Overall, both of our models worked tremendously well in accurately predicting </w:t>
      </w:r>
      <w:r w:rsidR="00B67E94">
        <w:rPr>
          <w:rFonts w:ascii="Times New Roman" w:hAnsi="Times New Roman"/>
          <w:bCs/>
          <w:sz w:val="20"/>
        </w:rPr>
        <w:t xml:space="preserve">the occupancy of the room. 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Pr="00570063" w:rsidRDefault="00750B7E" w:rsidP="001648B8">
      <w:pPr>
        <w:rPr>
          <w:rFonts w:ascii="Times New Roman" w:hAnsi="Times New Roman"/>
          <w:iCs/>
          <w:color w:val="FF0000"/>
          <w:sz w:val="20"/>
        </w:rPr>
      </w:pPr>
    </w:p>
    <w:p w14:paraId="0110D535" w14:textId="214950F7" w:rsidR="007F780C" w:rsidRPr="00D40E66" w:rsidRDefault="00D40E66" w:rsidP="001648B8">
      <w:pPr>
        <w:rPr>
          <w:rFonts w:ascii="Times New Roman" w:hAnsi="Times New Roman" w:cs="Times New Roman"/>
          <w:iCs/>
          <w:color w:val="FF0000"/>
          <w:sz w:val="20"/>
          <w:szCs w:val="20"/>
        </w:rPr>
      </w:pPr>
      <w:r w:rsidRPr="00D40E66">
        <w:rPr>
          <w:rFonts w:ascii="Times New Roman" w:hAnsi="Times New Roman" w:cs="Times New Roman"/>
          <w:color w:val="201F1E"/>
          <w:sz w:val="20"/>
          <w:szCs w:val="20"/>
          <w:shd w:val="clear" w:color="auto" w:fill="FFFFFF"/>
        </w:rPr>
        <w:t>https://archive.ics.uci.edu/ml/datasets/Occupancy+Detection+</w:t>
      </w:r>
    </w:p>
    <w:p w14:paraId="01E3FA3E" w14:textId="77777777" w:rsidR="00301F12" w:rsidRDefault="00301F12" w:rsidP="001648B8">
      <w:pPr>
        <w:rPr>
          <w:rFonts w:ascii="Times New Roman" w:hAnsi="Times New Roman"/>
          <w:i/>
          <w:sz w:val="20"/>
        </w:rPr>
      </w:pPr>
    </w:p>
    <w:p w14:paraId="7EF756E9" w14:textId="77777777" w:rsidR="00EE5B16" w:rsidRDefault="00EE5B16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br w:type="page"/>
      </w:r>
    </w:p>
    <w:p w14:paraId="2DEF05D6" w14:textId="4EFA9A1E" w:rsidR="007F780C" w:rsidRPr="00D82B92" w:rsidRDefault="00D82B92" w:rsidP="001648B8">
      <w:pPr>
        <w:rPr>
          <w:rFonts w:ascii="Times New Roman" w:hAnsi="Times New Roman"/>
          <w:i/>
          <w:sz w:val="20"/>
        </w:rPr>
      </w:pPr>
      <w:r w:rsidRPr="00D82B92">
        <w:rPr>
          <w:rFonts w:ascii="Times New Roman" w:hAnsi="Times New Roman"/>
          <w:i/>
          <w:sz w:val="20"/>
        </w:rPr>
        <w:lastRenderedPageBreak/>
        <w:t>Division of Labor</w:t>
      </w:r>
    </w:p>
    <w:p w14:paraId="10197AA2" w14:textId="3C824655" w:rsidR="00CF36BF" w:rsidRDefault="00CF36BF" w:rsidP="001648B8">
      <w:pPr>
        <w:rPr>
          <w:rFonts w:ascii="Times New Roman" w:hAnsi="Times New Roman"/>
          <w:iCs/>
          <w:sz w:val="20"/>
        </w:rPr>
      </w:pPr>
    </w:p>
    <w:p w14:paraId="7F8BF6E6" w14:textId="603D32CE" w:rsidR="007B5091" w:rsidRPr="00206D9E" w:rsidRDefault="00175A3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Due to Drew’s </w:t>
      </w:r>
      <w:r w:rsidR="0007290C">
        <w:rPr>
          <w:rFonts w:ascii="Times New Roman" w:hAnsi="Times New Roman"/>
          <w:iCs/>
          <w:sz w:val="20"/>
        </w:rPr>
        <w:t xml:space="preserve">wild baseball schedule, </w:t>
      </w:r>
      <w:r w:rsidR="00CF36BF">
        <w:rPr>
          <w:rFonts w:ascii="Times New Roman" w:hAnsi="Times New Roman"/>
          <w:iCs/>
          <w:sz w:val="20"/>
        </w:rPr>
        <w:t>Joshua did an amazing job o</w:t>
      </w:r>
      <w:r w:rsidR="00B87265">
        <w:rPr>
          <w:rFonts w:ascii="Times New Roman" w:hAnsi="Times New Roman"/>
          <w:iCs/>
          <w:sz w:val="20"/>
        </w:rPr>
        <w:t>n</w:t>
      </w:r>
      <w:r w:rsidR="00CF36BF">
        <w:rPr>
          <w:rFonts w:ascii="Times New Roman" w:hAnsi="Times New Roman"/>
          <w:iCs/>
          <w:sz w:val="20"/>
        </w:rPr>
        <w:t xml:space="preserve"> essentially all of the coding in Python. We collaborated briefly on the code at the beginning of setting up our models, but after we figured out</w:t>
      </w:r>
      <w:r w:rsidR="00C064A2">
        <w:rPr>
          <w:rFonts w:ascii="Times New Roman" w:hAnsi="Times New Roman"/>
          <w:iCs/>
          <w:sz w:val="20"/>
        </w:rPr>
        <w:t xml:space="preserve"> the right training and testing data sets Joshua </w:t>
      </w:r>
      <w:r w:rsidR="00F62BEC">
        <w:rPr>
          <w:rFonts w:ascii="Times New Roman" w:hAnsi="Times New Roman"/>
          <w:iCs/>
          <w:sz w:val="20"/>
        </w:rPr>
        <w:t xml:space="preserve">finished the coding. </w:t>
      </w:r>
      <w:r w:rsidR="00C81CCB">
        <w:rPr>
          <w:rFonts w:ascii="Times New Roman" w:hAnsi="Times New Roman"/>
          <w:iCs/>
          <w:sz w:val="20"/>
        </w:rPr>
        <w:t>Drew contributed to</w:t>
      </w:r>
      <w:r w:rsidR="00B87265">
        <w:rPr>
          <w:rFonts w:ascii="Times New Roman" w:hAnsi="Times New Roman"/>
          <w:iCs/>
          <w:sz w:val="20"/>
        </w:rPr>
        <w:t xml:space="preserve"> essentially</w:t>
      </w:r>
      <w:r w:rsidR="00C81CCB">
        <w:rPr>
          <w:rFonts w:ascii="Times New Roman" w:hAnsi="Times New Roman"/>
          <w:iCs/>
          <w:sz w:val="20"/>
        </w:rPr>
        <w:t xml:space="preserve"> all of the paper analysis. We were able to meet three times and go over the code and analysis together</w:t>
      </w:r>
      <w:r>
        <w:rPr>
          <w:rFonts w:ascii="Times New Roman" w:hAnsi="Times New Roman"/>
          <w:iCs/>
          <w:sz w:val="20"/>
        </w:rPr>
        <w:t>, so neither one of us was in the dark to any of the project</w:t>
      </w:r>
      <w:r w:rsidR="00B87265">
        <w:rPr>
          <w:rFonts w:ascii="Times New Roman" w:hAnsi="Times New Roman"/>
          <w:iCs/>
          <w:sz w:val="20"/>
        </w:rPr>
        <w:t xml:space="preserve">. </w:t>
      </w:r>
    </w:p>
    <w:sectPr w:rsidR="007B5091" w:rsidRPr="00206D9E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728"/>
    <w:multiLevelType w:val="hybridMultilevel"/>
    <w:tmpl w:val="CB6A3E5C"/>
    <w:lvl w:ilvl="0" w:tplc="0FA6CC4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1612">
    <w:abstractNumId w:val="1"/>
  </w:num>
  <w:num w:numId="2" w16cid:durableId="1935698533">
    <w:abstractNumId w:val="2"/>
  </w:num>
  <w:num w:numId="3" w16cid:durableId="5844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001ED"/>
    <w:rsid w:val="00005671"/>
    <w:rsid w:val="00026BF0"/>
    <w:rsid w:val="0007290C"/>
    <w:rsid w:val="00090EA9"/>
    <w:rsid w:val="00095BA2"/>
    <w:rsid w:val="000B1658"/>
    <w:rsid w:val="000B3292"/>
    <w:rsid w:val="000C1FCA"/>
    <w:rsid w:val="000C7C2C"/>
    <w:rsid w:val="000D1F2A"/>
    <w:rsid w:val="000E7865"/>
    <w:rsid w:val="000F479F"/>
    <w:rsid w:val="001034C2"/>
    <w:rsid w:val="00107AA3"/>
    <w:rsid w:val="00126E2B"/>
    <w:rsid w:val="00134776"/>
    <w:rsid w:val="001456FD"/>
    <w:rsid w:val="00150119"/>
    <w:rsid w:val="00156DB8"/>
    <w:rsid w:val="00161A63"/>
    <w:rsid w:val="001648B8"/>
    <w:rsid w:val="00173B7A"/>
    <w:rsid w:val="00175A32"/>
    <w:rsid w:val="001A69C4"/>
    <w:rsid w:val="001A7AC2"/>
    <w:rsid w:val="001B583E"/>
    <w:rsid w:val="001B7323"/>
    <w:rsid w:val="001C4071"/>
    <w:rsid w:val="0020530B"/>
    <w:rsid w:val="00206D9E"/>
    <w:rsid w:val="002308C5"/>
    <w:rsid w:val="00246974"/>
    <w:rsid w:val="00250F39"/>
    <w:rsid w:val="0025420F"/>
    <w:rsid w:val="00284D0F"/>
    <w:rsid w:val="00294062"/>
    <w:rsid w:val="002958B6"/>
    <w:rsid w:val="002B6087"/>
    <w:rsid w:val="002C2FCF"/>
    <w:rsid w:val="002D6E8A"/>
    <w:rsid w:val="002E33E4"/>
    <w:rsid w:val="002F4DC4"/>
    <w:rsid w:val="002F5E3D"/>
    <w:rsid w:val="00301F12"/>
    <w:rsid w:val="00303218"/>
    <w:rsid w:val="00306A11"/>
    <w:rsid w:val="00306E46"/>
    <w:rsid w:val="00313A91"/>
    <w:rsid w:val="0032490C"/>
    <w:rsid w:val="0032598A"/>
    <w:rsid w:val="00345324"/>
    <w:rsid w:val="00345A44"/>
    <w:rsid w:val="00354C1E"/>
    <w:rsid w:val="0036518D"/>
    <w:rsid w:val="00370641"/>
    <w:rsid w:val="003726E1"/>
    <w:rsid w:val="003A0386"/>
    <w:rsid w:val="003A1C14"/>
    <w:rsid w:val="003A2420"/>
    <w:rsid w:val="003A4C94"/>
    <w:rsid w:val="003B0CC4"/>
    <w:rsid w:val="003B2800"/>
    <w:rsid w:val="003B532C"/>
    <w:rsid w:val="003C2F95"/>
    <w:rsid w:val="003C6B0B"/>
    <w:rsid w:val="003D0CED"/>
    <w:rsid w:val="003D48C5"/>
    <w:rsid w:val="003F27CB"/>
    <w:rsid w:val="003F53BC"/>
    <w:rsid w:val="00400A52"/>
    <w:rsid w:val="00400AF5"/>
    <w:rsid w:val="00404502"/>
    <w:rsid w:val="00404F2A"/>
    <w:rsid w:val="004210E8"/>
    <w:rsid w:val="00426032"/>
    <w:rsid w:val="00433FD4"/>
    <w:rsid w:val="004377B4"/>
    <w:rsid w:val="00460E3C"/>
    <w:rsid w:val="004647BB"/>
    <w:rsid w:val="00466C70"/>
    <w:rsid w:val="00470798"/>
    <w:rsid w:val="00472C5A"/>
    <w:rsid w:val="00487A71"/>
    <w:rsid w:val="00494CD8"/>
    <w:rsid w:val="004951A6"/>
    <w:rsid w:val="00496642"/>
    <w:rsid w:val="004A71D8"/>
    <w:rsid w:val="004C1B02"/>
    <w:rsid w:val="004C4643"/>
    <w:rsid w:val="004E7E3C"/>
    <w:rsid w:val="004F0DC9"/>
    <w:rsid w:val="004F3922"/>
    <w:rsid w:val="004F762B"/>
    <w:rsid w:val="00504F84"/>
    <w:rsid w:val="0050550E"/>
    <w:rsid w:val="005079F4"/>
    <w:rsid w:val="00507EFC"/>
    <w:rsid w:val="0053005E"/>
    <w:rsid w:val="00532771"/>
    <w:rsid w:val="005330A8"/>
    <w:rsid w:val="005347C9"/>
    <w:rsid w:val="0054581B"/>
    <w:rsid w:val="00556424"/>
    <w:rsid w:val="00570063"/>
    <w:rsid w:val="00572398"/>
    <w:rsid w:val="00575D95"/>
    <w:rsid w:val="00583F34"/>
    <w:rsid w:val="00590538"/>
    <w:rsid w:val="00595E18"/>
    <w:rsid w:val="005A350D"/>
    <w:rsid w:val="005A3DC2"/>
    <w:rsid w:val="005B62CD"/>
    <w:rsid w:val="005C503B"/>
    <w:rsid w:val="005D16B8"/>
    <w:rsid w:val="005D6ACC"/>
    <w:rsid w:val="005E0344"/>
    <w:rsid w:val="005E0D55"/>
    <w:rsid w:val="005F1CB9"/>
    <w:rsid w:val="00607BBB"/>
    <w:rsid w:val="006171D6"/>
    <w:rsid w:val="006246B1"/>
    <w:rsid w:val="00631D1B"/>
    <w:rsid w:val="00644C98"/>
    <w:rsid w:val="00646BBC"/>
    <w:rsid w:val="006473A5"/>
    <w:rsid w:val="00651C3E"/>
    <w:rsid w:val="0065420C"/>
    <w:rsid w:val="00661467"/>
    <w:rsid w:val="006627AF"/>
    <w:rsid w:val="00665EF9"/>
    <w:rsid w:val="00671E6A"/>
    <w:rsid w:val="00672E23"/>
    <w:rsid w:val="006754FD"/>
    <w:rsid w:val="00691BE0"/>
    <w:rsid w:val="006948A9"/>
    <w:rsid w:val="006A74AF"/>
    <w:rsid w:val="006B2338"/>
    <w:rsid w:val="006B2871"/>
    <w:rsid w:val="006D3A76"/>
    <w:rsid w:val="006E0A16"/>
    <w:rsid w:val="006E231C"/>
    <w:rsid w:val="00704403"/>
    <w:rsid w:val="00705376"/>
    <w:rsid w:val="0071196D"/>
    <w:rsid w:val="00725393"/>
    <w:rsid w:val="00730483"/>
    <w:rsid w:val="00740FF2"/>
    <w:rsid w:val="00741A12"/>
    <w:rsid w:val="00750B7E"/>
    <w:rsid w:val="00790628"/>
    <w:rsid w:val="007B5091"/>
    <w:rsid w:val="007B5CDF"/>
    <w:rsid w:val="007C6EA4"/>
    <w:rsid w:val="007D1114"/>
    <w:rsid w:val="007E1B07"/>
    <w:rsid w:val="007E333A"/>
    <w:rsid w:val="007E7C23"/>
    <w:rsid w:val="007F39BE"/>
    <w:rsid w:val="007F780C"/>
    <w:rsid w:val="00805C45"/>
    <w:rsid w:val="0081149E"/>
    <w:rsid w:val="008121C8"/>
    <w:rsid w:val="0081316D"/>
    <w:rsid w:val="008218B2"/>
    <w:rsid w:val="00842C66"/>
    <w:rsid w:val="0085101D"/>
    <w:rsid w:val="008562C4"/>
    <w:rsid w:val="00862C9D"/>
    <w:rsid w:val="00863DF3"/>
    <w:rsid w:val="0086471A"/>
    <w:rsid w:val="0087109B"/>
    <w:rsid w:val="00871A1F"/>
    <w:rsid w:val="00873969"/>
    <w:rsid w:val="008922C8"/>
    <w:rsid w:val="00894438"/>
    <w:rsid w:val="008A11D8"/>
    <w:rsid w:val="008A4BF0"/>
    <w:rsid w:val="008D2E07"/>
    <w:rsid w:val="008E46DE"/>
    <w:rsid w:val="008E61C1"/>
    <w:rsid w:val="008F10EA"/>
    <w:rsid w:val="008F3602"/>
    <w:rsid w:val="008F73DE"/>
    <w:rsid w:val="00907A14"/>
    <w:rsid w:val="00916F56"/>
    <w:rsid w:val="009202C5"/>
    <w:rsid w:val="009367D4"/>
    <w:rsid w:val="009554AC"/>
    <w:rsid w:val="009558BF"/>
    <w:rsid w:val="00956EAA"/>
    <w:rsid w:val="00970EA4"/>
    <w:rsid w:val="00971B28"/>
    <w:rsid w:val="00972A22"/>
    <w:rsid w:val="009839A5"/>
    <w:rsid w:val="00985526"/>
    <w:rsid w:val="00991626"/>
    <w:rsid w:val="009A6D0C"/>
    <w:rsid w:val="009B09CC"/>
    <w:rsid w:val="009B6F08"/>
    <w:rsid w:val="009C7797"/>
    <w:rsid w:val="009D4C3C"/>
    <w:rsid w:val="009D5FDE"/>
    <w:rsid w:val="009D689D"/>
    <w:rsid w:val="009E2E87"/>
    <w:rsid w:val="009E7FBA"/>
    <w:rsid w:val="009F78FA"/>
    <w:rsid w:val="00A1176B"/>
    <w:rsid w:val="00A21CCE"/>
    <w:rsid w:val="00A5447A"/>
    <w:rsid w:val="00A605B1"/>
    <w:rsid w:val="00A67657"/>
    <w:rsid w:val="00A81C23"/>
    <w:rsid w:val="00AA7D85"/>
    <w:rsid w:val="00AD35E0"/>
    <w:rsid w:val="00AF0DCB"/>
    <w:rsid w:val="00AF1415"/>
    <w:rsid w:val="00AF653A"/>
    <w:rsid w:val="00B03D7D"/>
    <w:rsid w:val="00B040EA"/>
    <w:rsid w:val="00B178DB"/>
    <w:rsid w:val="00B33CAA"/>
    <w:rsid w:val="00B44248"/>
    <w:rsid w:val="00B5280C"/>
    <w:rsid w:val="00B614C3"/>
    <w:rsid w:val="00B67E94"/>
    <w:rsid w:val="00B80DFC"/>
    <w:rsid w:val="00B83E7A"/>
    <w:rsid w:val="00B84E50"/>
    <w:rsid w:val="00B864E9"/>
    <w:rsid w:val="00B87265"/>
    <w:rsid w:val="00B8734B"/>
    <w:rsid w:val="00B948BC"/>
    <w:rsid w:val="00B94D78"/>
    <w:rsid w:val="00B95175"/>
    <w:rsid w:val="00BA2991"/>
    <w:rsid w:val="00BA3110"/>
    <w:rsid w:val="00BC72B8"/>
    <w:rsid w:val="00BE52D4"/>
    <w:rsid w:val="00BF757F"/>
    <w:rsid w:val="00C05526"/>
    <w:rsid w:val="00C064A2"/>
    <w:rsid w:val="00C10B1A"/>
    <w:rsid w:val="00C2579F"/>
    <w:rsid w:val="00C37DF0"/>
    <w:rsid w:val="00C456A8"/>
    <w:rsid w:val="00C46658"/>
    <w:rsid w:val="00C46F4B"/>
    <w:rsid w:val="00C51A33"/>
    <w:rsid w:val="00C61635"/>
    <w:rsid w:val="00C76A94"/>
    <w:rsid w:val="00C77916"/>
    <w:rsid w:val="00C81CCB"/>
    <w:rsid w:val="00C9789D"/>
    <w:rsid w:val="00CB4188"/>
    <w:rsid w:val="00CC135C"/>
    <w:rsid w:val="00CD1B52"/>
    <w:rsid w:val="00CD297C"/>
    <w:rsid w:val="00CD2C12"/>
    <w:rsid w:val="00CE0F95"/>
    <w:rsid w:val="00CF36BF"/>
    <w:rsid w:val="00CF67E0"/>
    <w:rsid w:val="00D0024A"/>
    <w:rsid w:val="00D01404"/>
    <w:rsid w:val="00D06C11"/>
    <w:rsid w:val="00D15BFF"/>
    <w:rsid w:val="00D27BF6"/>
    <w:rsid w:val="00D37A1E"/>
    <w:rsid w:val="00D40E66"/>
    <w:rsid w:val="00D53862"/>
    <w:rsid w:val="00D666FE"/>
    <w:rsid w:val="00D73C6C"/>
    <w:rsid w:val="00D82B92"/>
    <w:rsid w:val="00D86086"/>
    <w:rsid w:val="00D86E1A"/>
    <w:rsid w:val="00DA1BD4"/>
    <w:rsid w:val="00DC2643"/>
    <w:rsid w:val="00DD0F24"/>
    <w:rsid w:val="00DD327C"/>
    <w:rsid w:val="00DE6C06"/>
    <w:rsid w:val="00DF6125"/>
    <w:rsid w:val="00E03899"/>
    <w:rsid w:val="00E17310"/>
    <w:rsid w:val="00E26BED"/>
    <w:rsid w:val="00E34DE7"/>
    <w:rsid w:val="00E46D27"/>
    <w:rsid w:val="00E803CC"/>
    <w:rsid w:val="00E87A67"/>
    <w:rsid w:val="00E94E99"/>
    <w:rsid w:val="00EA1DD3"/>
    <w:rsid w:val="00EB5825"/>
    <w:rsid w:val="00EC4DBF"/>
    <w:rsid w:val="00EE16AC"/>
    <w:rsid w:val="00EE3018"/>
    <w:rsid w:val="00EE5B16"/>
    <w:rsid w:val="00F23696"/>
    <w:rsid w:val="00F27F75"/>
    <w:rsid w:val="00F315D2"/>
    <w:rsid w:val="00F46E05"/>
    <w:rsid w:val="00F54956"/>
    <w:rsid w:val="00F54EEF"/>
    <w:rsid w:val="00F60FA2"/>
    <w:rsid w:val="00F62BEC"/>
    <w:rsid w:val="00FA2D48"/>
    <w:rsid w:val="00FA4A53"/>
    <w:rsid w:val="00FA539F"/>
    <w:rsid w:val="00FA684E"/>
    <w:rsid w:val="00FB4803"/>
    <w:rsid w:val="00FB4EFA"/>
    <w:rsid w:val="00FC6B00"/>
    <w:rsid w:val="00FE29D8"/>
    <w:rsid w:val="00FE4341"/>
    <w:rsid w:val="00FF136C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dbuhr@bellarmine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jdow@bellarmine.edu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B56C-8A3C-4EAB-99F1-05A75F5D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8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Drew M. Buhr</cp:lastModifiedBy>
  <cp:revision>193</cp:revision>
  <dcterms:created xsi:type="dcterms:W3CDTF">2022-04-28T14:34:00Z</dcterms:created>
  <dcterms:modified xsi:type="dcterms:W3CDTF">2022-05-03T12:03:00Z</dcterms:modified>
</cp:coreProperties>
</file>