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iris.csv data</w:t>
      </w:r>
    </w:p>
    <w:p w:rsidR="00000000" w:rsidDel="00000000" w:rsidP="00000000" w:rsidRDefault="00000000" w:rsidRPr="00000000" w14:paraId="0000000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My code:</w:t>
        <w:br w:type="textWrapping"/>
      </w:r>
      <w:r w:rsidDel="00000000" w:rsidR="00000000" w:rsidRPr="00000000">
        <w:rPr>
          <w:color w:val="0000ff"/>
          <w:rtl w:val="0"/>
        </w:rPr>
        <w:t xml:space="preserve">import pandas as pd </w:t>
      </w:r>
    </w:p>
    <w:p w:rsidR="00000000" w:rsidDel="00000000" w:rsidP="00000000" w:rsidRDefault="00000000" w:rsidRPr="00000000" w14:paraId="00000005">
      <w:pPr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#using the csv</w:t>
      </w:r>
    </w:p>
    <w:p w:rsidR="00000000" w:rsidDel="00000000" w:rsidP="00000000" w:rsidRDefault="00000000" w:rsidRPr="00000000" w14:paraId="0000000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filename = r"C:\iResearch project\iRI_2025_AS\Data\coding practice\iris.csv"</w:t>
      </w:r>
    </w:p>
    <w:p w:rsidR="00000000" w:rsidDel="00000000" w:rsidP="00000000" w:rsidRDefault="00000000" w:rsidRPr="00000000" w14:paraId="0000000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names = ['sepal-length', 'sepal-width', 'petal-length', 'petal-width', 'class']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dataset = pd.read_csv(filename, names=names)</w:t>
      </w:r>
    </w:p>
    <w:p w:rsidR="00000000" w:rsidDel="00000000" w:rsidP="00000000" w:rsidRDefault="00000000" w:rsidRPr="00000000" w14:paraId="0000000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question, hypothesis, and testing hypothesis using ML: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question: Which machine learning model provides the most accurate, interpretable, and reliable classification of urinary biomarkers for distinguishing pancreatic cancer from benign disease and normal controls?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Hypothesis: 1D-CNN + LSTM will be the most effective ML model to classify the urinary biomarkers because in a prior study, it achieved a 97% accuracy score using the same dataset that I am using [1].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use several ML algorithms and compare their performance. One of these algorithms will be the 1D-CNN + LSTM. Some others will include Random Forests, XGBoosts, Neural Networks Linear SVM, Gaussian SVM, Decision Tree. First, I will pre-process the dataset. Then I will split the dataset into 80% training and 20% testing/validation. Then I will use each model type to make predictions, and I will look at their predicted accuracy scores. Then I will use these models on the validation set. Finally, I will evaluate the performance of the models and be able to determine whether 1D-CNN + LSTM is the most effective strategy.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the Dataset: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https://www.kaggle.com/datasets/johnjdavisiv/urinary-biomarkers-for-pancreatic-cancer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590 datapoints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are organized into 1 (</w:t>
      </w:r>
      <w:r w:rsidDel="00000000" w:rsidR="00000000" w:rsidRPr="00000000">
        <w:rPr>
          <w:b w:val="1"/>
          <w:rtl w:val="0"/>
        </w:rPr>
        <w:t xml:space="preserve">healthy</w:t>
      </w:r>
      <w:r w:rsidDel="00000000" w:rsidR="00000000" w:rsidRPr="00000000">
        <w:rPr>
          <w:rtl w:val="0"/>
        </w:rPr>
        <w:t xml:space="preserve">), 2 (</w:t>
      </w:r>
      <w:r w:rsidDel="00000000" w:rsidR="00000000" w:rsidRPr="00000000">
        <w:rPr>
          <w:b w:val="1"/>
          <w:rtl w:val="0"/>
        </w:rPr>
        <w:t xml:space="preserve">non-cancerous/benign pancreas condition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and 3 (</w:t>
      </w:r>
      <w:r w:rsidDel="00000000" w:rsidR="00000000" w:rsidRPr="00000000">
        <w:rPr>
          <w:b w:val="1"/>
          <w:rtl w:val="0"/>
        </w:rPr>
        <w:t xml:space="preserve">pancreatic cancer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does plasma_ca19_9 mean? </w:t>
      </w:r>
      <w:r w:rsidDel="00000000" w:rsidR="00000000" w:rsidRPr="00000000">
        <w:rPr>
          <w:rtl w:val="0"/>
        </w:rPr>
        <w:t xml:space="preserve">- CA 19-9 is a protein that functions as a tumor marker, meaning it's a substance that can be produced by cancer cells or by normal cells in response to cancer within the body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Normal: </w:t>
      </w:r>
      <w:r w:rsidDel="00000000" w:rsidR="00000000" w:rsidRPr="00000000">
        <w:rPr>
          <w:rtl w:val="0"/>
        </w:rPr>
        <w:t xml:space="preserve">&lt;37; not normal: &gt;37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Tracking 4 urinary biomarkers:</w:t>
      </w:r>
      <w:r w:rsidDel="00000000" w:rsidR="00000000" w:rsidRPr="00000000">
        <w:rPr>
          <w:rtl w:val="0"/>
        </w:rPr>
        <w:t xml:space="preserve"> creatinine, LYVE1, REG1B, and TFF1.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Creatinine: </w:t>
      </w:r>
      <w:r w:rsidDel="00000000" w:rsidR="00000000" w:rsidRPr="00000000">
        <w:rPr>
          <w:rtl w:val="0"/>
        </w:rPr>
        <w:t xml:space="preserve">protein indicating kidney function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LYVE1:</w:t>
      </w:r>
      <w:r w:rsidDel="00000000" w:rsidR="00000000" w:rsidRPr="00000000">
        <w:rPr>
          <w:rtl w:val="0"/>
        </w:rPr>
        <w:t xml:space="preserve"> lymphatic vessel endothelial hyaluronan receptor 1, a protein that may play a role in tumor metastasis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REG1B:</w:t>
      </w:r>
      <w:r w:rsidDel="00000000" w:rsidR="00000000" w:rsidRPr="00000000">
        <w:rPr>
          <w:rtl w:val="0"/>
        </w:rPr>
        <w:t xml:space="preserve"> a protein that may be associated with pancreas regeneration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TFF1:</w:t>
      </w:r>
      <w:r w:rsidDel="00000000" w:rsidR="00000000" w:rsidRPr="00000000">
        <w:rPr>
          <w:rtl w:val="0"/>
        </w:rPr>
        <w:t xml:space="preserve"> trefoil factor 1, which may be related to regeneration and repair of the urinary tract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Sources: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Mohamed Esmail Karar, Nawal El-Fishawy, &amp; Marwa Radad. (2023). Automated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classification of urine biomarkers to diagnose pancreatic cancer using 1-D convolutional neural networks. Journal of Biological Engineering, 17(1). https://doi.org/10.1186/s13036-023-00340-0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Essential Question #2 - AS</w:t>
      </w:r>
    </w:p>
    <w:p w:rsidR="00000000" w:rsidDel="00000000" w:rsidP="00000000" w:rsidRDefault="00000000" w:rsidRPr="00000000" w14:paraId="00000023">
      <w:pPr>
        <w:spacing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JD’s AI/ML Laboratory  </w:t>
      </w:r>
    </w:p>
    <w:p w:rsidR="00000000" w:rsidDel="00000000" w:rsidP="00000000" w:rsidRDefault="00000000" w:rsidRPr="00000000" w14:paraId="00000024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Due: 07/06/2025, 11:59 PM EST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General Instruction</w:t>
      </w:r>
      <w:r w:rsidDel="00000000" w:rsidR="00000000" w:rsidRPr="00000000">
        <w:rPr>
          <w:rtl w:val="0"/>
        </w:rPr>
        <w:t xml:space="preserve">: Please </w:t>
      </w:r>
      <w:r w:rsidDel="00000000" w:rsidR="00000000" w:rsidRPr="00000000">
        <w:rPr>
          <w:b w:val="1"/>
          <w:rtl w:val="0"/>
        </w:rPr>
        <w:t xml:space="preserve">answer all questions</w:t>
      </w:r>
      <w:r w:rsidDel="00000000" w:rsidR="00000000" w:rsidRPr="00000000">
        <w:rPr>
          <w:rtl w:val="0"/>
        </w:rPr>
        <w:t xml:space="preserve"> and provide relevant support from literature using </w:t>
      </w:r>
      <w:r w:rsidDel="00000000" w:rsidR="00000000" w:rsidRPr="00000000">
        <w:rPr>
          <w:b w:val="1"/>
          <w:rtl w:val="0"/>
        </w:rPr>
        <w:t xml:space="preserve">APA references</w:t>
      </w:r>
      <w:r w:rsidDel="00000000" w:rsidR="00000000" w:rsidRPr="00000000">
        <w:rPr>
          <w:rtl w:val="0"/>
        </w:rPr>
        <w:t xml:space="preserve">. You can answer the questions using bullet points with citations (preferably from peer-review journals). Keep in mind that most science competitions focus on participants having a very strong grasp of the literature. I would highly recommend printing out the relevant journal articles and do a deep dive. Using a highlighter and writing notes on the journal article can help you narrow down important content for future reference. I will be thorough in my review of your response and expect all the answers to be well thought-out and clearly explained with supporting literature.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your coding exercise, use the iris.csv data file from your Data folder and not a url.</w:t>
      </w:r>
    </w:p>
    <w:p w:rsidR="00000000" w:rsidDel="00000000" w:rsidP="00000000" w:rsidRDefault="00000000" w:rsidRPr="00000000" w14:paraId="0000002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My code: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import pandas as pd </w:t>
      </w:r>
    </w:p>
    <w:p w:rsidR="00000000" w:rsidDel="00000000" w:rsidP="00000000" w:rsidRDefault="00000000" w:rsidRPr="00000000" w14:paraId="0000002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#using the csv</w:t>
      </w:r>
    </w:p>
    <w:p w:rsidR="00000000" w:rsidDel="00000000" w:rsidP="00000000" w:rsidRDefault="00000000" w:rsidRPr="00000000" w14:paraId="0000002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filename = r"C:\iResearch project\iRI_2025_AS\Data\coding practice\iris.csv"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names = ['sepal-length', 'sepal-width', 'petal-length', 'petal-width', 'class']</w:t>
      </w:r>
    </w:p>
    <w:p w:rsidR="00000000" w:rsidDel="00000000" w:rsidP="00000000" w:rsidRDefault="00000000" w:rsidRPr="00000000" w14:paraId="0000002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dataset = pd.read_csv(filename, names=names)</w:t>
      </w:r>
    </w:p>
    <w:p w:rsidR="00000000" w:rsidDel="00000000" w:rsidP="00000000" w:rsidRDefault="00000000" w:rsidRPr="00000000" w14:paraId="0000002D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research question, Hypothesis and how you are going to test the hypothesis using ML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Research question: Which machine learning model provides the most accurate, interpretable, and reliable classification of urinary biomarkers for distinguishing pancreatic cancer from benign disease and normal controls?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Hypothesis: 1D-CNN + LSTM will be the most effective ML model to classify the urinary biomarkers because in a prior study, it achieved a 97% accuracy score using the same dataset that I am using [1].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will use several ML algorithms and compare their performance. One of these algorithms will be the 1D-CNN + LSTM. Some others will include Random Forests, XGBoosts, Neural Networks Linear SVM, Gaussian SVM, Decision Tree. First, I will pre-process the dataset. Then I will split the dataset into 80% training and 20% testing/validation. Then I will use each model type to make predictions, and I will look at their predicted accuracy scores. Then I will use these models on the validation set. Finally, I will evaluate the performance of the models and be able to determine whether 1D-CNN + LSTM is the most effective strategy. </w:t>
      </w:r>
    </w:p>
    <w:p w:rsidR="00000000" w:rsidDel="00000000" w:rsidP="00000000" w:rsidRDefault="00000000" w:rsidRPr="00000000" w14:paraId="00000032">
      <w:pPr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dataset you are going to use for answering the research question.</w:t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Link: </w:t>
      </w:r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https://www.kaggle.com/datasets/johnjdavisiv/urinary-biomarkers-for-pancreatic-cancer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Title: Urinary biomarkers for pancreatic cancer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590 datapoints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Patients are organized into 1 (</w:t>
      </w:r>
      <w:r w:rsidDel="00000000" w:rsidR="00000000" w:rsidRPr="00000000">
        <w:rPr>
          <w:b w:val="1"/>
          <w:color w:val="0000ff"/>
          <w:rtl w:val="0"/>
        </w:rPr>
        <w:t xml:space="preserve">healthy</w:t>
      </w:r>
      <w:r w:rsidDel="00000000" w:rsidR="00000000" w:rsidRPr="00000000">
        <w:rPr>
          <w:color w:val="0000ff"/>
          <w:rtl w:val="0"/>
        </w:rPr>
        <w:t xml:space="preserve">), 2 (</w:t>
      </w:r>
      <w:r w:rsidDel="00000000" w:rsidR="00000000" w:rsidRPr="00000000">
        <w:rPr>
          <w:b w:val="1"/>
          <w:color w:val="0000ff"/>
          <w:rtl w:val="0"/>
        </w:rPr>
        <w:t xml:space="preserve">non-cancerous/benign pancreas condition</w:t>
      </w:r>
      <w:r w:rsidDel="00000000" w:rsidR="00000000" w:rsidRPr="00000000">
        <w:rPr>
          <w:color w:val="0000ff"/>
          <w:rtl w:val="0"/>
        </w:rPr>
        <w:t xml:space="preserve">), and 3 (</w:t>
      </w:r>
      <w:r w:rsidDel="00000000" w:rsidR="00000000" w:rsidRPr="00000000">
        <w:rPr>
          <w:b w:val="1"/>
          <w:color w:val="0000ff"/>
          <w:rtl w:val="0"/>
        </w:rPr>
        <w:t xml:space="preserve">pancreatic cancer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does plasma_ca19_9 mean? </w:t>
      </w:r>
      <w:r w:rsidDel="00000000" w:rsidR="00000000" w:rsidRPr="00000000">
        <w:rPr>
          <w:color w:val="0000ff"/>
          <w:rtl w:val="0"/>
        </w:rPr>
        <w:t xml:space="preserve">- CA 19-9 is a protein that functions as a tumor marker, meaning it's a substance that can be produced by cancer cells or by normal cells in response to cancer within the body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Normal: </w:t>
      </w:r>
      <w:r w:rsidDel="00000000" w:rsidR="00000000" w:rsidRPr="00000000">
        <w:rPr>
          <w:color w:val="0000ff"/>
          <w:rtl w:val="0"/>
        </w:rPr>
        <w:t xml:space="preserve">&lt;37; not normal: &gt;37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Tracking 4 urinary biomarkers:</w:t>
      </w:r>
      <w:r w:rsidDel="00000000" w:rsidR="00000000" w:rsidRPr="00000000">
        <w:rPr>
          <w:color w:val="0000ff"/>
          <w:rtl w:val="0"/>
        </w:rPr>
        <w:t xml:space="preserve"> creatinine, LYVE1, REG1B, and TFF1.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Creatinine: </w:t>
      </w:r>
      <w:r w:rsidDel="00000000" w:rsidR="00000000" w:rsidRPr="00000000">
        <w:rPr>
          <w:color w:val="0000ff"/>
          <w:rtl w:val="0"/>
        </w:rPr>
        <w:t xml:space="preserve">protein indicating kidney function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LYVE1:</w:t>
      </w:r>
      <w:r w:rsidDel="00000000" w:rsidR="00000000" w:rsidRPr="00000000">
        <w:rPr>
          <w:color w:val="0000ff"/>
          <w:rtl w:val="0"/>
        </w:rPr>
        <w:t xml:space="preserve"> lymphatic vessel endothelial hyaluronan receptor 1, a protein that may play a role in tumor metastasis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REG1B:</w:t>
      </w:r>
      <w:r w:rsidDel="00000000" w:rsidR="00000000" w:rsidRPr="00000000">
        <w:rPr>
          <w:color w:val="0000ff"/>
          <w:rtl w:val="0"/>
        </w:rPr>
        <w:t xml:space="preserve"> a protein that may be associated with pancreas regeneration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TFF1:</w:t>
      </w:r>
      <w:r w:rsidDel="00000000" w:rsidR="00000000" w:rsidRPr="00000000">
        <w:rPr>
          <w:color w:val="0000ff"/>
          <w:rtl w:val="0"/>
        </w:rPr>
        <w:t xml:space="preserve"> trefoil factor 1, which may be related to regeneration and repair of the urinary tract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datasets you have reviewed?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this topic, I have only reviewed the Kaggle dataset titled “Urinary biomarkers for pancreatic cancer.”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EDA for your dataset, including data visualization and generate summary statistics. Also include distribution of age across the three classes. Explore if there are any missing values.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(see code on VS)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discussion with your mentor, create a workflow for your analysis and document how you would generate the analysis set.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br w:type="textWrapping"/>
        <w:t xml:space="preserve">Objective: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Evaluate and compare multiple machine learning models for classifying urinary biomarkers into three diagnostic groups: healthy (1), benign pancreatic disease (2), and pancreatic cancer (3).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Dataset: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the provided urinary biomarker dataset.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Features: age, plasma_CA19_9, creatinine, LYVE1, REG1B, TFF1, REG1A, etc.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Target variable: diagnosis (1, 2, 3).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Handle missing values and outliers.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Preprocessing: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Clean data (drop or impute missing values).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Encode categorical variables (e.g., sex).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Normalize or standardize numeric features.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Summary statistics and distributions.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Visualize biomarker distributions by class.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class balance and correlations.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Model Selection: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Train and evaluate the following models: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Logistic Regression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Random Forest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XGBoost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Support Vector Machine (SVM)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k-Nearest Neighbors (kNN)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Neural Network (e.g., MLPClassifier)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Evaluation Criteria: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Accuracy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F1-score (especially weighted or macro)</w:t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Confusion matrix analysis</w:t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ROC-AUC (if applicable)</w:t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 interpretability (e.g., SHAP values, feature importance)</w:t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Cross-Validation:</w:t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stratified k-fold cross-validation (e.g., k=5 or 10) to ensure robustness.</w:t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Interpretability Tools:</w:t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Feature importance (tree-based models)</w:t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SHAP or LIME for model-agnostic explanation</w:t>
      </w:r>
    </w:p>
    <w:p w:rsidR="00000000" w:rsidDel="00000000" w:rsidP="00000000" w:rsidRDefault="00000000" w:rsidRPr="00000000" w14:paraId="00000088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Result Comparison: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Summarize metrics across all models.</w:t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Rank models based on a balance of performance and interpretability.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Conclusion:</w:t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Identify the top-performing model.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Discuss trade-offs between accuracy and interpretability.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Highlight clinical implications and limitations.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for this week: Train a machine learning model that would help you answer your scientific question.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ohnjdavisiv/urinary-biomarkers-for-pancreatic-cancer" TargetMode="External"/><Relationship Id="rId7" Type="http://schemas.openxmlformats.org/officeDocument/2006/relationships/hyperlink" Target="https://www.kaggle.com/datasets/johnjdavisiv/urinary-biomarkers-for-pancreatic-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