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057B" w14:textId="77777777" w:rsidR="0005004B" w:rsidRDefault="0005004B" w:rsidP="0005004B">
      <w:pPr>
        <w:spacing w:after="0" w:line="480" w:lineRule="auto"/>
        <w:jc w:val="center"/>
        <w:rPr>
          <w:rFonts w:ascii="Times New Roman" w:hAnsi="Times New Roman"/>
          <w:sz w:val="24"/>
          <w:szCs w:val="24"/>
        </w:rPr>
      </w:pPr>
    </w:p>
    <w:p w14:paraId="629F3BD7" w14:textId="77777777" w:rsidR="0005004B" w:rsidRDefault="0005004B" w:rsidP="0005004B">
      <w:pPr>
        <w:spacing w:after="0" w:line="480" w:lineRule="auto"/>
        <w:jc w:val="center"/>
        <w:rPr>
          <w:rFonts w:ascii="Times New Roman" w:hAnsi="Times New Roman"/>
          <w:sz w:val="24"/>
          <w:szCs w:val="24"/>
        </w:rPr>
      </w:pPr>
    </w:p>
    <w:p w14:paraId="11C78033" w14:textId="77777777" w:rsidR="0005004B" w:rsidRDefault="0005004B" w:rsidP="0005004B">
      <w:pPr>
        <w:spacing w:after="0" w:line="480" w:lineRule="auto"/>
        <w:jc w:val="center"/>
        <w:rPr>
          <w:rFonts w:ascii="Times New Roman" w:hAnsi="Times New Roman"/>
          <w:sz w:val="24"/>
          <w:szCs w:val="24"/>
        </w:rPr>
      </w:pPr>
    </w:p>
    <w:p w14:paraId="2D8DD6E1" w14:textId="77777777" w:rsidR="0005004B" w:rsidRDefault="0005004B" w:rsidP="0005004B">
      <w:pPr>
        <w:spacing w:after="0" w:line="480" w:lineRule="auto"/>
        <w:jc w:val="center"/>
        <w:rPr>
          <w:rFonts w:ascii="Times New Roman" w:hAnsi="Times New Roman"/>
          <w:sz w:val="24"/>
          <w:szCs w:val="24"/>
        </w:rPr>
      </w:pPr>
    </w:p>
    <w:p w14:paraId="357951FA" w14:textId="77777777" w:rsidR="0005004B" w:rsidRDefault="0005004B" w:rsidP="0005004B">
      <w:pPr>
        <w:spacing w:after="0" w:line="480" w:lineRule="auto"/>
        <w:jc w:val="center"/>
        <w:rPr>
          <w:rFonts w:ascii="Times New Roman" w:hAnsi="Times New Roman"/>
          <w:sz w:val="24"/>
          <w:szCs w:val="24"/>
        </w:rPr>
      </w:pPr>
    </w:p>
    <w:p w14:paraId="0A4AAE4D" w14:textId="77777777" w:rsidR="00C73262" w:rsidRDefault="00C73262" w:rsidP="0005004B">
      <w:pPr>
        <w:spacing w:after="0" w:line="480" w:lineRule="auto"/>
        <w:jc w:val="center"/>
        <w:rPr>
          <w:rFonts w:ascii="Times New Roman" w:hAnsi="Times New Roman"/>
          <w:sz w:val="24"/>
          <w:szCs w:val="24"/>
        </w:rPr>
      </w:pPr>
    </w:p>
    <w:p w14:paraId="6E0D8893" w14:textId="77777777" w:rsidR="0005004B" w:rsidRDefault="005F32BA" w:rsidP="0005004B">
      <w:pPr>
        <w:spacing w:after="0" w:line="480" w:lineRule="auto"/>
        <w:jc w:val="center"/>
        <w:rPr>
          <w:rFonts w:ascii="Times New Roman" w:hAnsi="Times New Roman"/>
          <w:sz w:val="24"/>
          <w:szCs w:val="24"/>
        </w:rPr>
      </w:pPr>
      <w:r>
        <w:rPr>
          <w:rFonts w:ascii="Times New Roman" w:hAnsi="Times New Roman"/>
          <w:sz w:val="24"/>
          <w:szCs w:val="24"/>
        </w:rPr>
        <w:t>Case Study: Widgets R Us</w:t>
      </w:r>
    </w:p>
    <w:p w14:paraId="183D6FFB" w14:textId="77777777" w:rsidR="0005004B" w:rsidRDefault="00C16C13" w:rsidP="0005004B">
      <w:pPr>
        <w:spacing w:after="0" w:line="480" w:lineRule="auto"/>
        <w:jc w:val="center"/>
        <w:rPr>
          <w:rFonts w:ascii="Times New Roman" w:hAnsi="Times New Roman"/>
          <w:sz w:val="24"/>
          <w:szCs w:val="24"/>
        </w:rPr>
      </w:pPr>
      <w:r>
        <w:rPr>
          <w:rFonts w:ascii="Times New Roman" w:hAnsi="Times New Roman"/>
          <w:sz w:val="24"/>
          <w:szCs w:val="24"/>
        </w:rPr>
        <w:t>James Driscoll</w:t>
      </w:r>
      <w:r w:rsidR="00880B05">
        <w:rPr>
          <w:rFonts w:ascii="Times New Roman" w:hAnsi="Times New Roman"/>
          <w:sz w:val="24"/>
          <w:szCs w:val="24"/>
        </w:rPr>
        <w:t xml:space="preserve"> </w:t>
      </w:r>
    </w:p>
    <w:p w14:paraId="07FDBE56" w14:textId="77777777" w:rsidR="0005004B" w:rsidRDefault="003954D6" w:rsidP="0005004B">
      <w:pPr>
        <w:spacing w:after="0" w:line="480" w:lineRule="auto"/>
        <w:jc w:val="center"/>
        <w:rPr>
          <w:rFonts w:ascii="Times New Roman" w:hAnsi="Times New Roman"/>
          <w:sz w:val="24"/>
          <w:szCs w:val="24"/>
        </w:rPr>
      </w:pPr>
      <w:r>
        <w:rPr>
          <w:rFonts w:ascii="Times New Roman" w:hAnsi="Times New Roman"/>
          <w:sz w:val="24"/>
          <w:szCs w:val="24"/>
        </w:rPr>
        <w:t>ECPI</w:t>
      </w:r>
      <w:r w:rsidR="0005004B">
        <w:rPr>
          <w:rFonts w:ascii="Times New Roman" w:hAnsi="Times New Roman"/>
          <w:sz w:val="24"/>
          <w:szCs w:val="24"/>
        </w:rPr>
        <w:t xml:space="preserve"> University</w:t>
      </w:r>
    </w:p>
    <w:p w14:paraId="2C7BAE07" w14:textId="77777777" w:rsidR="00FF5EA7" w:rsidRDefault="0005004B" w:rsidP="00880B05">
      <w:pPr>
        <w:spacing w:after="0" w:line="480" w:lineRule="auto"/>
        <w:rPr>
          <w:rFonts w:ascii="Times New Roman" w:hAnsi="Times New Roman"/>
          <w:sz w:val="24"/>
          <w:szCs w:val="24"/>
        </w:rPr>
      </w:pPr>
      <w:r>
        <w:rPr>
          <w:rFonts w:ascii="Times New Roman" w:hAnsi="Times New Roman"/>
          <w:sz w:val="24"/>
          <w:szCs w:val="24"/>
        </w:rPr>
        <w:br w:type="page"/>
      </w:r>
    </w:p>
    <w:p w14:paraId="0C8B6A09" w14:textId="32A64606" w:rsidR="000C2598" w:rsidRDefault="00390052" w:rsidP="000C2598">
      <w:pPr>
        <w:autoSpaceDE w:val="0"/>
        <w:autoSpaceDN w:val="0"/>
        <w:adjustRightInd w:val="0"/>
        <w:spacing w:after="0" w:line="480" w:lineRule="auto"/>
        <w:jc w:val="center"/>
        <w:rPr>
          <w:rFonts w:ascii="Times New Roman" w:hAnsi="Times New Roman"/>
          <w:sz w:val="24"/>
          <w:szCs w:val="24"/>
        </w:rPr>
      </w:pPr>
      <w:r>
        <w:rPr>
          <w:rFonts w:ascii="Times New Roman" w:hAnsi="Times New Roman"/>
          <w:b/>
          <w:sz w:val="24"/>
          <w:szCs w:val="24"/>
        </w:rPr>
        <w:t>Si</w:t>
      </w:r>
      <w:r w:rsidR="003807EB">
        <w:rPr>
          <w:rFonts w:ascii="Times New Roman" w:hAnsi="Times New Roman"/>
          <w:b/>
          <w:sz w:val="24"/>
          <w:szCs w:val="24"/>
        </w:rPr>
        <w:t>t</w:t>
      </w:r>
      <w:r>
        <w:rPr>
          <w:rFonts w:ascii="Times New Roman" w:hAnsi="Times New Roman"/>
          <w:b/>
          <w:sz w:val="24"/>
          <w:szCs w:val="24"/>
        </w:rPr>
        <w:t>uation Summary</w:t>
      </w:r>
    </w:p>
    <w:p w14:paraId="5B6F9F27" w14:textId="46393901" w:rsidR="000C2598" w:rsidRDefault="000C2598" w:rsidP="000C2598">
      <w:pPr>
        <w:autoSpaceDE w:val="0"/>
        <w:autoSpaceDN w:val="0"/>
        <w:adjustRightInd w:val="0"/>
        <w:spacing w:after="0" w:line="480" w:lineRule="auto"/>
        <w:rPr>
          <w:rFonts w:ascii="Times New Roman" w:hAnsi="Times New Roman"/>
          <w:color w:val="1C1C1C"/>
          <w:sz w:val="24"/>
          <w:szCs w:val="24"/>
          <w:shd w:val="clear" w:color="auto" w:fill="FFFFFF"/>
        </w:rPr>
      </w:pPr>
      <w:r>
        <w:rPr>
          <w:rFonts w:ascii="Times New Roman" w:hAnsi="Times New Roman"/>
          <w:sz w:val="24"/>
          <w:szCs w:val="24"/>
        </w:rPr>
        <w:tab/>
      </w:r>
      <w:r w:rsidR="004B4B34">
        <w:rPr>
          <w:rFonts w:ascii="Times New Roman" w:hAnsi="Times New Roman"/>
          <w:sz w:val="24"/>
          <w:szCs w:val="24"/>
        </w:rPr>
        <w:t>We have this medium size company, Widgets ‘R Us (WRU)</w:t>
      </w:r>
      <w:r w:rsidR="00B12F5F">
        <w:rPr>
          <w:rFonts w:ascii="Times New Roman" w:hAnsi="Times New Roman"/>
          <w:sz w:val="24"/>
          <w:szCs w:val="24"/>
        </w:rPr>
        <w:t>.</w:t>
      </w:r>
      <w:r w:rsidR="004B4B34">
        <w:rPr>
          <w:rFonts w:ascii="Times New Roman" w:hAnsi="Times New Roman"/>
          <w:sz w:val="24"/>
          <w:szCs w:val="24"/>
        </w:rPr>
        <w:t xml:space="preserve">  They are in the business of creating and making widgets.  Currently the company utilizes a functional organizational design.  For a while now business has been steady, and the company has been able to keep pace with demand.</w:t>
      </w:r>
      <w:r w:rsidR="00B12F5F">
        <w:rPr>
          <w:rFonts w:ascii="Times New Roman" w:hAnsi="Times New Roman"/>
          <w:sz w:val="24"/>
          <w:szCs w:val="24"/>
        </w:rPr>
        <w:t xml:space="preserve">  </w:t>
      </w:r>
      <w:r w:rsidR="004B4B34">
        <w:rPr>
          <w:rFonts w:ascii="Times New Roman" w:hAnsi="Times New Roman"/>
          <w:sz w:val="24"/>
          <w:szCs w:val="24"/>
        </w:rPr>
        <w:t xml:space="preserve">The problem is that </w:t>
      </w:r>
      <w:r w:rsidR="004B4B34">
        <w:rPr>
          <w:rFonts w:ascii="Times New Roman" w:hAnsi="Times New Roman"/>
          <w:sz w:val="24"/>
          <w:szCs w:val="24"/>
        </w:rPr>
        <w:tab/>
        <w:t>demand for widgets is increasing at a quick pace</w:t>
      </w:r>
      <w:r w:rsidR="00B00066">
        <w:rPr>
          <w:rFonts w:ascii="Times New Roman" w:hAnsi="Times New Roman"/>
          <w:sz w:val="24"/>
          <w:szCs w:val="24"/>
        </w:rPr>
        <w:t xml:space="preserve"> and WRU is not able to keep up.  Some of the problems that are being noticed include: widgets are not becoming available in a timely manner.  WRU is not noticing change in widget trends.  Lack of communication.  Finally, there appears to be a lot of internal fighting among department heads </w:t>
      </w:r>
      <w:r w:rsidR="007A4390" w:rsidRPr="007A4390">
        <w:rPr>
          <w:rFonts w:ascii="Times New Roman" w:hAnsi="Times New Roman"/>
          <w:sz w:val="24"/>
          <w:szCs w:val="24"/>
        </w:rPr>
        <w:t>(</w:t>
      </w:r>
      <w:r w:rsidR="007A4390" w:rsidRPr="007A4390">
        <w:rPr>
          <w:rFonts w:ascii="Times New Roman" w:hAnsi="Times New Roman"/>
          <w:color w:val="1C1C1C"/>
          <w:sz w:val="24"/>
          <w:szCs w:val="24"/>
          <w:shd w:val="clear" w:color="auto" w:fill="FFFFFF"/>
        </w:rPr>
        <w:t>Pinto, J. K. 2018)</w:t>
      </w:r>
      <w:r w:rsidR="007A4390">
        <w:rPr>
          <w:rFonts w:ascii="Times New Roman" w:hAnsi="Times New Roman"/>
          <w:color w:val="1C1C1C"/>
          <w:sz w:val="24"/>
          <w:szCs w:val="24"/>
          <w:shd w:val="clear" w:color="auto" w:fill="FFFFFF"/>
        </w:rPr>
        <w:t>.</w:t>
      </w:r>
    </w:p>
    <w:p w14:paraId="1C4CBDE6" w14:textId="32FCED02" w:rsidR="00FF4964" w:rsidRDefault="00FF4964" w:rsidP="000C2598">
      <w:pPr>
        <w:autoSpaceDE w:val="0"/>
        <w:autoSpaceDN w:val="0"/>
        <w:adjustRightInd w:val="0"/>
        <w:spacing w:after="0" w:line="480" w:lineRule="auto"/>
        <w:rPr>
          <w:rFonts w:ascii="Times New Roman" w:hAnsi="Times New Roman"/>
          <w:sz w:val="24"/>
          <w:szCs w:val="24"/>
        </w:rPr>
      </w:pPr>
      <w:r>
        <w:rPr>
          <w:rFonts w:ascii="Times New Roman" w:hAnsi="Times New Roman"/>
          <w:color w:val="1C1C1C"/>
          <w:sz w:val="24"/>
          <w:szCs w:val="24"/>
          <w:shd w:val="clear" w:color="auto" w:fill="FFFFFF"/>
        </w:rPr>
        <w:tab/>
        <w:t xml:space="preserve">In a nutshell, to quote a line from the movie Cool Hand Luke, “what we have here is a failure to communicate.” </w:t>
      </w:r>
      <w:r>
        <w:rPr>
          <w:rFonts w:ascii="Times New Roman" w:hAnsi="Times New Roman"/>
          <w:noProof/>
          <w:color w:val="1C1C1C"/>
          <w:sz w:val="24"/>
          <w:szCs w:val="24"/>
          <w:shd w:val="clear" w:color="auto" w:fill="FFFFFF"/>
        </w:rPr>
        <w:t xml:space="preserve"> </w:t>
      </w:r>
      <w:r w:rsidRPr="00FF4964">
        <w:rPr>
          <w:rFonts w:ascii="Times New Roman" w:hAnsi="Times New Roman"/>
          <w:noProof/>
          <w:color w:val="1C1C1C"/>
          <w:sz w:val="24"/>
          <w:szCs w:val="24"/>
          <w:shd w:val="clear" w:color="auto" w:fill="FFFFFF"/>
        </w:rPr>
        <w:t>(Sloan, 2013)</w:t>
      </w:r>
      <w:r>
        <w:rPr>
          <w:rFonts w:ascii="Times New Roman" w:hAnsi="Times New Roman"/>
          <w:color w:val="1C1C1C"/>
          <w:sz w:val="24"/>
          <w:szCs w:val="24"/>
          <w:shd w:val="clear" w:color="auto" w:fill="FFFFFF"/>
        </w:rPr>
        <w:t>.  Now, it is not just a failure to communicate, but a failure to communicate effectively.  This could be a result of any number of reasons which WRU need to address along with the communication problem.</w:t>
      </w:r>
    </w:p>
    <w:p w14:paraId="64398ABC" w14:textId="77777777" w:rsidR="001E5C06" w:rsidRDefault="001E5C06" w:rsidP="000C2598">
      <w:pPr>
        <w:autoSpaceDE w:val="0"/>
        <w:autoSpaceDN w:val="0"/>
        <w:adjustRightInd w:val="0"/>
        <w:spacing w:after="0" w:line="480" w:lineRule="auto"/>
        <w:rPr>
          <w:rFonts w:ascii="Times New Roman" w:hAnsi="Times New Roman"/>
          <w:b/>
          <w:sz w:val="24"/>
          <w:szCs w:val="24"/>
        </w:rPr>
      </w:pPr>
    </w:p>
    <w:p w14:paraId="0E8C39E6" w14:textId="5C795952" w:rsidR="00B12F5F" w:rsidRPr="00B12F5F" w:rsidRDefault="007A4390" w:rsidP="00B12F5F">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Recommendation</w:t>
      </w:r>
      <w:r w:rsidR="00B12F5F">
        <w:rPr>
          <w:rFonts w:ascii="Times New Roman" w:hAnsi="Times New Roman"/>
          <w:b/>
          <w:sz w:val="24"/>
          <w:szCs w:val="24"/>
        </w:rPr>
        <w:t xml:space="preserve">s </w:t>
      </w:r>
    </w:p>
    <w:p w14:paraId="3495D9BD" w14:textId="694605C5" w:rsidR="00B12F5F" w:rsidRDefault="00B12F5F" w:rsidP="00B12F5F">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5B0247">
        <w:rPr>
          <w:rFonts w:ascii="Times New Roman" w:hAnsi="Times New Roman"/>
          <w:sz w:val="24"/>
          <w:szCs w:val="24"/>
        </w:rPr>
        <w:t>There are two things that WRU can do to get back on track</w:t>
      </w:r>
      <w:r>
        <w:rPr>
          <w:rFonts w:ascii="Times New Roman" w:hAnsi="Times New Roman"/>
          <w:sz w:val="24"/>
          <w:szCs w:val="24"/>
        </w:rPr>
        <w:t>.</w:t>
      </w:r>
      <w:r w:rsidR="005B0247">
        <w:rPr>
          <w:rFonts w:ascii="Times New Roman" w:hAnsi="Times New Roman"/>
          <w:sz w:val="24"/>
          <w:szCs w:val="24"/>
        </w:rPr>
        <w:t xml:space="preserve">  </w:t>
      </w:r>
      <w:r w:rsidR="009272DA">
        <w:rPr>
          <w:rFonts w:ascii="Times New Roman" w:hAnsi="Times New Roman"/>
          <w:sz w:val="24"/>
          <w:szCs w:val="24"/>
        </w:rPr>
        <w:t xml:space="preserve">They involve both conflict resolution and communication.  These recommendations need to be accomplished at the same time.  In terms of conflict resolution, the following steps need to be followed: 1) Do not ignore there is a problem.  The CEO has already noticed the departments heads are fighting.  They cannot sit back and hope it resolves itself.  2) Clarify what the issue is.  This step is going to involve the CEO getting the department heads together and finding out exactly what the problems are.  3) The CEO </w:t>
      </w:r>
      <w:r w:rsidR="0054007A">
        <w:rPr>
          <w:rFonts w:ascii="Times New Roman" w:hAnsi="Times New Roman"/>
          <w:sz w:val="24"/>
          <w:szCs w:val="24"/>
        </w:rPr>
        <w:t xml:space="preserve">needs to facilitate communication between department heads.  They </w:t>
      </w:r>
      <w:r w:rsidR="0054007A">
        <w:rPr>
          <w:rFonts w:ascii="Times New Roman" w:hAnsi="Times New Roman"/>
          <w:sz w:val="24"/>
          <w:szCs w:val="24"/>
        </w:rPr>
        <w:lastRenderedPageBreak/>
        <w:t xml:space="preserve">all need to air out their grievances and find a resolution no matter how long it takes.  This leads to step 4) identify a solution.  5) Finally, the CEO needs to constantly monitor and follow up to make sure the problems have in fact been resolved </w:t>
      </w:r>
      <w:r w:rsidR="0054007A">
        <w:rPr>
          <w:rFonts w:ascii="Times New Roman" w:hAnsi="Times New Roman"/>
          <w:noProof/>
          <w:sz w:val="24"/>
          <w:szCs w:val="24"/>
        </w:rPr>
        <w:t xml:space="preserve"> </w:t>
      </w:r>
      <w:r w:rsidR="0054007A" w:rsidRPr="0054007A">
        <w:rPr>
          <w:rFonts w:ascii="Times New Roman" w:hAnsi="Times New Roman"/>
          <w:noProof/>
          <w:sz w:val="24"/>
          <w:szCs w:val="24"/>
        </w:rPr>
        <w:t>(Krakoff, n.d.)</w:t>
      </w:r>
      <w:r w:rsidR="0054007A">
        <w:rPr>
          <w:rFonts w:ascii="Times New Roman" w:hAnsi="Times New Roman"/>
          <w:sz w:val="24"/>
          <w:szCs w:val="24"/>
        </w:rPr>
        <w:t>.</w:t>
      </w:r>
      <w:r w:rsidR="005B0BBA">
        <w:rPr>
          <w:rFonts w:ascii="Times New Roman" w:hAnsi="Times New Roman"/>
          <w:sz w:val="24"/>
          <w:szCs w:val="24"/>
        </w:rPr>
        <w:t xml:space="preserve">  </w:t>
      </w:r>
      <w:r>
        <w:rPr>
          <w:rFonts w:ascii="Times New Roman" w:hAnsi="Times New Roman"/>
          <w:sz w:val="24"/>
          <w:szCs w:val="24"/>
        </w:rPr>
        <w:t xml:space="preserve"> </w:t>
      </w:r>
    </w:p>
    <w:p w14:paraId="73CEEF70" w14:textId="77777777" w:rsidR="000C2598" w:rsidRDefault="000C2598" w:rsidP="000C2598">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1E5C06">
        <w:rPr>
          <w:rFonts w:ascii="Times New Roman" w:hAnsi="Times New Roman"/>
          <w:sz w:val="24"/>
          <w:szCs w:val="24"/>
        </w:rPr>
        <w:t xml:space="preserve"> </w:t>
      </w:r>
    </w:p>
    <w:p w14:paraId="64C49C56" w14:textId="7E34344D" w:rsidR="00B12F5F" w:rsidRPr="00B12F5F" w:rsidRDefault="005B0BBA" w:rsidP="00B12F5F">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How might the existing functional organizational structure contribute to the problems?</w:t>
      </w:r>
      <w:r w:rsidR="00B12F5F">
        <w:rPr>
          <w:rFonts w:ascii="Times New Roman" w:hAnsi="Times New Roman"/>
          <w:b/>
          <w:sz w:val="24"/>
          <w:szCs w:val="24"/>
        </w:rPr>
        <w:t xml:space="preserve"> </w:t>
      </w:r>
    </w:p>
    <w:p w14:paraId="65AE8ACC" w14:textId="0C3682D2" w:rsidR="000C2598" w:rsidRDefault="000C2598" w:rsidP="000C2598">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E808C5">
        <w:rPr>
          <w:rFonts w:ascii="Times New Roman" w:hAnsi="Times New Roman"/>
          <w:sz w:val="24"/>
          <w:szCs w:val="24"/>
        </w:rPr>
        <w:t>The organizational structure is not contributing to the problem</w:t>
      </w:r>
      <w:r w:rsidR="00B12F5F">
        <w:rPr>
          <w:rFonts w:ascii="Times New Roman" w:hAnsi="Times New Roman"/>
          <w:sz w:val="24"/>
          <w:szCs w:val="24"/>
        </w:rPr>
        <w:t>.</w:t>
      </w:r>
      <w:r w:rsidR="00E808C5">
        <w:rPr>
          <w:rFonts w:ascii="Times New Roman" w:hAnsi="Times New Roman"/>
          <w:sz w:val="24"/>
          <w:szCs w:val="24"/>
        </w:rPr>
        <w:t xml:space="preserve">  Now, an additional recommendation would be to look at possibly rotating personnel between departments.  This would give employees a chance to see what the other departments </w:t>
      </w:r>
      <w:r w:rsidR="00D20B56">
        <w:rPr>
          <w:rFonts w:ascii="Times New Roman" w:hAnsi="Times New Roman"/>
          <w:sz w:val="24"/>
          <w:szCs w:val="24"/>
        </w:rPr>
        <w:t>must</w:t>
      </w:r>
      <w:r w:rsidR="00E808C5">
        <w:rPr>
          <w:rFonts w:ascii="Times New Roman" w:hAnsi="Times New Roman"/>
          <w:sz w:val="24"/>
          <w:szCs w:val="24"/>
        </w:rPr>
        <w:t xml:space="preserve"> deal with and how they operate, which would give them a greater understanding of the company. </w:t>
      </w:r>
      <w:r w:rsidR="00B12F5F">
        <w:rPr>
          <w:rFonts w:ascii="Times New Roman" w:hAnsi="Times New Roman"/>
          <w:sz w:val="24"/>
          <w:szCs w:val="24"/>
        </w:rPr>
        <w:t xml:space="preserve"> </w:t>
      </w:r>
      <w:r w:rsidR="00F00086">
        <w:rPr>
          <w:rFonts w:ascii="Times New Roman" w:hAnsi="Times New Roman"/>
          <w:sz w:val="24"/>
          <w:szCs w:val="24"/>
        </w:rPr>
        <w:t xml:space="preserve">  </w:t>
      </w:r>
    </w:p>
    <w:p w14:paraId="740FA21A" w14:textId="68346EEA" w:rsidR="001E5C06" w:rsidRDefault="006A54BD" w:rsidP="00B17182">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Consider either a matrix or a project organization</w:t>
      </w:r>
    </w:p>
    <w:p w14:paraId="6A79513C" w14:textId="77777777" w:rsidR="00A61983" w:rsidRDefault="00E30D74" w:rsidP="000A1C05">
      <w:pPr>
        <w:numPr>
          <w:ilvl w:val="0"/>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Matrix structure</w:t>
      </w:r>
    </w:p>
    <w:p w14:paraId="15157717" w14:textId="77777777" w:rsidR="00A61983" w:rsidRDefault="00A61983" w:rsidP="000A1C05">
      <w:pPr>
        <w:numPr>
          <w:ilvl w:val="1"/>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Advantages</w:t>
      </w:r>
    </w:p>
    <w:p w14:paraId="2027BE22" w14:textId="77777777" w:rsidR="00D87D44" w:rsidRDefault="00A61983"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Collaboration between different departments</w:t>
      </w:r>
    </w:p>
    <w:p w14:paraId="35E3750F" w14:textId="77777777" w:rsidR="00D87D44" w:rsidRDefault="00D87D44"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Combines project and functional management structures</w:t>
      </w:r>
    </w:p>
    <w:p w14:paraId="76CC5832" w14:textId="77777777" w:rsidR="00D87D44" w:rsidRDefault="00D87D44"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Allows interdepartmental communication</w:t>
      </w:r>
    </w:p>
    <w:p w14:paraId="58CF64C1" w14:textId="77777777" w:rsidR="00145A96" w:rsidRDefault="00D87D44"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Employees can develop new skills</w:t>
      </w:r>
    </w:p>
    <w:p w14:paraId="09F19633" w14:textId="77777777" w:rsidR="00145A96" w:rsidRDefault="00145A96"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Team members and managers keep their functional roles</w:t>
      </w:r>
    </w:p>
    <w:p w14:paraId="472F373D" w14:textId="77777777" w:rsidR="00145A96" w:rsidRDefault="00145A96" w:rsidP="000A1C05">
      <w:pPr>
        <w:numPr>
          <w:ilvl w:val="1"/>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Disadvantages</w:t>
      </w:r>
    </w:p>
    <w:p w14:paraId="1E1CC03F" w14:textId="77777777" w:rsidR="003D01FA" w:rsidRDefault="003D01FA"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Managerial roles may not be clearly defined</w:t>
      </w:r>
    </w:p>
    <w:p w14:paraId="207CD3B7" w14:textId="77777777" w:rsidR="003D01FA" w:rsidRDefault="003D01FA"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Team roles may not be clearly defined</w:t>
      </w:r>
    </w:p>
    <w:p w14:paraId="03A9E8DF" w14:textId="77777777" w:rsidR="003D01FA" w:rsidRDefault="003D01FA"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The decision-making process can be slowed down</w:t>
      </w:r>
    </w:p>
    <w:p w14:paraId="51DD7FD8" w14:textId="77777777" w:rsidR="007B16B2" w:rsidRDefault="007B16B2"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Too much work can cause overload</w:t>
      </w:r>
    </w:p>
    <w:p w14:paraId="17037243" w14:textId="2EE5D6CC" w:rsidR="007B16B2" w:rsidRDefault="007B16B2"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lastRenderedPageBreak/>
        <w:t>Measuring employee performance might become difficult</w:t>
      </w:r>
      <w:r w:rsidR="00B24F48">
        <w:rPr>
          <w:rFonts w:ascii="Times New Roman" w:hAnsi="Times New Roman"/>
          <w:sz w:val="24"/>
          <w:szCs w:val="24"/>
        </w:rPr>
        <w:t xml:space="preserve"> </w:t>
      </w:r>
      <w:r w:rsidR="00B24F48">
        <w:rPr>
          <w:rFonts w:ascii="Times New Roman" w:hAnsi="Times New Roman"/>
          <w:noProof/>
          <w:sz w:val="24"/>
          <w:szCs w:val="24"/>
        </w:rPr>
        <w:t xml:space="preserve"> </w:t>
      </w:r>
      <w:r w:rsidR="00B24F48" w:rsidRPr="00B24F48">
        <w:rPr>
          <w:rFonts w:ascii="Times New Roman" w:hAnsi="Times New Roman"/>
          <w:noProof/>
          <w:sz w:val="24"/>
          <w:szCs w:val="24"/>
        </w:rPr>
        <w:t>(Indeed Editorial Team, 2020)</w:t>
      </w:r>
    </w:p>
    <w:p w14:paraId="13FA281C" w14:textId="77777777" w:rsidR="006B407B" w:rsidRDefault="006B407B" w:rsidP="000A1C05">
      <w:pPr>
        <w:numPr>
          <w:ilvl w:val="0"/>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Functional Structure</w:t>
      </w:r>
    </w:p>
    <w:p w14:paraId="7FD798D9" w14:textId="77777777" w:rsidR="006B407B" w:rsidRDefault="006B407B" w:rsidP="000A1C05">
      <w:pPr>
        <w:numPr>
          <w:ilvl w:val="1"/>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Advantages</w:t>
      </w:r>
    </w:p>
    <w:p w14:paraId="58D4BC92" w14:textId="77777777" w:rsidR="00D223F1" w:rsidRDefault="00D223F1"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Specialization</w:t>
      </w:r>
    </w:p>
    <w:p w14:paraId="7AEC3593" w14:textId="77777777" w:rsidR="00B06C77" w:rsidRDefault="00B06C77"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Operational Speed</w:t>
      </w:r>
    </w:p>
    <w:p w14:paraId="1ED004A5" w14:textId="77777777" w:rsidR="00B06C77" w:rsidRDefault="00B06C77"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Operational Clarity</w:t>
      </w:r>
    </w:p>
    <w:p w14:paraId="0C3A711E" w14:textId="77777777" w:rsidR="00B06C77" w:rsidRDefault="00B06C77" w:rsidP="000A1C05">
      <w:pPr>
        <w:numPr>
          <w:ilvl w:val="1"/>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Disadvantages</w:t>
      </w:r>
    </w:p>
    <w:p w14:paraId="2D965487" w14:textId="77777777" w:rsidR="00B06C77" w:rsidRDefault="00B06C77"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Segregation</w:t>
      </w:r>
    </w:p>
    <w:p w14:paraId="6A8D4CCF" w14:textId="77777777" w:rsidR="006410A9" w:rsidRDefault="00B06C77"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Weak</w:t>
      </w:r>
      <w:r w:rsidR="006410A9">
        <w:rPr>
          <w:rFonts w:ascii="Times New Roman" w:hAnsi="Times New Roman"/>
          <w:sz w:val="24"/>
          <w:szCs w:val="24"/>
        </w:rPr>
        <w:t>ening of Common Bonds</w:t>
      </w:r>
    </w:p>
    <w:p w14:paraId="67B4ED25" w14:textId="77777777" w:rsidR="006410A9" w:rsidRDefault="006410A9"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Lack of Coordination</w:t>
      </w:r>
    </w:p>
    <w:p w14:paraId="3EFC66F8" w14:textId="64729D8D" w:rsidR="00B12F5F" w:rsidRDefault="006410A9" w:rsidP="000A1C05">
      <w:pPr>
        <w:numPr>
          <w:ilvl w:val="2"/>
          <w:numId w:val="5"/>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Territorial Disputes</w:t>
      </w:r>
      <w:r w:rsidR="006971DB">
        <w:rPr>
          <w:rFonts w:ascii="Times New Roman" w:hAnsi="Times New Roman"/>
          <w:sz w:val="24"/>
          <w:szCs w:val="24"/>
        </w:rPr>
        <w:t xml:space="preserve"> </w:t>
      </w:r>
      <w:r w:rsidR="006971DB">
        <w:rPr>
          <w:rFonts w:ascii="Times New Roman" w:hAnsi="Times New Roman"/>
          <w:noProof/>
          <w:sz w:val="24"/>
          <w:szCs w:val="24"/>
        </w:rPr>
        <w:t xml:space="preserve"> </w:t>
      </w:r>
      <w:r w:rsidR="006971DB" w:rsidRPr="006971DB">
        <w:rPr>
          <w:rFonts w:ascii="Times New Roman" w:hAnsi="Times New Roman"/>
          <w:noProof/>
          <w:sz w:val="24"/>
          <w:szCs w:val="24"/>
        </w:rPr>
        <w:t>(Gleeson, 2019)</w:t>
      </w:r>
      <w:r w:rsidR="00B12F5F">
        <w:rPr>
          <w:rFonts w:ascii="Times New Roman" w:hAnsi="Times New Roman"/>
          <w:sz w:val="24"/>
          <w:szCs w:val="24"/>
        </w:rPr>
        <w:t xml:space="preserve">. </w:t>
      </w:r>
    </w:p>
    <w:p w14:paraId="1C132555" w14:textId="7B3D4761" w:rsidR="00336FBD" w:rsidRDefault="00A02553" w:rsidP="00336FBD">
      <w:pPr>
        <w:autoSpaceDE w:val="0"/>
        <w:autoSpaceDN w:val="0"/>
        <w:adjustRightInd w:val="0"/>
        <w:spacing w:after="0" w:line="480" w:lineRule="auto"/>
        <w:ind w:left="720"/>
        <w:rPr>
          <w:rFonts w:ascii="Times New Roman" w:hAnsi="Times New Roman"/>
          <w:sz w:val="24"/>
          <w:szCs w:val="24"/>
        </w:rPr>
      </w:pPr>
      <w:r>
        <w:rPr>
          <w:rFonts w:ascii="Times New Roman" w:hAnsi="Times New Roman"/>
          <w:sz w:val="24"/>
          <w:szCs w:val="24"/>
        </w:rPr>
        <w:t xml:space="preserve">After looking at the advantages and disadvantages of both structures, the recommendation is to go with the </w:t>
      </w:r>
      <w:r w:rsidR="007A1EDB">
        <w:rPr>
          <w:rFonts w:ascii="Times New Roman" w:hAnsi="Times New Roman"/>
          <w:sz w:val="24"/>
          <w:szCs w:val="24"/>
        </w:rPr>
        <w:t xml:space="preserve">Matrix structure.  </w:t>
      </w:r>
      <w:r w:rsidR="00D52546">
        <w:rPr>
          <w:rFonts w:ascii="Times New Roman" w:hAnsi="Times New Roman"/>
          <w:sz w:val="24"/>
          <w:szCs w:val="24"/>
        </w:rPr>
        <w:t xml:space="preserve">It incorporates one of the recommendations mentioned earlier.  Also, </w:t>
      </w:r>
      <w:r w:rsidR="004529CA">
        <w:rPr>
          <w:rFonts w:ascii="Times New Roman" w:hAnsi="Times New Roman"/>
          <w:sz w:val="24"/>
          <w:szCs w:val="24"/>
        </w:rPr>
        <w:t xml:space="preserve">it facilitates </w:t>
      </w:r>
      <w:r w:rsidR="00C57D64">
        <w:rPr>
          <w:rFonts w:ascii="Times New Roman" w:hAnsi="Times New Roman"/>
          <w:sz w:val="24"/>
          <w:szCs w:val="24"/>
        </w:rPr>
        <w:t>interdepartmental</w:t>
      </w:r>
      <w:r w:rsidR="004529CA">
        <w:rPr>
          <w:rFonts w:ascii="Times New Roman" w:hAnsi="Times New Roman"/>
          <w:sz w:val="24"/>
          <w:szCs w:val="24"/>
        </w:rPr>
        <w:t xml:space="preserve"> communication which would </w:t>
      </w:r>
      <w:r w:rsidR="00C57D64">
        <w:rPr>
          <w:rFonts w:ascii="Times New Roman" w:hAnsi="Times New Roman"/>
          <w:sz w:val="24"/>
          <w:szCs w:val="24"/>
        </w:rPr>
        <w:t xml:space="preserve">mitigate </w:t>
      </w:r>
      <w:r w:rsidR="00F6100D">
        <w:rPr>
          <w:rFonts w:ascii="Times New Roman" w:hAnsi="Times New Roman"/>
          <w:sz w:val="24"/>
          <w:szCs w:val="24"/>
        </w:rPr>
        <w:t>a couple</w:t>
      </w:r>
      <w:r w:rsidR="00C57D64">
        <w:rPr>
          <w:rFonts w:ascii="Times New Roman" w:hAnsi="Times New Roman"/>
          <w:sz w:val="24"/>
          <w:szCs w:val="24"/>
        </w:rPr>
        <w:t xml:space="preserve"> of the disadvantages</w:t>
      </w:r>
      <w:r w:rsidR="00F6100D">
        <w:rPr>
          <w:rFonts w:ascii="Times New Roman" w:hAnsi="Times New Roman"/>
          <w:sz w:val="24"/>
          <w:szCs w:val="24"/>
        </w:rPr>
        <w:t>.</w:t>
      </w:r>
    </w:p>
    <w:p w14:paraId="04D234E5" w14:textId="0F43E9F2" w:rsidR="00336FBD" w:rsidRDefault="00336FBD" w:rsidP="00336FBD">
      <w:pPr>
        <w:autoSpaceDE w:val="0"/>
        <w:autoSpaceDN w:val="0"/>
        <w:adjustRightInd w:val="0"/>
        <w:spacing w:after="0" w:line="480" w:lineRule="auto"/>
        <w:ind w:left="2160"/>
        <w:rPr>
          <w:rFonts w:ascii="Times New Roman" w:hAnsi="Times New Roman"/>
          <w:sz w:val="24"/>
          <w:szCs w:val="24"/>
        </w:rPr>
      </w:pPr>
    </w:p>
    <w:p w14:paraId="3B729798" w14:textId="362E8247" w:rsidR="00336FBD" w:rsidRDefault="00336FBD" w:rsidP="00336FBD">
      <w:pPr>
        <w:autoSpaceDE w:val="0"/>
        <w:autoSpaceDN w:val="0"/>
        <w:adjustRightInd w:val="0"/>
        <w:spacing w:after="0" w:line="480" w:lineRule="auto"/>
        <w:ind w:left="2160"/>
        <w:rPr>
          <w:rFonts w:ascii="Times New Roman" w:hAnsi="Times New Roman"/>
          <w:sz w:val="24"/>
          <w:szCs w:val="24"/>
        </w:rPr>
      </w:pPr>
    </w:p>
    <w:p w14:paraId="3148B263" w14:textId="4CF05C93" w:rsidR="00336FBD" w:rsidRDefault="00336FBD" w:rsidP="00336FBD">
      <w:pPr>
        <w:autoSpaceDE w:val="0"/>
        <w:autoSpaceDN w:val="0"/>
        <w:adjustRightInd w:val="0"/>
        <w:spacing w:after="0" w:line="480" w:lineRule="auto"/>
        <w:ind w:left="2160"/>
        <w:rPr>
          <w:rFonts w:ascii="Times New Roman" w:hAnsi="Times New Roman"/>
          <w:sz w:val="24"/>
          <w:szCs w:val="24"/>
        </w:rPr>
      </w:pPr>
    </w:p>
    <w:p w14:paraId="3C1C60B9" w14:textId="27B77393" w:rsidR="00336FBD" w:rsidRDefault="00336FBD" w:rsidP="00336FBD">
      <w:pPr>
        <w:autoSpaceDE w:val="0"/>
        <w:autoSpaceDN w:val="0"/>
        <w:adjustRightInd w:val="0"/>
        <w:spacing w:after="0" w:line="480" w:lineRule="auto"/>
        <w:ind w:left="2160"/>
        <w:rPr>
          <w:rFonts w:ascii="Times New Roman" w:hAnsi="Times New Roman"/>
          <w:sz w:val="24"/>
          <w:szCs w:val="24"/>
        </w:rPr>
      </w:pPr>
    </w:p>
    <w:p w14:paraId="43D98420" w14:textId="0AAEA289" w:rsidR="00336FBD" w:rsidRDefault="00336FBD" w:rsidP="00336FBD">
      <w:pPr>
        <w:autoSpaceDE w:val="0"/>
        <w:autoSpaceDN w:val="0"/>
        <w:adjustRightInd w:val="0"/>
        <w:spacing w:after="0" w:line="480" w:lineRule="auto"/>
        <w:ind w:left="2160"/>
        <w:rPr>
          <w:rFonts w:ascii="Times New Roman" w:hAnsi="Times New Roman"/>
          <w:sz w:val="24"/>
          <w:szCs w:val="24"/>
        </w:rPr>
      </w:pPr>
    </w:p>
    <w:p w14:paraId="689E0C40" w14:textId="1248F315" w:rsidR="00336FBD" w:rsidRDefault="00336FBD" w:rsidP="00336FBD">
      <w:pPr>
        <w:autoSpaceDE w:val="0"/>
        <w:autoSpaceDN w:val="0"/>
        <w:adjustRightInd w:val="0"/>
        <w:spacing w:after="0" w:line="480" w:lineRule="auto"/>
        <w:ind w:left="2160"/>
        <w:rPr>
          <w:rFonts w:ascii="Times New Roman" w:hAnsi="Times New Roman"/>
          <w:sz w:val="24"/>
          <w:szCs w:val="24"/>
        </w:rPr>
      </w:pPr>
    </w:p>
    <w:p w14:paraId="13A21B76" w14:textId="4D044580" w:rsidR="00336FBD" w:rsidRDefault="00336FBD" w:rsidP="00336FBD">
      <w:pPr>
        <w:autoSpaceDE w:val="0"/>
        <w:autoSpaceDN w:val="0"/>
        <w:adjustRightInd w:val="0"/>
        <w:spacing w:after="0" w:line="480" w:lineRule="auto"/>
        <w:ind w:left="2160"/>
        <w:rPr>
          <w:rFonts w:ascii="Times New Roman" w:hAnsi="Times New Roman"/>
          <w:sz w:val="24"/>
          <w:szCs w:val="24"/>
        </w:rPr>
      </w:pPr>
    </w:p>
    <w:p w14:paraId="37EB0BDA" w14:textId="4F32878E" w:rsidR="00336FBD" w:rsidRDefault="00336FBD" w:rsidP="00336FBD">
      <w:pPr>
        <w:autoSpaceDE w:val="0"/>
        <w:autoSpaceDN w:val="0"/>
        <w:adjustRightInd w:val="0"/>
        <w:spacing w:after="0" w:line="480" w:lineRule="auto"/>
        <w:ind w:left="2160"/>
        <w:rPr>
          <w:rFonts w:ascii="Times New Roman" w:hAnsi="Times New Roman"/>
          <w:sz w:val="24"/>
          <w:szCs w:val="24"/>
        </w:rPr>
      </w:pPr>
    </w:p>
    <w:p w14:paraId="608738DD" w14:textId="3E9D4DCD" w:rsidR="00336FBD" w:rsidRDefault="00336FBD" w:rsidP="00336FBD">
      <w:pPr>
        <w:autoSpaceDE w:val="0"/>
        <w:autoSpaceDN w:val="0"/>
        <w:adjustRightInd w:val="0"/>
        <w:spacing w:after="0" w:line="480" w:lineRule="auto"/>
        <w:ind w:left="2160"/>
        <w:rPr>
          <w:rFonts w:ascii="Times New Roman" w:hAnsi="Times New Roman"/>
          <w:sz w:val="24"/>
          <w:szCs w:val="24"/>
        </w:rPr>
      </w:pPr>
    </w:p>
    <w:p w14:paraId="33BE914F" w14:textId="77777777" w:rsidR="00336FBD" w:rsidRDefault="00336FBD" w:rsidP="00336FBD">
      <w:pPr>
        <w:autoSpaceDE w:val="0"/>
        <w:autoSpaceDN w:val="0"/>
        <w:adjustRightInd w:val="0"/>
        <w:spacing w:after="0" w:line="480" w:lineRule="auto"/>
        <w:ind w:left="2160"/>
        <w:rPr>
          <w:rFonts w:ascii="Times New Roman" w:hAnsi="Times New Roman"/>
          <w:sz w:val="24"/>
          <w:szCs w:val="24"/>
        </w:rPr>
      </w:pPr>
    </w:p>
    <w:p w14:paraId="059D9867" w14:textId="77777777" w:rsidR="00240B6C" w:rsidRPr="00240B6C" w:rsidRDefault="00240B6C" w:rsidP="00240B6C">
      <w:pPr>
        <w:numPr>
          <w:ilvl w:val="0"/>
          <w:numId w:val="5"/>
        </w:numPr>
        <w:shd w:val="clear" w:color="auto" w:fill="FFFFFF"/>
        <w:spacing w:before="100" w:beforeAutospacing="1" w:after="100" w:afterAutospacing="1" w:line="240" w:lineRule="auto"/>
        <w:outlineLvl w:val="2"/>
        <w:rPr>
          <w:rFonts w:ascii="Poppins" w:eastAsia="Times New Roman" w:hAnsi="Poppins" w:cs="Poppins"/>
          <w:b/>
          <w:bCs/>
          <w:color w:val="000000"/>
          <w:sz w:val="27"/>
          <w:szCs w:val="27"/>
        </w:rPr>
      </w:pPr>
      <w:r w:rsidRPr="00240B6C">
        <w:rPr>
          <w:rFonts w:ascii="Poppins" w:eastAsia="Times New Roman" w:hAnsi="Poppins" w:cs="Poppins"/>
          <w:b/>
          <w:bCs/>
          <w:color w:val="000000"/>
          <w:sz w:val="27"/>
          <w:szCs w:val="27"/>
        </w:rPr>
        <w:t>Overview of Matrix Structure Diagram</w:t>
      </w:r>
    </w:p>
    <w:p w14:paraId="09EC4F82" w14:textId="636FAE59" w:rsidR="00240B6C" w:rsidRPr="00240B6C" w:rsidRDefault="00240B6C" w:rsidP="00240B6C">
      <w:pPr>
        <w:numPr>
          <w:ilvl w:val="0"/>
          <w:numId w:val="5"/>
        </w:numPr>
        <w:shd w:val="clear" w:color="auto" w:fill="FFFFFF"/>
        <w:spacing w:after="100" w:afterAutospacing="1" w:line="240" w:lineRule="auto"/>
        <w:rPr>
          <w:rFonts w:ascii="Poppins" w:eastAsia="Times New Roman" w:hAnsi="Poppins" w:cs="Poppins"/>
          <w:color w:val="000000"/>
          <w:sz w:val="24"/>
          <w:szCs w:val="24"/>
        </w:rPr>
      </w:pPr>
      <w:hyperlink r:id="rId11" w:history="1">
        <w:r w:rsidRPr="00240B6C">
          <w:rPr>
            <w:rFonts w:ascii="Poppins" w:eastAsia="Times New Roman" w:hAnsi="Poppins" w:cs="Poppins"/>
            <w:color w:val="000000"/>
            <w:sz w:val="24"/>
            <w:szCs w:val="24"/>
          </w:rPr>
          <w:fldChar w:fldCharType="begin"/>
        </w:r>
        <w:r w:rsidRPr="00240B6C">
          <w:rPr>
            <w:rFonts w:ascii="Poppins" w:eastAsia="Times New Roman" w:hAnsi="Poppins" w:cs="Poppins"/>
            <w:color w:val="000000"/>
            <w:sz w:val="24"/>
            <w:szCs w:val="24"/>
          </w:rPr>
          <w:instrText xml:space="preserve"> INCLUDEPICTURE "https://www.edrawsoft.com/images/orgchart/matrix-organizational-chart.png" \* MERGEFORMATINET </w:instrText>
        </w:r>
        <w:r w:rsidRPr="00240B6C">
          <w:rPr>
            <w:rFonts w:ascii="Poppins" w:eastAsia="Times New Roman" w:hAnsi="Poppins" w:cs="Poppins"/>
            <w:color w:val="000000"/>
            <w:sz w:val="24"/>
            <w:szCs w:val="24"/>
          </w:rPr>
          <w:fldChar w:fldCharType="separate"/>
        </w:r>
        <w:r w:rsidRPr="00240B6C">
          <w:rPr>
            <w:rFonts w:ascii="Poppins" w:eastAsia="Times New Roman" w:hAnsi="Poppins" w:cs="Poppins"/>
            <w:color w:val="000000"/>
            <w:sz w:val="24"/>
            <w:szCs w:val="24"/>
          </w:rPr>
          <w:pict w14:anchorId="61AB5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trix Organizational Chart" href="https://www.edrawsoft.com/template-matrix-organizational-chart.html" style="width:446.4pt;height:316.8pt" o:button="t">
              <v:imagedata r:id="rId12" r:href="rId13"/>
            </v:shape>
          </w:pict>
        </w:r>
        <w:r w:rsidRPr="00240B6C">
          <w:rPr>
            <w:rFonts w:ascii="Poppins" w:eastAsia="Times New Roman" w:hAnsi="Poppins" w:cs="Poppins"/>
            <w:color w:val="000000"/>
            <w:sz w:val="24"/>
            <w:szCs w:val="24"/>
          </w:rPr>
          <w:fldChar w:fldCharType="end"/>
        </w:r>
      </w:hyperlink>
      <w:r w:rsidR="00336FBD">
        <w:rPr>
          <w:rFonts w:ascii="Poppins" w:eastAsia="Times New Roman" w:hAnsi="Poppins" w:cs="Poppins"/>
          <w:noProof/>
          <w:color w:val="000000"/>
          <w:sz w:val="24"/>
          <w:szCs w:val="24"/>
        </w:rPr>
        <w:t xml:space="preserve"> </w:t>
      </w:r>
      <w:r w:rsidR="00336FBD" w:rsidRPr="00336FBD">
        <w:rPr>
          <w:rFonts w:ascii="Poppins" w:eastAsia="Times New Roman" w:hAnsi="Poppins" w:cs="Poppins"/>
          <w:noProof/>
          <w:color w:val="000000"/>
          <w:sz w:val="24"/>
          <w:szCs w:val="24"/>
        </w:rPr>
        <w:t>(Akiko, 2022)</w:t>
      </w:r>
    </w:p>
    <w:p w14:paraId="025AFA2F" w14:textId="77777777" w:rsidR="00D95AB8" w:rsidRPr="00B12F5F" w:rsidRDefault="00D95AB8" w:rsidP="009D18CF">
      <w:pPr>
        <w:autoSpaceDE w:val="0"/>
        <w:autoSpaceDN w:val="0"/>
        <w:adjustRightInd w:val="0"/>
        <w:spacing w:after="0" w:line="480" w:lineRule="auto"/>
        <w:ind w:left="720"/>
        <w:rPr>
          <w:rFonts w:ascii="Times New Roman" w:hAnsi="Times New Roman"/>
          <w:sz w:val="24"/>
          <w:szCs w:val="24"/>
        </w:rPr>
      </w:pPr>
    </w:p>
    <w:p w14:paraId="74070438" w14:textId="77777777" w:rsidR="001E5C06" w:rsidRDefault="001E5C06" w:rsidP="00F00086">
      <w:pPr>
        <w:autoSpaceDE w:val="0"/>
        <w:autoSpaceDN w:val="0"/>
        <w:adjustRightInd w:val="0"/>
        <w:spacing w:after="0" w:line="480" w:lineRule="auto"/>
        <w:jc w:val="center"/>
        <w:rPr>
          <w:rFonts w:ascii="Times New Roman" w:hAnsi="Times New Roman"/>
          <w:b/>
          <w:sz w:val="24"/>
          <w:szCs w:val="24"/>
        </w:rPr>
      </w:pPr>
    </w:p>
    <w:p w14:paraId="0F0C73B1" w14:textId="1D048652" w:rsidR="00F00086" w:rsidRDefault="00F00086" w:rsidP="00F00086">
      <w:pPr>
        <w:autoSpaceDE w:val="0"/>
        <w:autoSpaceDN w:val="0"/>
        <w:adjustRightInd w:val="0"/>
        <w:spacing w:after="0" w:line="480" w:lineRule="auto"/>
        <w:rPr>
          <w:rFonts w:ascii="Times New Roman" w:hAnsi="Times New Roman"/>
          <w:sz w:val="24"/>
          <w:szCs w:val="24"/>
        </w:rPr>
      </w:pPr>
    </w:p>
    <w:p w14:paraId="7CBA5EAB" w14:textId="77777777" w:rsidR="00F6100D" w:rsidRDefault="00F00086" w:rsidP="00F6100D">
      <w:pPr>
        <w:autoSpaceDE w:val="0"/>
        <w:autoSpaceDN w:val="0"/>
        <w:adjustRightInd w:val="0"/>
        <w:spacing w:after="0" w:line="480" w:lineRule="auto"/>
        <w:jc w:val="center"/>
        <w:rPr>
          <w:rFonts w:ascii="Times New Roman" w:hAnsi="Times New Roman"/>
          <w:sz w:val="24"/>
          <w:szCs w:val="24"/>
        </w:rPr>
      </w:pPr>
      <w:r w:rsidRPr="0062149F">
        <w:rPr>
          <w:rFonts w:ascii="Times New Roman" w:hAnsi="Times New Roman"/>
          <w:b/>
          <w:sz w:val="24"/>
          <w:szCs w:val="24"/>
        </w:rPr>
        <w:br w:type="page"/>
      </w:r>
    </w:p>
    <w:p w14:paraId="14CEC547" w14:textId="77777777" w:rsidR="00F6100D" w:rsidRDefault="00F6100D">
      <w:pPr>
        <w:pStyle w:val="Heading1"/>
      </w:pPr>
      <w:r>
        <w:t>References</w:t>
      </w:r>
    </w:p>
    <w:p w14:paraId="3150267F" w14:textId="426387A1" w:rsidR="00F6100D" w:rsidRDefault="00F6100D" w:rsidP="00F6100D">
      <w:pPr>
        <w:pStyle w:val="Bibliography"/>
        <w:ind w:left="720" w:hanging="720"/>
        <w:rPr>
          <w:noProof/>
        </w:rPr>
      </w:pPr>
      <w:r>
        <w:rPr>
          <w:noProof/>
        </w:rPr>
        <w:t xml:space="preserve">Akiko. (2022, Febuary 23). </w:t>
      </w:r>
      <w:r>
        <w:rPr>
          <w:i/>
          <w:iCs/>
          <w:noProof/>
        </w:rPr>
        <w:t>Matarix Structure Diagram</w:t>
      </w:r>
      <w:r>
        <w:rPr>
          <w:noProof/>
        </w:rPr>
        <w:t xml:space="preserve">. Retrieved from edrawsoft: </w:t>
      </w:r>
      <w:hyperlink r:id="rId14" w:history="1">
        <w:r w:rsidR="005F0FE3" w:rsidRPr="00D563A5">
          <w:rPr>
            <w:rStyle w:val="Hyperlink"/>
            <w:noProof/>
          </w:rPr>
          <w:t>https://www.edrawsoft.com/orgchart/matrix-structure-diagram.html</w:t>
        </w:r>
      </w:hyperlink>
    </w:p>
    <w:p w14:paraId="6AE1B285" w14:textId="39A6A0AE" w:rsidR="00F6100D" w:rsidRDefault="00F6100D" w:rsidP="00F6100D">
      <w:pPr>
        <w:pStyle w:val="Bibliography"/>
        <w:ind w:left="720" w:hanging="720"/>
        <w:rPr>
          <w:noProof/>
        </w:rPr>
      </w:pPr>
      <w:r>
        <w:rPr>
          <w:noProof/>
        </w:rPr>
        <w:t xml:space="preserve">Gleeson, P. (2019, January 25). </w:t>
      </w:r>
      <w:r>
        <w:rPr>
          <w:i/>
          <w:iCs/>
          <w:noProof/>
        </w:rPr>
        <w:t>Benefits &amp; Disadvantages of a Functional Organizational Structure</w:t>
      </w:r>
      <w:r>
        <w:rPr>
          <w:noProof/>
        </w:rPr>
        <w:t xml:space="preserve">. Retrieved from Chron: </w:t>
      </w:r>
      <w:hyperlink r:id="rId15" w:history="1">
        <w:r w:rsidR="005F0FE3" w:rsidRPr="00D563A5">
          <w:rPr>
            <w:rStyle w:val="Hyperlink"/>
            <w:noProof/>
          </w:rPr>
          <w:t>https://smallbusiness.chron.com/benefits-disadvantages-functional-organizational-structure-11944.html</w:t>
        </w:r>
      </w:hyperlink>
    </w:p>
    <w:p w14:paraId="6F8A9718" w14:textId="1263A332" w:rsidR="00F6100D" w:rsidRDefault="00F6100D" w:rsidP="00F6100D">
      <w:pPr>
        <w:pStyle w:val="Bibliography"/>
        <w:ind w:left="720" w:hanging="720"/>
        <w:rPr>
          <w:noProof/>
        </w:rPr>
      </w:pPr>
      <w:r>
        <w:rPr>
          <w:noProof/>
        </w:rPr>
        <w:t xml:space="preserve">Indeed Editorial Team. (2020, November 24). </w:t>
      </w:r>
      <w:r>
        <w:rPr>
          <w:i/>
          <w:iCs/>
          <w:noProof/>
        </w:rPr>
        <w:t>5 Advantages and Disadvantages of the Matrix Orgainzational Structure</w:t>
      </w:r>
      <w:r>
        <w:rPr>
          <w:noProof/>
        </w:rPr>
        <w:t xml:space="preserve">. Retrieved from Indeed: </w:t>
      </w:r>
      <w:hyperlink r:id="rId16" w:history="1">
        <w:r w:rsidR="005F0FE3" w:rsidRPr="00D563A5">
          <w:rPr>
            <w:rStyle w:val="Hyperlink"/>
            <w:noProof/>
          </w:rPr>
          <w:t>https://www.indeed.com/career-advice/career-development/matrix-organizational-structure</w:t>
        </w:r>
      </w:hyperlink>
    </w:p>
    <w:p w14:paraId="32D35A72" w14:textId="3F4DFFEF" w:rsidR="00F6100D" w:rsidRDefault="00F6100D" w:rsidP="00F6100D">
      <w:pPr>
        <w:pStyle w:val="Bibliography"/>
        <w:ind w:left="720" w:hanging="720"/>
        <w:rPr>
          <w:noProof/>
        </w:rPr>
      </w:pPr>
      <w:r>
        <w:rPr>
          <w:noProof/>
        </w:rPr>
        <w:t xml:space="preserve">Krakoff, S. (n.d.). </w:t>
      </w:r>
      <w:r>
        <w:rPr>
          <w:i/>
          <w:iCs/>
          <w:noProof/>
        </w:rPr>
        <w:t>The Top 5 Conflict Resolution Strategies for the Workplace</w:t>
      </w:r>
      <w:r>
        <w:rPr>
          <w:noProof/>
        </w:rPr>
        <w:t xml:space="preserve">. Retrieved from Champlain College Online: </w:t>
      </w:r>
      <w:hyperlink r:id="rId17" w:history="1">
        <w:r w:rsidR="002F706B" w:rsidRPr="00D563A5">
          <w:rPr>
            <w:rStyle w:val="Hyperlink"/>
            <w:noProof/>
          </w:rPr>
          <w:t>https://online.champlain.edu/blog/top-conflict-resolution-strategies</w:t>
        </w:r>
      </w:hyperlink>
    </w:p>
    <w:p w14:paraId="72408FB1" w14:textId="6F1CD243" w:rsidR="002F706B" w:rsidRPr="002F706B" w:rsidRDefault="002F706B" w:rsidP="002F706B">
      <w:r w:rsidRPr="002F706B">
        <w:t>Pinto, J. K. (2018). </w:t>
      </w:r>
      <w:r w:rsidRPr="002F706B">
        <w:rPr>
          <w:i/>
          <w:iCs/>
        </w:rPr>
        <w:t>Project Management: Achieving Competitive Advantage</w:t>
      </w:r>
      <w:r w:rsidRPr="002F706B">
        <w:t> (5th Edition). Pearson Education (US). </w:t>
      </w:r>
      <w:hyperlink r:id="rId18" w:history="1">
        <w:r w:rsidRPr="002F706B">
          <w:rPr>
            <w:rStyle w:val="Hyperlink"/>
          </w:rPr>
          <w:t>https://ecpi.vitalsource.com/books/9780134730509</w:t>
        </w:r>
      </w:hyperlink>
    </w:p>
    <w:p w14:paraId="7141A273" w14:textId="0238F386" w:rsidR="00F6100D" w:rsidRDefault="00F6100D" w:rsidP="00F6100D">
      <w:pPr>
        <w:pStyle w:val="Bibliography"/>
        <w:ind w:left="720" w:hanging="720"/>
        <w:rPr>
          <w:noProof/>
        </w:rPr>
      </w:pPr>
      <w:r>
        <w:rPr>
          <w:noProof/>
        </w:rPr>
        <w:t xml:space="preserve">Sloan, R. (2013, December 25). </w:t>
      </w:r>
      <w:r>
        <w:rPr>
          <w:i/>
          <w:iCs/>
          <w:noProof/>
        </w:rPr>
        <w:t>'Cool Hand Luke' Quote was Right: Filure to communicate is spreading</w:t>
      </w:r>
      <w:r>
        <w:rPr>
          <w:noProof/>
        </w:rPr>
        <w:t xml:space="preserve">. Retrieved from UCF Today: </w:t>
      </w:r>
      <w:hyperlink r:id="rId19" w:history="1">
        <w:r w:rsidR="005F0FE3" w:rsidRPr="00D563A5">
          <w:rPr>
            <w:rStyle w:val="Hyperlink"/>
            <w:noProof/>
          </w:rPr>
          <w:t>https://www.ucf.edu/news/cool-hand-luke-quote-right-failure-communicate-spreading/#:~:text=Opinions-,'Cool%20Hand%20Luke'%20Quote%20was%20Right%3A,Failure%20to%20Communicate%20is%20Spreading&amp;text=Villainous%20actor%20Strother%20Martin%20uttered,here%20is%</w:t>
        </w:r>
      </w:hyperlink>
    </w:p>
    <w:p w14:paraId="4077AFB0" w14:textId="77777777" w:rsidR="005F0FE3" w:rsidRPr="005F0FE3" w:rsidRDefault="005F0FE3" w:rsidP="005F0FE3"/>
    <w:p w14:paraId="5B72F1B5" w14:textId="7FFB3320" w:rsidR="00F6100D" w:rsidRDefault="00F6100D" w:rsidP="00F6100D"/>
    <w:p w14:paraId="129A7F91" w14:textId="21816989" w:rsidR="00AD298B" w:rsidRDefault="00942D11" w:rsidP="00F6100D">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 xml:space="preserve"> </w:t>
      </w:r>
    </w:p>
    <w:p w14:paraId="4C1C9F03" w14:textId="77777777" w:rsidR="00AD298B" w:rsidRPr="00AD298B" w:rsidRDefault="00AD298B" w:rsidP="00AD298B">
      <w:pPr>
        <w:autoSpaceDE w:val="0"/>
        <w:autoSpaceDN w:val="0"/>
        <w:adjustRightInd w:val="0"/>
        <w:spacing w:after="0" w:line="480" w:lineRule="auto"/>
        <w:rPr>
          <w:rFonts w:ascii="Times New Roman" w:hAnsi="Times New Roman"/>
          <w:sz w:val="24"/>
          <w:szCs w:val="24"/>
        </w:rPr>
      </w:pPr>
      <w:r w:rsidRPr="00AD298B">
        <w:rPr>
          <w:rFonts w:ascii="Times New Roman" w:hAnsi="Times New Roman"/>
          <w:sz w:val="24"/>
          <w:szCs w:val="24"/>
        </w:rPr>
        <w:t xml:space="preserve"> </w:t>
      </w:r>
    </w:p>
    <w:p w14:paraId="010D1EEB" w14:textId="77777777" w:rsidR="00AD298B" w:rsidRDefault="00AD298B" w:rsidP="00880B05">
      <w:pPr>
        <w:autoSpaceDE w:val="0"/>
        <w:autoSpaceDN w:val="0"/>
        <w:adjustRightInd w:val="0"/>
        <w:spacing w:after="0" w:line="480" w:lineRule="auto"/>
        <w:rPr>
          <w:rFonts w:ascii="Times New Roman" w:hAnsi="Times New Roman"/>
          <w:color w:val="FF0000"/>
          <w:sz w:val="24"/>
          <w:szCs w:val="24"/>
        </w:rPr>
      </w:pPr>
    </w:p>
    <w:p w14:paraId="6F67D544" w14:textId="77777777" w:rsidR="00AD298B" w:rsidRPr="00880B05" w:rsidRDefault="00AD298B" w:rsidP="00880B05">
      <w:pPr>
        <w:autoSpaceDE w:val="0"/>
        <w:autoSpaceDN w:val="0"/>
        <w:adjustRightInd w:val="0"/>
        <w:spacing w:after="0" w:line="480" w:lineRule="auto"/>
        <w:rPr>
          <w:rFonts w:ascii="Times New Roman" w:hAnsi="Times New Roman"/>
          <w:color w:val="FF0000"/>
          <w:sz w:val="24"/>
          <w:szCs w:val="24"/>
        </w:rPr>
      </w:pPr>
    </w:p>
    <w:p w14:paraId="7D6D7EDF" w14:textId="77777777" w:rsidR="00C20370" w:rsidRDefault="00C20370" w:rsidP="00C20370">
      <w:pPr>
        <w:autoSpaceDE w:val="0"/>
        <w:autoSpaceDN w:val="0"/>
        <w:adjustRightInd w:val="0"/>
        <w:spacing w:after="0" w:line="480" w:lineRule="auto"/>
        <w:ind w:left="720" w:hanging="720"/>
        <w:rPr>
          <w:rFonts w:ascii="Times New Roman" w:hAnsi="Times New Roman"/>
          <w:sz w:val="24"/>
          <w:szCs w:val="24"/>
        </w:rPr>
      </w:pPr>
    </w:p>
    <w:sectPr w:rsidR="00C20370" w:rsidSect="0062149F">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126D7" w14:textId="77777777" w:rsidR="00413DA6" w:rsidRDefault="00413DA6" w:rsidP="0005004B">
      <w:pPr>
        <w:spacing w:after="0" w:line="240" w:lineRule="auto"/>
      </w:pPr>
      <w:r>
        <w:separator/>
      </w:r>
    </w:p>
  </w:endnote>
  <w:endnote w:type="continuationSeparator" w:id="0">
    <w:p w14:paraId="6AFD9D2F" w14:textId="77777777" w:rsidR="00413DA6" w:rsidRDefault="00413DA6" w:rsidP="0005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92F6A" w14:textId="77777777" w:rsidR="00413DA6" w:rsidRDefault="00413DA6" w:rsidP="0005004B">
      <w:pPr>
        <w:spacing w:after="0" w:line="240" w:lineRule="auto"/>
      </w:pPr>
      <w:r>
        <w:separator/>
      </w:r>
    </w:p>
  </w:footnote>
  <w:footnote w:type="continuationSeparator" w:id="0">
    <w:p w14:paraId="0473BEA2" w14:textId="77777777" w:rsidR="00413DA6" w:rsidRDefault="00413DA6" w:rsidP="0005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0218" w14:textId="77777777" w:rsidR="00AD298B" w:rsidRPr="00B02AF7" w:rsidRDefault="005F32BA" w:rsidP="00B02AF7">
    <w:pPr>
      <w:pStyle w:val="Header"/>
    </w:pPr>
    <w:r>
      <w:rPr>
        <w:rFonts w:ascii="Times New Roman" w:hAnsi="Times New Roman"/>
        <w:sz w:val="24"/>
        <w:szCs w:val="24"/>
        <w:lang w:val="en-US"/>
      </w:rPr>
      <w:t>CASE STUDY: WIDGETS R US</w:t>
    </w:r>
    <w:r w:rsidR="00AD298B">
      <w:rPr>
        <w:rFonts w:ascii="Times New Roman" w:hAnsi="Times New Roman"/>
        <w:sz w:val="24"/>
        <w:szCs w:val="24"/>
        <w:lang w:val="en-US"/>
      </w:rPr>
      <w:t xml:space="preserve"> </w:t>
    </w:r>
    <w:r w:rsidR="00AD298B">
      <w:tab/>
    </w:r>
    <w:r w:rsidR="00AD298B">
      <w:tab/>
    </w:r>
    <w:r w:rsidR="00AD298B" w:rsidRPr="00B575F4">
      <w:rPr>
        <w:rFonts w:ascii="Times New Roman" w:hAnsi="Times New Roman"/>
        <w:sz w:val="24"/>
        <w:szCs w:val="24"/>
      </w:rPr>
      <w:fldChar w:fldCharType="begin"/>
    </w:r>
    <w:r w:rsidR="00AD298B" w:rsidRPr="00B575F4">
      <w:rPr>
        <w:rFonts w:ascii="Times New Roman" w:hAnsi="Times New Roman"/>
        <w:sz w:val="24"/>
        <w:szCs w:val="24"/>
      </w:rPr>
      <w:instrText xml:space="preserve"> PAGE   \* MERGEFORMAT </w:instrText>
    </w:r>
    <w:r w:rsidR="00AD298B" w:rsidRPr="00B575F4">
      <w:rPr>
        <w:rFonts w:ascii="Times New Roman" w:hAnsi="Times New Roman"/>
        <w:sz w:val="24"/>
        <w:szCs w:val="24"/>
      </w:rPr>
      <w:fldChar w:fldCharType="separate"/>
    </w:r>
    <w:r w:rsidR="00B12F5F">
      <w:rPr>
        <w:rFonts w:ascii="Times New Roman" w:hAnsi="Times New Roman"/>
        <w:noProof/>
        <w:sz w:val="24"/>
        <w:szCs w:val="24"/>
      </w:rPr>
      <w:t>2</w:t>
    </w:r>
    <w:r w:rsidR="00AD298B" w:rsidRPr="00B575F4">
      <w:rPr>
        <w:rFonts w:ascii="Times New Roman" w:hAnsi="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DD4D" w14:textId="77777777" w:rsidR="00AD298B" w:rsidRPr="007A04A7" w:rsidRDefault="00AD298B">
    <w:pPr>
      <w:pStyle w:val="Header"/>
      <w:rPr>
        <w:rFonts w:ascii="Times New Roman" w:hAnsi="Times New Roman"/>
        <w:sz w:val="24"/>
        <w:szCs w:val="24"/>
      </w:rPr>
    </w:pPr>
    <w:r w:rsidRPr="007A04A7">
      <w:rPr>
        <w:rFonts w:ascii="Times New Roman" w:hAnsi="Times New Roman"/>
        <w:sz w:val="24"/>
        <w:szCs w:val="24"/>
      </w:rPr>
      <w:t xml:space="preserve">Running head: </w:t>
    </w:r>
    <w:r>
      <w:rPr>
        <w:rFonts w:ascii="Times New Roman" w:hAnsi="Times New Roman"/>
        <w:sz w:val="24"/>
        <w:szCs w:val="24"/>
        <w:lang w:val="en-US"/>
      </w:rPr>
      <w:t>INSERT YOUR REPORT’S TITLE HERE IN ALL CAPS</w:t>
    </w:r>
    <w:r w:rsidRPr="007A04A7">
      <w:rPr>
        <w:rFonts w:ascii="Times New Roman" w:hAnsi="Times New Roman"/>
        <w:sz w:val="24"/>
        <w:szCs w:val="24"/>
      </w:rPr>
      <w:tab/>
    </w:r>
    <w:r w:rsidRPr="007A04A7">
      <w:rPr>
        <w:rFonts w:ascii="Times New Roman" w:hAnsi="Times New Roman"/>
        <w:sz w:val="24"/>
        <w:szCs w:val="24"/>
      </w:rPr>
      <w:tab/>
    </w:r>
    <w:r w:rsidRPr="007A04A7">
      <w:rPr>
        <w:rFonts w:ascii="Times New Roman" w:hAnsi="Times New Roman"/>
        <w:sz w:val="24"/>
        <w:szCs w:val="24"/>
      </w:rPr>
      <w:fldChar w:fldCharType="begin"/>
    </w:r>
    <w:r w:rsidRPr="007A04A7">
      <w:rPr>
        <w:rFonts w:ascii="Times New Roman" w:hAnsi="Times New Roman"/>
        <w:sz w:val="24"/>
        <w:szCs w:val="24"/>
      </w:rPr>
      <w:instrText xml:space="preserve"> PAGE   \* MERGEFORMAT </w:instrText>
    </w:r>
    <w:r w:rsidRPr="007A04A7">
      <w:rPr>
        <w:rFonts w:ascii="Times New Roman" w:hAnsi="Times New Roman"/>
        <w:sz w:val="24"/>
        <w:szCs w:val="24"/>
      </w:rPr>
      <w:fldChar w:fldCharType="separate"/>
    </w:r>
    <w:r>
      <w:rPr>
        <w:rFonts w:ascii="Times New Roman" w:hAnsi="Times New Roman"/>
        <w:noProof/>
        <w:sz w:val="24"/>
        <w:szCs w:val="24"/>
      </w:rPr>
      <w:t>1</w:t>
    </w:r>
    <w:r w:rsidRPr="007A04A7">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C95"/>
    <w:multiLevelType w:val="multilevel"/>
    <w:tmpl w:val="2B22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CC3750"/>
    <w:multiLevelType w:val="hybridMultilevel"/>
    <w:tmpl w:val="5386A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F70E6"/>
    <w:multiLevelType w:val="hybridMultilevel"/>
    <w:tmpl w:val="D00021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F545EC9"/>
    <w:multiLevelType w:val="multilevel"/>
    <w:tmpl w:val="7FEE6BB0"/>
    <w:lvl w:ilvl="0">
      <w:start w:val="1"/>
      <w:numFmt w:val="bullet"/>
      <w:lvlText w:val=""/>
      <w:lvlJc w:val="left"/>
      <w:pPr>
        <w:tabs>
          <w:tab w:val="num" w:pos="480"/>
        </w:tabs>
        <w:ind w:left="480" w:hanging="360"/>
      </w:pPr>
      <w:rPr>
        <w:rFonts w:ascii="Symbol" w:hAnsi="Symbol" w:hint="default"/>
        <w:sz w:val="20"/>
      </w:rPr>
    </w:lvl>
    <w:lvl w:ilvl="1">
      <w:start w:val="1"/>
      <w:numFmt w:val="bullet"/>
      <w:lvlText w:val="o"/>
      <w:lvlJc w:val="left"/>
      <w:pPr>
        <w:tabs>
          <w:tab w:val="num" w:pos="1200"/>
        </w:tabs>
        <w:ind w:left="1200" w:hanging="360"/>
      </w:pPr>
      <w:rPr>
        <w:rFonts w:ascii="Courier New" w:hAnsi="Courier New" w:cs="Courier New" w:hint="default"/>
        <w:sz w:val="20"/>
      </w:rPr>
    </w:lvl>
    <w:lvl w:ilvl="2">
      <w:start w:val="1"/>
      <w:numFmt w:val="bullet"/>
      <w:lvlText w:val="o"/>
      <w:lvlJc w:val="left"/>
      <w:pPr>
        <w:tabs>
          <w:tab w:val="num" w:pos="1920"/>
        </w:tabs>
        <w:ind w:left="1920" w:hanging="360"/>
      </w:pPr>
      <w:rPr>
        <w:rFonts w:ascii="Courier New" w:hAnsi="Courier New" w:cs="Courier New" w:hint="default"/>
        <w:sz w:val="20"/>
      </w:rPr>
    </w:lvl>
    <w:lvl w:ilvl="3">
      <w:start w:val="1"/>
      <w:numFmt w:val="bullet"/>
      <w:lvlText w:val=""/>
      <w:lvlJc w:val="left"/>
      <w:pPr>
        <w:tabs>
          <w:tab w:val="num" w:pos="2640"/>
        </w:tabs>
        <w:ind w:left="2640" w:hanging="360"/>
      </w:pPr>
      <w:rPr>
        <w:rFonts w:ascii="Symbol" w:hAnsi="Symbol" w:hint="default"/>
        <w:sz w:val="20"/>
      </w:rPr>
    </w:lvl>
    <w:lvl w:ilvl="4">
      <w:start w:val="1"/>
      <w:numFmt w:val="bullet"/>
      <w:lvlText w:val=""/>
      <w:lvlJc w:val="left"/>
      <w:pPr>
        <w:tabs>
          <w:tab w:val="num" w:pos="3360"/>
        </w:tabs>
        <w:ind w:left="3360" w:hanging="360"/>
      </w:pPr>
      <w:rPr>
        <w:rFonts w:ascii="Symbol" w:hAnsi="Symbol" w:hint="default"/>
        <w:sz w:val="20"/>
      </w:rPr>
    </w:lvl>
    <w:lvl w:ilvl="5">
      <w:start w:val="1"/>
      <w:numFmt w:val="bullet"/>
      <w:lvlText w:val=""/>
      <w:lvlJc w:val="left"/>
      <w:pPr>
        <w:tabs>
          <w:tab w:val="num" w:pos="4080"/>
        </w:tabs>
        <w:ind w:left="4080" w:hanging="360"/>
      </w:pPr>
      <w:rPr>
        <w:rFonts w:ascii="Symbol" w:hAnsi="Symbol" w:hint="default"/>
        <w:sz w:val="20"/>
      </w:rPr>
    </w:lvl>
    <w:lvl w:ilvl="6">
      <w:start w:val="1"/>
      <w:numFmt w:val="bullet"/>
      <w:lvlText w:val=""/>
      <w:lvlJc w:val="left"/>
      <w:pPr>
        <w:tabs>
          <w:tab w:val="num" w:pos="4800"/>
        </w:tabs>
        <w:ind w:left="4800" w:hanging="360"/>
      </w:pPr>
      <w:rPr>
        <w:rFonts w:ascii="Symbol" w:hAnsi="Symbol" w:hint="default"/>
        <w:sz w:val="20"/>
      </w:rPr>
    </w:lvl>
    <w:lvl w:ilvl="7">
      <w:start w:val="1"/>
      <w:numFmt w:val="bullet"/>
      <w:lvlText w:val=""/>
      <w:lvlJc w:val="left"/>
      <w:pPr>
        <w:tabs>
          <w:tab w:val="num" w:pos="5520"/>
        </w:tabs>
        <w:ind w:left="5520" w:hanging="360"/>
      </w:pPr>
      <w:rPr>
        <w:rFonts w:ascii="Symbol" w:hAnsi="Symbol" w:hint="default"/>
        <w:sz w:val="20"/>
      </w:rPr>
    </w:lvl>
    <w:lvl w:ilvl="8">
      <w:start w:val="1"/>
      <w:numFmt w:val="bullet"/>
      <w:lvlText w:val=""/>
      <w:lvlJc w:val="left"/>
      <w:pPr>
        <w:tabs>
          <w:tab w:val="num" w:pos="6240"/>
        </w:tabs>
        <w:ind w:left="6240" w:hanging="360"/>
      </w:pPr>
      <w:rPr>
        <w:rFonts w:ascii="Symbol" w:hAnsi="Symbol"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5EA7"/>
    <w:rsid w:val="00000A70"/>
    <w:rsid w:val="0005004B"/>
    <w:rsid w:val="000A1C05"/>
    <w:rsid w:val="000C0AAD"/>
    <w:rsid w:val="000C2598"/>
    <w:rsid w:val="00103A6F"/>
    <w:rsid w:val="00145A96"/>
    <w:rsid w:val="001479DE"/>
    <w:rsid w:val="00156C1C"/>
    <w:rsid w:val="001661EC"/>
    <w:rsid w:val="00183AE0"/>
    <w:rsid w:val="001D715A"/>
    <w:rsid w:val="001E5C06"/>
    <w:rsid w:val="00200BD3"/>
    <w:rsid w:val="00240B6C"/>
    <w:rsid w:val="00271098"/>
    <w:rsid w:val="00274200"/>
    <w:rsid w:val="00282DF3"/>
    <w:rsid w:val="002C4286"/>
    <w:rsid w:val="002F706B"/>
    <w:rsid w:val="0031129B"/>
    <w:rsid w:val="00313664"/>
    <w:rsid w:val="00334D88"/>
    <w:rsid w:val="00336FBD"/>
    <w:rsid w:val="003807EB"/>
    <w:rsid w:val="00390052"/>
    <w:rsid w:val="003954D6"/>
    <w:rsid w:val="003D01FA"/>
    <w:rsid w:val="003D6295"/>
    <w:rsid w:val="003F29D4"/>
    <w:rsid w:val="003F54C8"/>
    <w:rsid w:val="00413DA6"/>
    <w:rsid w:val="004529CA"/>
    <w:rsid w:val="00454C3A"/>
    <w:rsid w:val="00477D5F"/>
    <w:rsid w:val="00485DE5"/>
    <w:rsid w:val="0049574C"/>
    <w:rsid w:val="004B4B34"/>
    <w:rsid w:val="004D183E"/>
    <w:rsid w:val="005319C0"/>
    <w:rsid w:val="0054007A"/>
    <w:rsid w:val="00557A28"/>
    <w:rsid w:val="00567300"/>
    <w:rsid w:val="00570DF8"/>
    <w:rsid w:val="00592755"/>
    <w:rsid w:val="005A7E4C"/>
    <w:rsid w:val="005B0247"/>
    <w:rsid w:val="005B0BBA"/>
    <w:rsid w:val="005F0FE3"/>
    <w:rsid w:val="005F32BA"/>
    <w:rsid w:val="0062149F"/>
    <w:rsid w:val="006410A9"/>
    <w:rsid w:val="006801FC"/>
    <w:rsid w:val="006903EB"/>
    <w:rsid w:val="006971DB"/>
    <w:rsid w:val="006A54BD"/>
    <w:rsid w:val="006B407B"/>
    <w:rsid w:val="006E7A87"/>
    <w:rsid w:val="006F28F4"/>
    <w:rsid w:val="007501A7"/>
    <w:rsid w:val="007A04A7"/>
    <w:rsid w:val="007A1EDB"/>
    <w:rsid w:val="007A4390"/>
    <w:rsid w:val="007B16B2"/>
    <w:rsid w:val="007B6CA2"/>
    <w:rsid w:val="007C539D"/>
    <w:rsid w:val="007F4C79"/>
    <w:rsid w:val="00826903"/>
    <w:rsid w:val="00830736"/>
    <w:rsid w:val="00863B55"/>
    <w:rsid w:val="00866E8D"/>
    <w:rsid w:val="00866F98"/>
    <w:rsid w:val="00876827"/>
    <w:rsid w:val="00880B05"/>
    <w:rsid w:val="00882B0F"/>
    <w:rsid w:val="008B2326"/>
    <w:rsid w:val="008C69DB"/>
    <w:rsid w:val="008E196E"/>
    <w:rsid w:val="00911A24"/>
    <w:rsid w:val="00917CF9"/>
    <w:rsid w:val="0092000E"/>
    <w:rsid w:val="009272DA"/>
    <w:rsid w:val="00930962"/>
    <w:rsid w:val="00933AD6"/>
    <w:rsid w:val="00942D11"/>
    <w:rsid w:val="00950069"/>
    <w:rsid w:val="00952AE8"/>
    <w:rsid w:val="00967762"/>
    <w:rsid w:val="009936CD"/>
    <w:rsid w:val="009D18CF"/>
    <w:rsid w:val="009E4463"/>
    <w:rsid w:val="009F6942"/>
    <w:rsid w:val="00A02553"/>
    <w:rsid w:val="00A02BEA"/>
    <w:rsid w:val="00A05FD3"/>
    <w:rsid w:val="00A12374"/>
    <w:rsid w:val="00A415AE"/>
    <w:rsid w:val="00A61983"/>
    <w:rsid w:val="00A713E9"/>
    <w:rsid w:val="00A736A8"/>
    <w:rsid w:val="00A73944"/>
    <w:rsid w:val="00AA04C6"/>
    <w:rsid w:val="00AB22D6"/>
    <w:rsid w:val="00AD298B"/>
    <w:rsid w:val="00B00066"/>
    <w:rsid w:val="00B02AF7"/>
    <w:rsid w:val="00B06C77"/>
    <w:rsid w:val="00B12F5F"/>
    <w:rsid w:val="00B17182"/>
    <w:rsid w:val="00B24F48"/>
    <w:rsid w:val="00B27306"/>
    <w:rsid w:val="00B552BF"/>
    <w:rsid w:val="00B575F4"/>
    <w:rsid w:val="00B84DB1"/>
    <w:rsid w:val="00BD23AA"/>
    <w:rsid w:val="00BE3A9E"/>
    <w:rsid w:val="00BE5D40"/>
    <w:rsid w:val="00BE708C"/>
    <w:rsid w:val="00C02421"/>
    <w:rsid w:val="00C1315D"/>
    <w:rsid w:val="00C16C13"/>
    <w:rsid w:val="00C20370"/>
    <w:rsid w:val="00C57D64"/>
    <w:rsid w:val="00C73262"/>
    <w:rsid w:val="00C7583E"/>
    <w:rsid w:val="00CA2774"/>
    <w:rsid w:val="00CA3D8F"/>
    <w:rsid w:val="00CA4700"/>
    <w:rsid w:val="00CB3DC2"/>
    <w:rsid w:val="00CC31D7"/>
    <w:rsid w:val="00CD593A"/>
    <w:rsid w:val="00CF458D"/>
    <w:rsid w:val="00CF7EAC"/>
    <w:rsid w:val="00D03569"/>
    <w:rsid w:val="00D12532"/>
    <w:rsid w:val="00D20B56"/>
    <w:rsid w:val="00D223F1"/>
    <w:rsid w:val="00D2535A"/>
    <w:rsid w:val="00D31996"/>
    <w:rsid w:val="00D514C8"/>
    <w:rsid w:val="00D52546"/>
    <w:rsid w:val="00D60394"/>
    <w:rsid w:val="00D71565"/>
    <w:rsid w:val="00D87D44"/>
    <w:rsid w:val="00D95AB8"/>
    <w:rsid w:val="00DA2C43"/>
    <w:rsid w:val="00DA631A"/>
    <w:rsid w:val="00DB3746"/>
    <w:rsid w:val="00DD3D91"/>
    <w:rsid w:val="00DF1FB3"/>
    <w:rsid w:val="00E0712E"/>
    <w:rsid w:val="00E30D74"/>
    <w:rsid w:val="00E35941"/>
    <w:rsid w:val="00E360C2"/>
    <w:rsid w:val="00E752D9"/>
    <w:rsid w:val="00E808C5"/>
    <w:rsid w:val="00E90A42"/>
    <w:rsid w:val="00E963CA"/>
    <w:rsid w:val="00EE74F0"/>
    <w:rsid w:val="00F00086"/>
    <w:rsid w:val="00F1642D"/>
    <w:rsid w:val="00F20E44"/>
    <w:rsid w:val="00F41E67"/>
    <w:rsid w:val="00F6100D"/>
    <w:rsid w:val="00F82602"/>
    <w:rsid w:val="00F82C8D"/>
    <w:rsid w:val="00FC4AFC"/>
    <w:rsid w:val="00FF4964"/>
    <w:rsid w:val="00FF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11C6DA6"/>
  <w15:chartTrackingRefBased/>
  <w15:docId w15:val="{C4F2DE58-1EA5-45F8-9252-BB9CA85F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CF9"/>
    <w:pPr>
      <w:spacing w:after="200" w:line="276" w:lineRule="auto"/>
    </w:pPr>
    <w:rPr>
      <w:sz w:val="22"/>
      <w:szCs w:val="22"/>
    </w:rPr>
  </w:style>
  <w:style w:type="paragraph" w:styleId="Heading1">
    <w:name w:val="heading 1"/>
    <w:basedOn w:val="Normal"/>
    <w:next w:val="Normal"/>
    <w:link w:val="Heading1Char"/>
    <w:uiPriority w:val="9"/>
    <w:qFormat/>
    <w:rsid w:val="00F6100D"/>
    <w:pPr>
      <w:keepNext/>
      <w:keepLines/>
      <w:spacing w:before="240" w:after="0" w:line="259" w:lineRule="auto"/>
      <w:outlineLvl w:val="0"/>
    </w:pPr>
    <w:rPr>
      <w:rFonts w:ascii="Calibri Light" w:eastAsia="Times New Roman" w:hAnsi="Calibri Light"/>
      <w:color w:val="2F5496"/>
      <w:sz w:val="32"/>
      <w:szCs w:val="32"/>
    </w:rPr>
  </w:style>
  <w:style w:type="paragraph" w:styleId="Heading3">
    <w:name w:val="heading 3"/>
    <w:basedOn w:val="Normal"/>
    <w:link w:val="Heading3Char"/>
    <w:uiPriority w:val="9"/>
    <w:qFormat/>
    <w:rsid w:val="00240B6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04B"/>
    <w:pPr>
      <w:tabs>
        <w:tab w:val="center" w:pos="4680"/>
        <w:tab w:val="right" w:pos="9360"/>
      </w:tabs>
    </w:pPr>
    <w:rPr>
      <w:lang w:val="x-none" w:eastAsia="x-none"/>
    </w:rPr>
  </w:style>
  <w:style w:type="character" w:customStyle="1" w:styleId="HeaderChar">
    <w:name w:val="Header Char"/>
    <w:link w:val="Header"/>
    <w:uiPriority w:val="99"/>
    <w:rsid w:val="0005004B"/>
    <w:rPr>
      <w:sz w:val="22"/>
      <w:szCs w:val="22"/>
    </w:rPr>
  </w:style>
  <w:style w:type="paragraph" w:styleId="Footer">
    <w:name w:val="footer"/>
    <w:basedOn w:val="Normal"/>
    <w:link w:val="FooterChar"/>
    <w:uiPriority w:val="99"/>
    <w:unhideWhenUsed/>
    <w:rsid w:val="0005004B"/>
    <w:pPr>
      <w:tabs>
        <w:tab w:val="center" w:pos="4680"/>
        <w:tab w:val="right" w:pos="9360"/>
      </w:tabs>
    </w:pPr>
    <w:rPr>
      <w:lang w:val="x-none" w:eastAsia="x-none"/>
    </w:rPr>
  </w:style>
  <w:style w:type="character" w:customStyle="1" w:styleId="FooterChar">
    <w:name w:val="Footer Char"/>
    <w:link w:val="Footer"/>
    <w:uiPriority w:val="99"/>
    <w:rsid w:val="0005004B"/>
    <w:rPr>
      <w:sz w:val="22"/>
      <w:szCs w:val="22"/>
    </w:rPr>
  </w:style>
  <w:style w:type="paragraph" w:styleId="BalloonText">
    <w:name w:val="Balloon Text"/>
    <w:basedOn w:val="Normal"/>
    <w:link w:val="BalloonTextChar"/>
    <w:uiPriority w:val="99"/>
    <w:semiHidden/>
    <w:unhideWhenUsed/>
    <w:rsid w:val="0005004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5004B"/>
    <w:rPr>
      <w:rFonts w:ascii="Tahoma" w:hAnsi="Tahoma" w:cs="Tahoma"/>
      <w:sz w:val="16"/>
      <w:szCs w:val="16"/>
    </w:rPr>
  </w:style>
  <w:style w:type="character" w:styleId="Hyperlink">
    <w:name w:val="Hyperlink"/>
    <w:uiPriority w:val="99"/>
    <w:unhideWhenUsed/>
    <w:rsid w:val="00AD298B"/>
    <w:rPr>
      <w:color w:val="0563C1"/>
      <w:u w:val="single"/>
    </w:rPr>
  </w:style>
  <w:style w:type="character" w:styleId="UnresolvedMention">
    <w:name w:val="Unresolved Mention"/>
    <w:uiPriority w:val="99"/>
    <w:semiHidden/>
    <w:unhideWhenUsed/>
    <w:rsid w:val="00AD298B"/>
    <w:rPr>
      <w:color w:val="808080"/>
      <w:shd w:val="clear" w:color="auto" w:fill="E6E6E6"/>
    </w:rPr>
  </w:style>
  <w:style w:type="character" w:styleId="FollowedHyperlink">
    <w:name w:val="FollowedHyperlink"/>
    <w:uiPriority w:val="99"/>
    <w:semiHidden/>
    <w:unhideWhenUsed/>
    <w:rsid w:val="00AD298B"/>
    <w:rPr>
      <w:color w:val="954F72"/>
      <w:u w:val="single"/>
    </w:rPr>
  </w:style>
  <w:style w:type="paragraph" w:styleId="ListParagraph">
    <w:name w:val="List Paragraph"/>
    <w:basedOn w:val="Normal"/>
    <w:uiPriority w:val="34"/>
    <w:qFormat/>
    <w:rsid w:val="003807EB"/>
    <w:pPr>
      <w:spacing w:after="160" w:line="256" w:lineRule="auto"/>
      <w:ind w:left="720"/>
      <w:contextualSpacing/>
    </w:pPr>
    <w:rPr>
      <w:rFonts w:eastAsia="Times New Roman"/>
    </w:rPr>
  </w:style>
  <w:style w:type="character" w:customStyle="1" w:styleId="Heading3Char">
    <w:name w:val="Heading 3 Char"/>
    <w:link w:val="Heading3"/>
    <w:uiPriority w:val="9"/>
    <w:rsid w:val="00240B6C"/>
    <w:rPr>
      <w:rFonts w:ascii="Times New Roman" w:eastAsia="Times New Roman" w:hAnsi="Times New Roman"/>
      <w:b/>
      <w:bCs/>
      <w:sz w:val="27"/>
      <w:szCs w:val="27"/>
    </w:rPr>
  </w:style>
  <w:style w:type="paragraph" w:styleId="NormalWeb">
    <w:name w:val="Normal (Web)"/>
    <w:basedOn w:val="Normal"/>
    <w:uiPriority w:val="99"/>
    <w:semiHidden/>
    <w:unhideWhenUsed/>
    <w:rsid w:val="00240B6C"/>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F6100D"/>
    <w:rPr>
      <w:rFonts w:ascii="Calibri Light" w:eastAsia="Times New Roman" w:hAnsi="Calibri Light"/>
      <w:color w:val="2F5496"/>
      <w:sz w:val="32"/>
      <w:szCs w:val="32"/>
    </w:rPr>
  </w:style>
  <w:style w:type="paragraph" w:styleId="Bibliography">
    <w:name w:val="Bibliography"/>
    <w:basedOn w:val="Normal"/>
    <w:next w:val="Normal"/>
    <w:uiPriority w:val="37"/>
    <w:unhideWhenUsed/>
    <w:rsid w:val="00F61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0747">
      <w:bodyDiv w:val="1"/>
      <w:marLeft w:val="0"/>
      <w:marRight w:val="0"/>
      <w:marTop w:val="0"/>
      <w:marBottom w:val="0"/>
      <w:divBdr>
        <w:top w:val="none" w:sz="0" w:space="0" w:color="auto"/>
        <w:left w:val="none" w:sz="0" w:space="0" w:color="auto"/>
        <w:bottom w:val="none" w:sz="0" w:space="0" w:color="auto"/>
        <w:right w:val="none" w:sz="0" w:space="0" w:color="auto"/>
      </w:divBdr>
    </w:div>
    <w:div w:id="529420249">
      <w:bodyDiv w:val="1"/>
      <w:marLeft w:val="0"/>
      <w:marRight w:val="0"/>
      <w:marTop w:val="0"/>
      <w:marBottom w:val="0"/>
      <w:divBdr>
        <w:top w:val="none" w:sz="0" w:space="0" w:color="auto"/>
        <w:left w:val="none" w:sz="0" w:space="0" w:color="auto"/>
        <w:bottom w:val="none" w:sz="0" w:space="0" w:color="auto"/>
        <w:right w:val="none" w:sz="0" w:space="0" w:color="auto"/>
      </w:divBdr>
    </w:div>
    <w:div w:id="1672373163">
      <w:bodyDiv w:val="1"/>
      <w:marLeft w:val="0"/>
      <w:marRight w:val="0"/>
      <w:marTop w:val="0"/>
      <w:marBottom w:val="0"/>
      <w:divBdr>
        <w:top w:val="none" w:sz="0" w:space="0" w:color="auto"/>
        <w:left w:val="none" w:sz="0" w:space="0" w:color="auto"/>
        <w:bottom w:val="none" w:sz="0" w:space="0" w:color="auto"/>
        <w:right w:val="none" w:sz="0" w:space="0" w:color="auto"/>
      </w:divBdr>
    </w:div>
    <w:div w:id="1761558230">
      <w:bodyDiv w:val="1"/>
      <w:marLeft w:val="0"/>
      <w:marRight w:val="0"/>
      <w:marTop w:val="0"/>
      <w:marBottom w:val="0"/>
      <w:divBdr>
        <w:top w:val="none" w:sz="0" w:space="0" w:color="auto"/>
        <w:left w:val="none" w:sz="0" w:space="0" w:color="auto"/>
        <w:bottom w:val="none" w:sz="0" w:space="0" w:color="auto"/>
        <w:right w:val="none" w:sz="0" w:space="0" w:color="auto"/>
      </w:divBdr>
    </w:div>
    <w:div w:id="1781140841">
      <w:bodyDiv w:val="1"/>
      <w:marLeft w:val="0"/>
      <w:marRight w:val="0"/>
      <w:marTop w:val="0"/>
      <w:marBottom w:val="0"/>
      <w:divBdr>
        <w:top w:val="none" w:sz="0" w:space="0" w:color="auto"/>
        <w:left w:val="none" w:sz="0" w:space="0" w:color="auto"/>
        <w:bottom w:val="none" w:sz="0" w:space="0" w:color="auto"/>
        <w:right w:val="none" w:sz="0" w:space="0" w:color="auto"/>
      </w:divBdr>
    </w:div>
    <w:div w:id="2013069907">
      <w:bodyDiv w:val="1"/>
      <w:marLeft w:val="0"/>
      <w:marRight w:val="0"/>
      <w:marTop w:val="0"/>
      <w:marBottom w:val="0"/>
      <w:divBdr>
        <w:top w:val="none" w:sz="0" w:space="0" w:color="auto"/>
        <w:left w:val="none" w:sz="0" w:space="0" w:color="auto"/>
        <w:bottom w:val="none" w:sz="0" w:space="0" w:color="auto"/>
        <w:right w:val="none" w:sz="0" w:space="0" w:color="auto"/>
      </w:divBdr>
    </w:div>
    <w:div w:id="2051150336">
      <w:bodyDiv w:val="1"/>
      <w:marLeft w:val="0"/>
      <w:marRight w:val="0"/>
      <w:marTop w:val="0"/>
      <w:marBottom w:val="0"/>
      <w:divBdr>
        <w:top w:val="none" w:sz="0" w:space="0" w:color="auto"/>
        <w:left w:val="none" w:sz="0" w:space="0" w:color="auto"/>
        <w:bottom w:val="none" w:sz="0" w:space="0" w:color="auto"/>
        <w:right w:val="none" w:sz="0" w:space="0" w:color="auto"/>
      </w:divBdr>
    </w:div>
    <w:div w:id="212265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s://www.edrawsoft.com/images/orgchart/matrix-organizational-chart.png" TargetMode="External"/><Relationship Id="rId18" Type="http://schemas.openxmlformats.org/officeDocument/2006/relationships/hyperlink" Target="https://ecpi.vitalsource.com/books/9780134730509"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online.champlain.edu/blog/top-conflict-resolution-strategies" TargetMode="External"/><Relationship Id="rId2" Type="http://schemas.openxmlformats.org/officeDocument/2006/relationships/customXml" Target="../customXml/item2.xml"/><Relationship Id="rId16" Type="http://schemas.openxmlformats.org/officeDocument/2006/relationships/hyperlink" Target="https://www.indeed.com/career-advice/career-development/matrix-organizational-structu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drawsoft.com/template-matrix-organizational-chart.html" TargetMode="External"/><Relationship Id="rId5" Type="http://schemas.openxmlformats.org/officeDocument/2006/relationships/numbering" Target="numbering.xml"/><Relationship Id="rId15" Type="http://schemas.openxmlformats.org/officeDocument/2006/relationships/hyperlink" Target="https://smallbusiness.chron.com/benefits-disadvantages-functional-organizational-structure-11944.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cf.edu/news/cool-hand-luke-quote-right-failure-communicate-spreading/#:~:text=Opinions-,'Cool%20Hand%20Luke'%20Quote%20was%20Right%3A,Failure%20to%20Communicate%20is%20Spreading&amp;text=Villainous%20actor%20Strother%20Martin%20uttered,here%20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drawsoft.com/orgchart/matrix-structure-diagram.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F9A678809E794FBA043122B9870E2E" ma:contentTypeVersion="0" ma:contentTypeDescription="Create a new document." ma:contentTypeScope="" ma:versionID="27e4c00398b98173376e110e8eaf260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Ric13</b:Tag>
    <b:SourceType>InternetSite</b:SourceType>
    <b:Guid>{F4E317BA-242C-460F-ADCA-E9D71990A530}</b:Guid>
    <b:Author>
      <b:Author>
        <b:NameList>
          <b:Person>
            <b:Last>Sloan</b:Last>
            <b:First>Rich</b:First>
          </b:Person>
        </b:NameList>
      </b:Author>
    </b:Author>
    <b:Title>'Cool Hand Luke' Quote was Right:  Filure to communicate is spreading</b:Title>
    <b:InternetSiteTitle>UCF Today</b:InternetSiteTitle>
    <b:Year>2013</b:Year>
    <b:Month>December</b:Month>
    <b:Day>25</b:Day>
    <b:URL>https://www.ucf.edu/news/cool-hand-luke-quote-right-failure-communicate-spreading/#:~:text=Opinions-,'Cool%20Hand%20Luke'%20Quote%20was%20Right%3A,Failure%20to%20Communicate%20is%20Spreading&amp;text=Villainous%20actor%20Strother%20Martin%20uttered,here%20is%</b:URL>
    <b:RefOrder>1</b:RefOrder>
  </b:Source>
  <b:Source>
    <b:Tag>Son</b:Tag>
    <b:SourceType>InternetSite</b:SourceType>
    <b:Guid>{B5318D91-6122-40BD-B13B-CEC591DE2BBC}</b:Guid>
    <b:Author>
      <b:Author>
        <b:NameList>
          <b:Person>
            <b:Last>Krakoff</b:Last>
            <b:First>Sonya</b:First>
          </b:Person>
        </b:NameList>
      </b:Author>
    </b:Author>
    <b:Title>The Top 5 Conflict Resolution Strategies for the Workplace</b:Title>
    <b:InternetSiteTitle>Champlain College Online</b:InternetSiteTitle>
    <b:URL>https://online.champlain.edu/blog/top-conflict-resolution-strategies</b:URL>
    <b:RefOrder>2</b:RefOrder>
  </b:Source>
  <b:Source>
    <b:Tag>Ind20</b:Tag>
    <b:SourceType>InternetSite</b:SourceType>
    <b:Guid>{B6771DC2-E4E7-4404-948E-A89200D77D57}</b:Guid>
    <b:Author>
      <b:Author>
        <b:Corporate>Indeed Editorial Team</b:Corporate>
      </b:Author>
    </b:Author>
    <b:Title>5 Advantages and Disadvantages of the Matrix Orgainzational Structure</b:Title>
    <b:InternetSiteTitle>Indeed</b:InternetSiteTitle>
    <b:Year>2020</b:Year>
    <b:Month>November</b:Month>
    <b:Day>24</b:Day>
    <b:URL>https://www.indeed.com/career-advice/career-development/matrix-organizational-structure</b:URL>
    <b:RefOrder>3</b:RefOrder>
  </b:Source>
  <b:Source>
    <b:Tag>Pat19</b:Tag>
    <b:SourceType>InternetSite</b:SourceType>
    <b:Guid>{D63F7ED0-9EE5-4879-BFAA-E1B2E304AB1E}</b:Guid>
    <b:Author>
      <b:Author>
        <b:NameList>
          <b:Person>
            <b:Last>Gleeson</b:Last>
            <b:First>Patrick</b:First>
          </b:Person>
        </b:NameList>
      </b:Author>
    </b:Author>
    <b:Title>Benefits &amp; Disadvantages of a Functional Organizational Structure</b:Title>
    <b:InternetSiteTitle>Chron</b:InternetSiteTitle>
    <b:Year>2019</b:Year>
    <b:Month>January</b:Month>
    <b:Day>25</b:Day>
    <b:URL>https://smallbusiness.chron.com/benefits-disadvantages-functional-organizational-structure-11944.html</b:URL>
    <b:RefOrder>4</b:RefOrder>
  </b:Source>
  <b:Source>
    <b:Tag>Aki22</b:Tag>
    <b:SourceType>InternetSite</b:SourceType>
    <b:Guid>{69730866-CCC3-45F4-BE96-9DCED999C070}</b:Guid>
    <b:Author>
      <b:Author>
        <b:NameList>
          <b:Person>
            <b:Last>Akiko</b:Last>
          </b:Person>
        </b:NameList>
      </b:Author>
    </b:Author>
    <b:Title>Matarix Structure Diagram</b:Title>
    <b:InternetSiteTitle>edrawsoft</b:InternetSiteTitle>
    <b:Year>2022</b:Year>
    <b:Month>Febuary</b:Month>
    <b:Day>23</b:Day>
    <b:URL>https://www.edrawsoft.com/orgchart/matrix-structure-diagram.html</b:URL>
    <b:RefOrder>5</b:RefOrder>
  </b:Source>
</b:Sources>
</file>

<file path=customXml/itemProps1.xml><?xml version="1.0" encoding="utf-8"?>
<ds:datastoreItem xmlns:ds="http://schemas.openxmlformats.org/officeDocument/2006/customXml" ds:itemID="{3D79801D-A436-46A5-BEE0-B6BE9B082C8A}">
  <ds:schemaRefs>
    <ds:schemaRef ds:uri="http://schemas.microsoft.com/sharepoint/v3/contenttype/forms"/>
  </ds:schemaRefs>
</ds:datastoreItem>
</file>

<file path=customXml/itemProps2.xml><?xml version="1.0" encoding="utf-8"?>
<ds:datastoreItem xmlns:ds="http://schemas.openxmlformats.org/officeDocument/2006/customXml" ds:itemID="{B7DF8136-4200-423F-9D83-A25CE2ABE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2E27167-0A88-40F2-9A54-19DD449E16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5F42D1-BC9A-4895-800B-46DD33959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5826</CharactersWithSpaces>
  <SharedDoc>false</SharedDoc>
  <HLinks>
    <vt:vector size="12" baseType="variant">
      <vt:variant>
        <vt:i4>2818154</vt:i4>
      </vt:variant>
      <vt:variant>
        <vt:i4>3</vt:i4>
      </vt:variant>
      <vt:variant>
        <vt:i4>0</vt:i4>
      </vt:variant>
      <vt:variant>
        <vt:i4>5</vt:i4>
      </vt:variant>
      <vt:variant>
        <vt:lpwstr>http://www.fastcompany.com/magazine/77/walmart.html</vt:lpwstr>
      </vt:variant>
      <vt:variant>
        <vt:lpwstr/>
      </vt:variant>
      <vt:variant>
        <vt:i4>7667772</vt:i4>
      </vt:variant>
      <vt:variant>
        <vt:i4>0</vt:i4>
      </vt:variant>
      <vt:variant>
        <vt:i4>0</vt:i4>
      </vt:variant>
      <vt:variant>
        <vt:i4>5</vt:i4>
      </vt:variant>
      <vt:variant>
        <vt:lpwstr>http://walmartstores.com/AboutUs/7606.aspx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cp:lastModifiedBy>Driscoll, James R (BDSC)</cp:lastModifiedBy>
  <cp:revision>29</cp:revision>
  <dcterms:created xsi:type="dcterms:W3CDTF">2022-05-13T17:23:00Z</dcterms:created>
  <dcterms:modified xsi:type="dcterms:W3CDTF">2022-05-13T17:56:00Z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DriscollJR@state.gov</vt:lpwstr>
  </property>
  <property fmtid="{D5CDD505-2E9C-101B-9397-08002B2CF9AE}" pid="5" name="MSIP_Label_1665d9ee-429a-4d5f-97cc-cfb56e044a6e_SetDate">
    <vt:lpwstr>2021-09-09T06:42:49.0313057Z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dd56a53f-9fd9-4c35-98af-688d047ca8f6</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