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114A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DF01D59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FA2B486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4FF466AC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E13C732" w14:textId="77777777" w:rsidR="0005004B" w:rsidRDefault="0005004B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7CDCCE4" w14:textId="77777777" w:rsidR="00C73262" w:rsidRDefault="00C73262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D3A06E3" w14:textId="7E4396F0" w:rsidR="0005004B" w:rsidRDefault="0092000E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Incident Response P</w:t>
      </w:r>
      <w:r w:rsidR="008B3FC3">
        <w:rPr>
          <w:rFonts w:ascii="Times New Roman" w:hAnsi="Times New Roman"/>
          <w:sz w:val="24"/>
          <w:szCs w:val="24"/>
        </w:rPr>
        <w:t>rogram</w:t>
      </w:r>
      <w:r>
        <w:rPr>
          <w:rFonts w:ascii="Times New Roman" w:hAnsi="Times New Roman"/>
          <w:sz w:val="24"/>
          <w:szCs w:val="24"/>
        </w:rPr>
        <w:t xml:space="preserve"> </w:t>
      </w:r>
      <w:r w:rsidR="00CC0676">
        <w:rPr>
          <w:rFonts w:ascii="Times New Roman" w:hAnsi="Times New Roman"/>
          <w:sz w:val="24"/>
          <w:szCs w:val="24"/>
        </w:rPr>
        <w:t>Final Report</w:t>
      </w:r>
    </w:p>
    <w:p w14:paraId="36273E48" w14:textId="77777777" w:rsidR="0005004B" w:rsidRDefault="00C16C13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 Driscoll</w:t>
      </w:r>
      <w:r w:rsidR="00880B05">
        <w:rPr>
          <w:rFonts w:ascii="Times New Roman" w:hAnsi="Times New Roman"/>
          <w:sz w:val="24"/>
          <w:szCs w:val="24"/>
        </w:rPr>
        <w:t xml:space="preserve"> </w:t>
      </w:r>
    </w:p>
    <w:p w14:paraId="1A8D27E6" w14:textId="0DFA14E3" w:rsidR="0005004B" w:rsidRDefault="003954D6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ECPI</w:t>
      </w:r>
      <w:r w:rsidR="0005004B">
        <w:rPr>
          <w:rFonts w:ascii="Times New Roman" w:hAnsi="Times New Roman"/>
          <w:sz w:val="24"/>
          <w:szCs w:val="24"/>
        </w:rPr>
        <w:t xml:space="preserve"> University</w:t>
      </w:r>
    </w:p>
    <w:p w14:paraId="4E00035C" w14:textId="2E8E13DF" w:rsidR="00C450C0" w:rsidRDefault="00562342" w:rsidP="0005004B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\@ "d-MMM-yy"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4D3D44">
        <w:rPr>
          <w:rFonts w:ascii="Times New Roman" w:hAnsi="Times New Roman"/>
          <w:noProof/>
          <w:sz w:val="24"/>
          <w:szCs w:val="24"/>
        </w:rPr>
        <w:t>10-Jun-22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344070EE" w14:textId="77777777" w:rsidR="00FF5EA7" w:rsidRDefault="0005004B" w:rsidP="00880B05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41A28E" w14:textId="156B8F32" w:rsidR="000C2598" w:rsidRDefault="004A64F2" w:rsidP="000C259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</w:t>
      </w:r>
      <w:r w:rsidR="003807EB"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 xml:space="preserve"> Performance</w:t>
      </w:r>
    </w:p>
    <w:p w14:paraId="7C05C8B2" w14:textId="680C3D24" w:rsidR="000C2598" w:rsidRDefault="000C2598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E7FC7">
        <w:rPr>
          <w:rFonts w:ascii="Times New Roman" w:hAnsi="Times New Roman"/>
          <w:sz w:val="24"/>
          <w:szCs w:val="24"/>
        </w:rPr>
        <w:t xml:space="preserve">The </w:t>
      </w:r>
      <w:r w:rsidR="001C1CBB">
        <w:rPr>
          <w:rFonts w:ascii="Times New Roman" w:hAnsi="Times New Roman"/>
          <w:sz w:val="24"/>
          <w:szCs w:val="24"/>
        </w:rPr>
        <w:t xml:space="preserve">purpose of this project is to setup an </w:t>
      </w:r>
      <w:r w:rsidR="009256F3">
        <w:rPr>
          <w:rFonts w:ascii="Times New Roman" w:hAnsi="Times New Roman"/>
          <w:sz w:val="24"/>
          <w:szCs w:val="24"/>
        </w:rPr>
        <w:t>on-premises</w:t>
      </w:r>
      <w:r w:rsidR="00DA3BC8">
        <w:rPr>
          <w:rFonts w:ascii="Times New Roman" w:hAnsi="Times New Roman"/>
          <w:sz w:val="24"/>
          <w:szCs w:val="24"/>
        </w:rPr>
        <w:t xml:space="preserve"> </w:t>
      </w:r>
      <w:r w:rsidR="001C1CBB">
        <w:rPr>
          <w:rFonts w:ascii="Times New Roman" w:hAnsi="Times New Roman"/>
          <w:sz w:val="24"/>
          <w:szCs w:val="24"/>
        </w:rPr>
        <w:t>Incident Response Program</w:t>
      </w:r>
      <w:r w:rsidR="00B12F5F">
        <w:rPr>
          <w:rFonts w:ascii="Times New Roman" w:hAnsi="Times New Roman"/>
          <w:sz w:val="24"/>
          <w:szCs w:val="24"/>
        </w:rPr>
        <w:t>.</w:t>
      </w:r>
      <w:r w:rsidR="009256F3">
        <w:rPr>
          <w:rFonts w:ascii="Times New Roman" w:hAnsi="Times New Roman"/>
          <w:sz w:val="24"/>
          <w:szCs w:val="24"/>
        </w:rPr>
        <w:t xml:space="preserve">  </w:t>
      </w:r>
      <w:r w:rsidR="00230FCE">
        <w:rPr>
          <w:rFonts w:ascii="Times New Roman" w:hAnsi="Times New Roman"/>
          <w:sz w:val="24"/>
          <w:szCs w:val="24"/>
        </w:rPr>
        <w:t>While</w:t>
      </w:r>
      <w:r w:rsidR="00B12F5F">
        <w:rPr>
          <w:rFonts w:ascii="Times New Roman" w:hAnsi="Times New Roman"/>
          <w:sz w:val="24"/>
          <w:szCs w:val="24"/>
        </w:rPr>
        <w:t xml:space="preserve"> </w:t>
      </w:r>
      <w:r w:rsidR="00A3789A">
        <w:rPr>
          <w:rFonts w:ascii="Times New Roman" w:hAnsi="Times New Roman"/>
          <w:sz w:val="24"/>
          <w:szCs w:val="24"/>
        </w:rPr>
        <w:t xml:space="preserve">the overall </w:t>
      </w:r>
      <w:r w:rsidR="00BB6FDA">
        <w:rPr>
          <w:rFonts w:ascii="Times New Roman" w:hAnsi="Times New Roman"/>
          <w:sz w:val="24"/>
          <w:szCs w:val="24"/>
        </w:rPr>
        <w:t xml:space="preserve">project was a success, it was not without </w:t>
      </w:r>
      <w:r w:rsidR="009A53C1">
        <w:rPr>
          <w:rFonts w:ascii="Times New Roman" w:hAnsi="Times New Roman"/>
          <w:sz w:val="24"/>
          <w:szCs w:val="24"/>
        </w:rPr>
        <w:t xml:space="preserve">some issues.  </w:t>
      </w:r>
      <w:r w:rsidR="00B12F5F">
        <w:rPr>
          <w:rFonts w:ascii="Times New Roman" w:hAnsi="Times New Roman"/>
          <w:sz w:val="24"/>
          <w:szCs w:val="24"/>
        </w:rPr>
        <w:t xml:space="preserve"> </w:t>
      </w:r>
      <w:r w:rsidR="003F5371">
        <w:rPr>
          <w:rFonts w:ascii="Times New Roman" w:hAnsi="Times New Roman"/>
          <w:sz w:val="24"/>
          <w:szCs w:val="24"/>
        </w:rPr>
        <w:t xml:space="preserve">A couple of the issues </w:t>
      </w:r>
      <w:r w:rsidR="00836F71">
        <w:rPr>
          <w:rFonts w:ascii="Times New Roman" w:hAnsi="Times New Roman"/>
          <w:sz w:val="24"/>
          <w:szCs w:val="24"/>
        </w:rPr>
        <w:t>were anticipated including the final budget</w:t>
      </w:r>
      <w:r w:rsidR="00786E69">
        <w:rPr>
          <w:rFonts w:ascii="Times New Roman" w:hAnsi="Times New Roman"/>
          <w:sz w:val="24"/>
          <w:szCs w:val="24"/>
        </w:rPr>
        <w:t xml:space="preserve"> and the time it took to hire qualified personnel.  </w:t>
      </w:r>
      <w:r w:rsidR="008A538E">
        <w:rPr>
          <w:rFonts w:ascii="Times New Roman" w:hAnsi="Times New Roman"/>
          <w:sz w:val="24"/>
          <w:szCs w:val="24"/>
        </w:rPr>
        <w:t>Regardin</w:t>
      </w:r>
      <w:r w:rsidR="004D3D44">
        <w:rPr>
          <w:rFonts w:ascii="Times New Roman" w:hAnsi="Times New Roman"/>
          <w:sz w:val="24"/>
          <w:szCs w:val="24"/>
        </w:rPr>
        <w:t>g the final budget, it was significantly lower than what we were hoping for</w:t>
      </w:r>
      <w:r w:rsidR="00DC2856">
        <w:rPr>
          <w:rFonts w:ascii="Times New Roman" w:hAnsi="Times New Roman"/>
          <w:sz w:val="24"/>
          <w:szCs w:val="24"/>
        </w:rPr>
        <w:t xml:space="preserve">.  Since this was anticipated, we had </w:t>
      </w:r>
      <w:r w:rsidR="00F547DF">
        <w:rPr>
          <w:rFonts w:ascii="Times New Roman" w:hAnsi="Times New Roman"/>
          <w:sz w:val="24"/>
          <w:szCs w:val="24"/>
        </w:rPr>
        <w:t xml:space="preserve">numerous alternatives </w:t>
      </w:r>
      <w:r w:rsidR="00F00D3B">
        <w:rPr>
          <w:rFonts w:ascii="Times New Roman" w:hAnsi="Times New Roman"/>
          <w:sz w:val="24"/>
          <w:szCs w:val="24"/>
        </w:rPr>
        <w:t xml:space="preserve">and were able to mitigate this with very minimal time lost.  </w:t>
      </w:r>
      <w:r w:rsidR="00A368B4">
        <w:rPr>
          <w:rFonts w:ascii="Times New Roman" w:hAnsi="Times New Roman"/>
          <w:sz w:val="24"/>
          <w:szCs w:val="24"/>
        </w:rPr>
        <w:t xml:space="preserve">The second issue was hiring qualified personnel.  </w:t>
      </w:r>
      <w:r w:rsidR="000778F4">
        <w:rPr>
          <w:rFonts w:ascii="Times New Roman" w:hAnsi="Times New Roman"/>
          <w:sz w:val="24"/>
          <w:szCs w:val="24"/>
        </w:rPr>
        <w:t xml:space="preserve">The plan called for three personnel, however, </w:t>
      </w:r>
      <w:r w:rsidR="008F223F">
        <w:rPr>
          <w:rFonts w:ascii="Times New Roman" w:hAnsi="Times New Roman"/>
          <w:sz w:val="24"/>
          <w:szCs w:val="24"/>
        </w:rPr>
        <w:t>because of</w:t>
      </w:r>
      <w:r w:rsidR="000778F4">
        <w:rPr>
          <w:rFonts w:ascii="Times New Roman" w:hAnsi="Times New Roman"/>
          <w:sz w:val="24"/>
          <w:szCs w:val="24"/>
        </w:rPr>
        <w:t xml:space="preserve"> the decrease in budget we </w:t>
      </w:r>
      <w:r w:rsidR="003361B7">
        <w:rPr>
          <w:rFonts w:ascii="Times New Roman" w:hAnsi="Times New Roman"/>
          <w:sz w:val="24"/>
          <w:szCs w:val="24"/>
        </w:rPr>
        <w:t xml:space="preserve">could only hire two.  </w:t>
      </w:r>
      <w:r w:rsidR="008F223F">
        <w:rPr>
          <w:rFonts w:ascii="Times New Roman" w:hAnsi="Times New Roman"/>
          <w:sz w:val="24"/>
          <w:szCs w:val="24"/>
        </w:rPr>
        <w:t xml:space="preserve">So that helped, but we did not go back to HR to revise the job listing </w:t>
      </w:r>
      <w:r w:rsidR="00E66418">
        <w:rPr>
          <w:rFonts w:ascii="Times New Roman" w:hAnsi="Times New Roman"/>
          <w:sz w:val="24"/>
          <w:szCs w:val="24"/>
        </w:rPr>
        <w:t>to</w:t>
      </w:r>
      <w:r w:rsidR="00A56A15">
        <w:rPr>
          <w:rFonts w:ascii="Times New Roman" w:hAnsi="Times New Roman"/>
          <w:sz w:val="24"/>
          <w:szCs w:val="24"/>
        </w:rPr>
        <w:t xml:space="preserve"> find those two people.  </w:t>
      </w:r>
      <w:r w:rsidR="00E66418">
        <w:rPr>
          <w:rFonts w:ascii="Times New Roman" w:hAnsi="Times New Roman"/>
          <w:sz w:val="24"/>
          <w:szCs w:val="24"/>
        </w:rPr>
        <w:t>There was some overhead built into the schedule to accommodate this.</w:t>
      </w:r>
    </w:p>
    <w:p w14:paraId="04F14DD4" w14:textId="77777777" w:rsidR="001E5C06" w:rsidRDefault="001E5C06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14:paraId="3843668D" w14:textId="48C27FD3" w:rsidR="00B12F5F" w:rsidRPr="00B12F5F" w:rsidRDefault="00B80C73" w:rsidP="00B12F5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Administrative Performance</w:t>
      </w:r>
      <w:r w:rsidR="00B12F5F">
        <w:rPr>
          <w:rFonts w:ascii="Times New Roman" w:hAnsi="Times New Roman"/>
          <w:b/>
          <w:sz w:val="24"/>
          <w:szCs w:val="24"/>
        </w:rPr>
        <w:t xml:space="preserve"> </w:t>
      </w:r>
    </w:p>
    <w:p w14:paraId="0CC21355" w14:textId="5E54913C" w:rsidR="00B12F5F" w:rsidRDefault="00B12F5F" w:rsidP="00B12F5F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92AAB">
        <w:rPr>
          <w:rFonts w:ascii="Times New Roman" w:hAnsi="Times New Roman"/>
          <w:sz w:val="24"/>
          <w:szCs w:val="24"/>
        </w:rPr>
        <w:t xml:space="preserve">All the employees from the CEO to the </w:t>
      </w:r>
      <w:r w:rsidR="00467276">
        <w:rPr>
          <w:rFonts w:ascii="Times New Roman" w:hAnsi="Times New Roman"/>
          <w:sz w:val="24"/>
          <w:szCs w:val="24"/>
        </w:rPr>
        <w:t xml:space="preserve">newest hire were extremely </w:t>
      </w:r>
      <w:r w:rsidR="00270E2A">
        <w:rPr>
          <w:rFonts w:ascii="Times New Roman" w:hAnsi="Times New Roman"/>
          <w:sz w:val="24"/>
          <w:szCs w:val="24"/>
        </w:rPr>
        <w:t xml:space="preserve">receptive </w:t>
      </w:r>
      <w:r w:rsidR="00A75F89">
        <w:rPr>
          <w:rFonts w:ascii="Times New Roman" w:hAnsi="Times New Roman"/>
          <w:sz w:val="24"/>
          <w:szCs w:val="24"/>
        </w:rPr>
        <w:t xml:space="preserve">to our ideas and </w:t>
      </w:r>
      <w:r w:rsidR="00C50318">
        <w:rPr>
          <w:rFonts w:ascii="Times New Roman" w:hAnsi="Times New Roman"/>
          <w:sz w:val="24"/>
          <w:szCs w:val="24"/>
        </w:rPr>
        <w:t>easy</w:t>
      </w:r>
      <w:r w:rsidR="00A75F89">
        <w:rPr>
          <w:rFonts w:ascii="Times New Roman" w:hAnsi="Times New Roman"/>
          <w:sz w:val="24"/>
          <w:szCs w:val="24"/>
        </w:rPr>
        <w:t xml:space="preserve"> to get along with during all phases of this project</w:t>
      </w:r>
      <w:r w:rsidR="0025126D">
        <w:rPr>
          <w:rFonts w:ascii="Times New Roman" w:hAnsi="Times New Roman"/>
          <w:sz w:val="24"/>
          <w:szCs w:val="24"/>
        </w:rPr>
        <w:t xml:space="preserve">.  </w:t>
      </w:r>
      <w:r w:rsidR="001C309A">
        <w:rPr>
          <w:rFonts w:ascii="Times New Roman" w:hAnsi="Times New Roman"/>
          <w:sz w:val="24"/>
          <w:szCs w:val="24"/>
        </w:rPr>
        <w:t>They asked questions when they needed clarification.  The</w:t>
      </w:r>
      <w:r w:rsidR="008D5997">
        <w:rPr>
          <w:rFonts w:ascii="Times New Roman" w:hAnsi="Times New Roman"/>
          <w:sz w:val="24"/>
          <w:szCs w:val="24"/>
        </w:rPr>
        <w:t>y assisted in any research that was needed</w:t>
      </w:r>
      <w:r w:rsidR="008A446C">
        <w:rPr>
          <w:rFonts w:ascii="Times New Roman" w:hAnsi="Times New Roman"/>
          <w:sz w:val="24"/>
          <w:szCs w:val="24"/>
        </w:rPr>
        <w:t xml:space="preserve"> such as with equipment and since they are more familiar with their operation, </w:t>
      </w:r>
      <w:r w:rsidR="00FD06A3">
        <w:rPr>
          <w:rFonts w:ascii="Times New Roman" w:hAnsi="Times New Roman"/>
          <w:sz w:val="24"/>
          <w:szCs w:val="24"/>
        </w:rPr>
        <w:t>they made recommendations that would better</w:t>
      </w:r>
      <w:r w:rsidR="00C86427">
        <w:rPr>
          <w:rFonts w:ascii="Times New Roman" w:hAnsi="Times New Roman"/>
          <w:sz w:val="24"/>
          <w:szCs w:val="24"/>
        </w:rPr>
        <w:t xml:space="preserve"> fit their needs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C6C4AC5" w14:textId="77777777" w:rsidR="000C2598" w:rsidRDefault="000C2598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E5C06">
        <w:rPr>
          <w:rFonts w:ascii="Times New Roman" w:hAnsi="Times New Roman"/>
          <w:sz w:val="24"/>
          <w:szCs w:val="24"/>
        </w:rPr>
        <w:t xml:space="preserve"> </w:t>
      </w:r>
    </w:p>
    <w:p w14:paraId="317D2575" w14:textId="67F97048" w:rsidR="00B12F5F" w:rsidRPr="00B12F5F" w:rsidRDefault="0041329F" w:rsidP="00B12F5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Organizational Structure</w:t>
      </w:r>
      <w:r w:rsidR="00B12F5F">
        <w:rPr>
          <w:rFonts w:ascii="Times New Roman" w:hAnsi="Times New Roman"/>
          <w:b/>
          <w:sz w:val="24"/>
          <w:szCs w:val="24"/>
        </w:rPr>
        <w:t xml:space="preserve"> </w:t>
      </w:r>
    </w:p>
    <w:p w14:paraId="2912D4B2" w14:textId="7E327D4B" w:rsidR="000C2598" w:rsidRDefault="000C2598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71595">
        <w:rPr>
          <w:rFonts w:ascii="Times New Roman" w:hAnsi="Times New Roman"/>
          <w:sz w:val="24"/>
          <w:szCs w:val="24"/>
        </w:rPr>
        <w:t xml:space="preserve">With what the end goal was for the project, and </w:t>
      </w:r>
      <w:r w:rsidR="009B3112">
        <w:rPr>
          <w:rFonts w:ascii="Times New Roman" w:hAnsi="Times New Roman"/>
          <w:sz w:val="24"/>
          <w:szCs w:val="24"/>
        </w:rPr>
        <w:t>since the functional organizational structure is currently in place</w:t>
      </w:r>
      <w:r w:rsidR="00E577F4">
        <w:rPr>
          <w:rFonts w:ascii="Times New Roman" w:hAnsi="Times New Roman"/>
          <w:sz w:val="24"/>
          <w:szCs w:val="24"/>
        </w:rPr>
        <w:t xml:space="preserve">, we decided not to change it.  </w:t>
      </w:r>
      <w:r w:rsidR="00EA324E">
        <w:rPr>
          <w:rFonts w:ascii="Times New Roman" w:hAnsi="Times New Roman"/>
          <w:sz w:val="24"/>
          <w:szCs w:val="24"/>
        </w:rPr>
        <w:t xml:space="preserve">This was decided after some lengthy collaboration with </w:t>
      </w:r>
      <w:r w:rsidR="007E5BD6">
        <w:rPr>
          <w:rFonts w:ascii="Times New Roman" w:hAnsi="Times New Roman"/>
          <w:sz w:val="24"/>
          <w:szCs w:val="24"/>
        </w:rPr>
        <w:t xml:space="preserve">key personnel within the organization.  </w:t>
      </w:r>
      <w:r w:rsidR="00166346">
        <w:rPr>
          <w:rFonts w:ascii="Times New Roman" w:hAnsi="Times New Roman"/>
          <w:sz w:val="24"/>
          <w:szCs w:val="24"/>
        </w:rPr>
        <w:t xml:space="preserve">This </w:t>
      </w:r>
      <w:r w:rsidR="009E1D7E">
        <w:rPr>
          <w:rFonts w:ascii="Times New Roman" w:hAnsi="Times New Roman"/>
          <w:sz w:val="24"/>
          <w:szCs w:val="24"/>
        </w:rPr>
        <w:t xml:space="preserve">strategy worked well despite </w:t>
      </w:r>
      <w:r w:rsidR="009E1D7E">
        <w:rPr>
          <w:rFonts w:ascii="Times New Roman" w:hAnsi="Times New Roman"/>
          <w:sz w:val="24"/>
          <w:szCs w:val="24"/>
        </w:rPr>
        <w:lastRenderedPageBreak/>
        <w:t xml:space="preserve">some misgivings by a </w:t>
      </w:r>
      <w:r w:rsidR="00747F8B">
        <w:rPr>
          <w:rFonts w:ascii="Times New Roman" w:hAnsi="Times New Roman"/>
          <w:sz w:val="24"/>
          <w:szCs w:val="24"/>
        </w:rPr>
        <w:t xml:space="preserve">handful of people.  </w:t>
      </w:r>
      <w:r w:rsidR="008307E2">
        <w:rPr>
          <w:rFonts w:ascii="Times New Roman" w:hAnsi="Times New Roman"/>
          <w:sz w:val="24"/>
          <w:szCs w:val="24"/>
        </w:rPr>
        <w:t xml:space="preserve">Now, their concerns were not dismissed outright, </w:t>
      </w:r>
      <w:r w:rsidR="00065F64">
        <w:rPr>
          <w:rFonts w:ascii="Times New Roman" w:hAnsi="Times New Roman"/>
          <w:sz w:val="24"/>
          <w:szCs w:val="24"/>
        </w:rPr>
        <w:t>but was explained why their idea would not work</w:t>
      </w:r>
      <w:r w:rsidR="009B7403">
        <w:rPr>
          <w:rFonts w:ascii="Times New Roman" w:hAnsi="Times New Roman"/>
          <w:sz w:val="24"/>
          <w:szCs w:val="24"/>
        </w:rPr>
        <w:t>, so it was an educational opportunity for them</w:t>
      </w:r>
      <w:r w:rsidR="00B12F5F">
        <w:rPr>
          <w:rFonts w:ascii="Times New Roman" w:hAnsi="Times New Roman"/>
          <w:sz w:val="24"/>
          <w:szCs w:val="24"/>
        </w:rPr>
        <w:t xml:space="preserve">. </w:t>
      </w:r>
      <w:r w:rsidR="00F00086">
        <w:rPr>
          <w:rFonts w:ascii="Times New Roman" w:hAnsi="Times New Roman"/>
          <w:sz w:val="24"/>
          <w:szCs w:val="24"/>
        </w:rPr>
        <w:t xml:space="preserve">  </w:t>
      </w:r>
    </w:p>
    <w:p w14:paraId="72460D91" w14:textId="77777777" w:rsidR="00F34CDD" w:rsidRDefault="00F34CDD" w:rsidP="000C259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14:paraId="52766650" w14:textId="3C39A790" w:rsidR="001E5C06" w:rsidRDefault="00083A2B" w:rsidP="00083A2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Performance</w:t>
      </w:r>
    </w:p>
    <w:p w14:paraId="03A5964E" w14:textId="49FB715C" w:rsidR="00EA46E4" w:rsidRDefault="00E7672B" w:rsidP="001E5C0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this project was both time and budget sensitive, communication </w:t>
      </w:r>
      <w:r w:rsidR="00755830">
        <w:rPr>
          <w:rFonts w:ascii="Times New Roman" w:hAnsi="Times New Roman"/>
          <w:sz w:val="24"/>
          <w:szCs w:val="24"/>
        </w:rPr>
        <w:t>is critical</w:t>
      </w:r>
      <w:r w:rsidR="009568DE">
        <w:rPr>
          <w:rFonts w:ascii="Times New Roman" w:hAnsi="Times New Roman"/>
          <w:sz w:val="24"/>
          <w:szCs w:val="24"/>
        </w:rPr>
        <w:t xml:space="preserve"> to ensure success.  This communication is not just between the team members, but also with the client</w:t>
      </w:r>
      <w:r w:rsidR="0016462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38CF">
        <w:rPr>
          <w:rFonts w:ascii="Times New Roman" w:hAnsi="Times New Roman"/>
          <w:sz w:val="24"/>
          <w:szCs w:val="24"/>
        </w:rPr>
        <w:t>Cudos</w:t>
      </w:r>
      <w:proofErr w:type="spellEnd"/>
      <w:r w:rsidR="00B138CF">
        <w:rPr>
          <w:rFonts w:ascii="Times New Roman" w:hAnsi="Times New Roman"/>
          <w:sz w:val="24"/>
          <w:szCs w:val="24"/>
        </w:rPr>
        <w:t xml:space="preserve"> to everyone as there was constant </w:t>
      </w:r>
      <w:r w:rsidR="002E7EF0">
        <w:rPr>
          <w:rFonts w:ascii="Times New Roman" w:hAnsi="Times New Roman"/>
          <w:sz w:val="24"/>
          <w:szCs w:val="24"/>
        </w:rPr>
        <w:t xml:space="preserve">communication.  Some of it </w:t>
      </w:r>
      <w:r w:rsidR="00D255E9">
        <w:rPr>
          <w:rFonts w:ascii="Times New Roman" w:hAnsi="Times New Roman"/>
          <w:sz w:val="24"/>
          <w:szCs w:val="24"/>
        </w:rPr>
        <w:t xml:space="preserve">was </w:t>
      </w:r>
      <w:r w:rsidR="00A55B3E">
        <w:rPr>
          <w:rFonts w:ascii="Times New Roman" w:hAnsi="Times New Roman"/>
          <w:sz w:val="24"/>
          <w:szCs w:val="24"/>
        </w:rPr>
        <w:t xml:space="preserve">non-project related, which was good as it meant that everyone was coming </w:t>
      </w:r>
      <w:r w:rsidR="00E61F9D">
        <w:rPr>
          <w:rFonts w:ascii="Times New Roman" w:hAnsi="Times New Roman"/>
          <w:sz w:val="24"/>
          <w:szCs w:val="24"/>
        </w:rPr>
        <w:t>together,</w:t>
      </w:r>
      <w:r w:rsidR="00A55B3E">
        <w:rPr>
          <w:rFonts w:ascii="Times New Roman" w:hAnsi="Times New Roman"/>
          <w:sz w:val="24"/>
          <w:szCs w:val="24"/>
        </w:rPr>
        <w:t xml:space="preserve"> </w:t>
      </w:r>
      <w:r w:rsidR="008B0814">
        <w:rPr>
          <w:rFonts w:ascii="Times New Roman" w:hAnsi="Times New Roman"/>
          <w:sz w:val="24"/>
          <w:szCs w:val="24"/>
        </w:rPr>
        <w:t>and it kept the environment on the lighter side</w:t>
      </w:r>
      <w:r w:rsidR="00E61F9D">
        <w:rPr>
          <w:rFonts w:ascii="Times New Roman" w:hAnsi="Times New Roman"/>
          <w:sz w:val="24"/>
          <w:szCs w:val="24"/>
        </w:rPr>
        <w:t xml:space="preserve">.  </w:t>
      </w:r>
      <w:r w:rsidR="00AF5078">
        <w:rPr>
          <w:rFonts w:ascii="Times New Roman" w:hAnsi="Times New Roman"/>
          <w:sz w:val="24"/>
          <w:szCs w:val="24"/>
        </w:rPr>
        <w:t xml:space="preserve">We had very knowledgeable </w:t>
      </w:r>
      <w:r w:rsidR="009E2CEC">
        <w:rPr>
          <w:rFonts w:ascii="Times New Roman" w:hAnsi="Times New Roman"/>
          <w:sz w:val="24"/>
          <w:szCs w:val="24"/>
        </w:rPr>
        <w:t>people on the team</w:t>
      </w:r>
      <w:r w:rsidR="001616B2">
        <w:rPr>
          <w:rFonts w:ascii="Times New Roman" w:hAnsi="Times New Roman"/>
          <w:sz w:val="24"/>
          <w:szCs w:val="24"/>
        </w:rPr>
        <w:t xml:space="preserve"> and </w:t>
      </w:r>
      <w:r w:rsidR="00E61F9D">
        <w:rPr>
          <w:rFonts w:ascii="Times New Roman" w:hAnsi="Times New Roman"/>
          <w:sz w:val="24"/>
          <w:szCs w:val="24"/>
        </w:rPr>
        <w:t>their</w:t>
      </w:r>
      <w:r w:rsidR="001616B2">
        <w:rPr>
          <w:rFonts w:ascii="Times New Roman" w:hAnsi="Times New Roman"/>
          <w:sz w:val="24"/>
          <w:szCs w:val="24"/>
        </w:rPr>
        <w:t xml:space="preserve"> performance was </w:t>
      </w:r>
      <w:r w:rsidR="00756967">
        <w:rPr>
          <w:rFonts w:ascii="Times New Roman" w:hAnsi="Times New Roman"/>
          <w:sz w:val="24"/>
          <w:szCs w:val="24"/>
        </w:rPr>
        <w:t>superb.</w:t>
      </w:r>
    </w:p>
    <w:p w14:paraId="233FE700" w14:textId="421740B4" w:rsidR="001E5C06" w:rsidRDefault="00EA46E4" w:rsidP="001E5C06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terms of </w:t>
      </w:r>
      <w:r w:rsidR="0051647B">
        <w:rPr>
          <w:rFonts w:ascii="Times New Roman" w:hAnsi="Times New Roman"/>
          <w:sz w:val="24"/>
          <w:szCs w:val="24"/>
        </w:rPr>
        <w:t>team building</w:t>
      </w:r>
      <w:r w:rsidR="009C6421">
        <w:rPr>
          <w:rFonts w:ascii="Times New Roman" w:hAnsi="Times New Roman"/>
          <w:sz w:val="24"/>
          <w:szCs w:val="24"/>
        </w:rPr>
        <w:t xml:space="preserve">, once a week </w:t>
      </w:r>
      <w:r w:rsidR="00A87743">
        <w:rPr>
          <w:rFonts w:ascii="Times New Roman" w:hAnsi="Times New Roman"/>
          <w:sz w:val="24"/>
          <w:szCs w:val="24"/>
        </w:rPr>
        <w:t>the company would invite everyone out for a bar-b-que</w:t>
      </w:r>
      <w:r w:rsidR="00A37EA8">
        <w:rPr>
          <w:rFonts w:ascii="Times New Roman" w:hAnsi="Times New Roman"/>
          <w:sz w:val="24"/>
          <w:szCs w:val="24"/>
        </w:rPr>
        <w:t xml:space="preserve"> once a week as a way </w:t>
      </w:r>
      <w:r w:rsidR="00335E44">
        <w:rPr>
          <w:rFonts w:ascii="Times New Roman" w:hAnsi="Times New Roman"/>
          <w:sz w:val="24"/>
          <w:szCs w:val="24"/>
        </w:rPr>
        <w:t xml:space="preserve">relax and build </w:t>
      </w:r>
      <w:r w:rsidR="00627B9E">
        <w:rPr>
          <w:rFonts w:ascii="Times New Roman" w:hAnsi="Times New Roman"/>
          <w:sz w:val="24"/>
          <w:szCs w:val="24"/>
        </w:rPr>
        <w:t>Esprit</w:t>
      </w:r>
      <w:r w:rsidR="00335E44">
        <w:rPr>
          <w:rFonts w:ascii="Times New Roman" w:hAnsi="Times New Roman"/>
          <w:sz w:val="24"/>
          <w:szCs w:val="24"/>
        </w:rPr>
        <w:t>-de-corp</w:t>
      </w:r>
      <w:r w:rsidR="00B12F5F">
        <w:rPr>
          <w:rFonts w:ascii="Times New Roman" w:hAnsi="Times New Roman"/>
          <w:sz w:val="24"/>
          <w:szCs w:val="24"/>
        </w:rPr>
        <w:t>.</w:t>
      </w:r>
      <w:r w:rsidR="00627B9E">
        <w:rPr>
          <w:rFonts w:ascii="Times New Roman" w:hAnsi="Times New Roman"/>
          <w:sz w:val="24"/>
          <w:szCs w:val="24"/>
        </w:rPr>
        <w:t xml:space="preserve">  </w:t>
      </w:r>
      <w:r w:rsidR="00F54A1B">
        <w:rPr>
          <w:rFonts w:ascii="Times New Roman" w:hAnsi="Times New Roman"/>
          <w:sz w:val="24"/>
          <w:szCs w:val="24"/>
        </w:rPr>
        <w:t xml:space="preserve">The new people that were hired </w:t>
      </w:r>
      <w:r w:rsidR="00B96117">
        <w:rPr>
          <w:rFonts w:ascii="Times New Roman" w:hAnsi="Times New Roman"/>
          <w:sz w:val="24"/>
          <w:szCs w:val="24"/>
        </w:rPr>
        <w:t xml:space="preserve">were quickly brought in and embraced as part of the team.  </w:t>
      </w:r>
      <w:r w:rsidR="00A46D29">
        <w:rPr>
          <w:rFonts w:ascii="Times New Roman" w:hAnsi="Times New Roman"/>
          <w:sz w:val="24"/>
          <w:szCs w:val="24"/>
        </w:rPr>
        <w:t xml:space="preserve">Onboarding and training started immediately </w:t>
      </w:r>
      <w:r w:rsidR="005F601E">
        <w:rPr>
          <w:rFonts w:ascii="Times New Roman" w:hAnsi="Times New Roman"/>
          <w:sz w:val="24"/>
          <w:szCs w:val="24"/>
        </w:rPr>
        <w:t>so there is no loss of time.</w:t>
      </w:r>
      <w:r w:rsidR="00B12F5F">
        <w:rPr>
          <w:rFonts w:ascii="Times New Roman" w:hAnsi="Times New Roman"/>
          <w:sz w:val="24"/>
          <w:szCs w:val="24"/>
        </w:rPr>
        <w:t xml:space="preserve"> </w:t>
      </w:r>
    </w:p>
    <w:p w14:paraId="7D541720" w14:textId="3F9B0EBE" w:rsidR="00B12F5F" w:rsidRPr="00B12F5F" w:rsidRDefault="00B12F5F" w:rsidP="001E5C0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9D4C40B" w14:textId="221FBA90" w:rsidR="001E5C06" w:rsidRDefault="003D5B0E" w:rsidP="00F00086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="00B12F5F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chniques of Project Management</w:t>
      </w:r>
    </w:p>
    <w:p w14:paraId="32719EC8" w14:textId="77413378" w:rsidR="001E5C06" w:rsidRDefault="00AD298B" w:rsidP="001E5C0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D1671">
        <w:rPr>
          <w:rFonts w:ascii="Times New Roman" w:hAnsi="Times New Roman"/>
          <w:sz w:val="24"/>
          <w:szCs w:val="24"/>
        </w:rPr>
        <w:t xml:space="preserve">There are numerous </w:t>
      </w:r>
      <w:r w:rsidR="00914BFB">
        <w:rPr>
          <w:rFonts w:ascii="Times New Roman" w:hAnsi="Times New Roman"/>
          <w:sz w:val="24"/>
          <w:szCs w:val="24"/>
        </w:rPr>
        <w:t>tools that can be used to track a project like this.  They include Microsoft Project Manage</w:t>
      </w:r>
      <w:r w:rsidR="00F1316A">
        <w:rPr>
          <w:rFonts w:ascii="Times New Roman" w:hAnsi="Times New Roman"/>
          <w:sz w:val="24"/>
          <w:szCs w:val="24"/>
        </w:rPr>
        <w:t>r</w:t>
      </w:r>
      <w:r w:rsidR="00377F78">
        <w:rPr>
          <w:rFonts w:ascii="Times New Roman" w:hAnsi="Times New Roman"/>
          <w:sz w:val="24"/>
          <w:szCs w:val="24"/>
        </w:rPr>
        <w:t>, a Work Breakdown Structure created in Microsoft Word</w:t>
      </w:r>
      <w:r w:rsidR="001E03B6">
        <w:rPr>
          <w:rFonts w:ascii="Times New Roman" w:hAnsi="Times New Roman"/>
          <w:sz w:val="24"/>
          <w:szCs w:val="24"/>
        </w:rPr>
        <w:t xml:space="preserve">.  There is also </w:t>
      </w:r>
      <w:r w:rsidR="00616F94">
        <w:rPr>
          <w:rFonts w:ascii="Times New Roman" w:hAnsi="Times New Roman"/>
          <w:sz w:val="24"/>
          <w:szCs w:val="24"/>
        </w:rPr>
        <w:t>an Organizational Breakdown Structure and a Responsibility Matrix</w:t>
      </w:r>
      <w:r w:rsidR="009527C9">
        <w:rPr>
          <w:rFonts w:ascii="Times New Roman" w:hAnsi="Times New Roman"/>
          <w:sz w:val="24"/>
          <w:szCs w:val="24"/>
        </w:rPr>
        <w:t xml:space="preserve"> </w:t>
      </w:r>
      <w:r w:rsidR="001E78E5">
        <w:rPr>
          <w:rFonts w:ascii="Times New Roman" w:hAnsi="Times New Roman"/>
          <w:sz w:val="24"/>
          <w:szCs w:val="24"/>
        </w:rPr>
        <w:t>(</w:t>
      </w:r>
      <w:r w:rsidR="001E78E5" w:rsidRPr="001E78E5">
        <w:rPr>
          <w:rFonts w:ascii="Times New Roman" w:hAnsi="Times New Roman"/>
          <w:sz w:val="24"/>
          <w:szCs w:val="24"/>
        </w:rPr>
        <w:t>Pinto, J. K. 2018)</w:t>
      </w:r>
      <w:r w:rsidR="00B12F5F">
        <w:rPr>
          <w:rFonts w:ascii="Times New Roman" w:hAnsi="Times New Roman"/>
          <w:sz w:val="24"/>
          <w:szCs w:val="24"/>
        </w:rPr>
        <w:t>.</w:t>
      </w:r>
      <w:r w:rsidR="00F1316A">
        <w:rPr>
          <w:rFonts w:ascii="Times New Roman" w:hAnsi="Times New Roman"/>
          <w:sz w:val="24"/>
          <w:szCs w:val="24"/>
        </w:rPr>
        <w:t xml:space="preserve">  For ease of the </w:t>
      </w:r>
      <w:r w:rsidR="005E04DE">
        <w:rPr>
          <w:rFonts w:ascii="Times New Roman" w:hAnsi="Times New Roman"/>
          <w:sz w:val="24"/>
          <w:szCs w:val="24"/>
        </w:rPr>
        <w:t>project,</w:t>
      </w:r>
      <w:r w:rsidR="00F1316A">
        <w:rPr>
          <w:rFonts w:ascii="Times New Roman" w:hAnsi="Times New Roman"/>
          <w:sz w:val="24"/>
          <w:szCs w:val="24"/>
        </w:rPr>
        <w:t xml:space="preserve"> we decided to go with a Work Breakdown Structure in Microsoft Word and </w:t>
      </w:r>
      <w:r w:rsidR="009527C9">
        <w:rPr>
          <w:rFonts w:ascii="Times New Roman" w:hAnsi="Times New Roman"/>
          <w:sz w:val="24"/>
          <w:szCs w:val="24"/>
        </w:rPr>
        <w:t>the Responsibility Matrix</w:t>
      </w:r>
      <w:r w:rsidR="00B12F5F">
        <w:rPr>
          <w:rFonts w:ascii="Times New Roman" w:hAnsi="Times New Roman"/>
          <w:sz w:val="24"/>
          <w:szCs w:val="24"/>
        </w:rPr>
        <w:t xml:space="preserve"> </w:t>
      </w:r>
    </w:p>
    <w:p w14:paraId="4BE52EC1" w14:textId="77777777" w:rsidR="00AD298B" w:rsidRPr="00AD298B" w:rsidRDefault="00AD298B" w:rsidP="001E5C0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23F829F" w14:textId="41FAF8B8" w:rsidR="00B12F5F" w:rsidRDefault="003D5B0E" w:rsidP="00B12F5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Benefits to the </w:t>
      </w:r>
      <w:r w:rsidR="00A60A95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rganizatio</w:t>
      </w:r>
      <w:r w:rsidR="00F00086">
        <w:rPr>
          <w:rFonts w:ascii="Times New Roman" w:hAnsi="Times New Roman"/>
          <w:b/>
          <w:sz w:val="24"/>
          <w:szCs w:val="24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 and the Custom</w:t>
      </w:r>
      <w:r w:rsidR="00A60A95">
        <w:rPr>
          <w:rFonts w:ascii="Times New Roman" w:hAnsi="Times New Roman"/>
          <w:b/>
          <w:sz w:val="24"/>
          <w:szCs w:val="24"/>
        </w:rPr>
        <w:t>er</w:t>
      </w:r>
    </w:p>
    <w:p w14:paraId="4982E5CD" w14:textId="153FDB38" w:rsidR="00B12F5F" w:rsidRPr="00B12F5F" w:rsidRDefault="00212B0F" w:rsidP="00B12F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During a cyber incident </w:t>
      </w:r>
      <w:r w:rsidR="0022074D">
        <w:rPr>
          <w:rFonts w:ascii="Times New Roman" w:hAnsi="Times New Roman"/>
          <w:sz w:val="24"/>
          <w:szCs w:val="24"/>
        </w:rPr>
        <w:t xml:space="preserve">being able to respond quickly </w:t>
      </w:r>
      <w:r w:rsidR="00097BEF">
        <w:rPr>
          <w:rFonts w:ascii="Times New Roman" w:hAnsi="Times New Roman"/>
          <w:sz w:val="24"/>
          <w:szCs w:val="24"/>
        </w:rPr>
        <w:t>and effectively</w:t>
      </w:r>
      <w:r w:rsidR="00002845">
        <w:rPr>
          <w:rFonts w:ascii="Times New Roman" w:hAnsi="Times New Roman"/>
          <w:sz w:val="24"/>
          <w:szCs w:val="24"/>
        </w:rPr>
        <w:t xml:space="preserve">.  </w:t>
      </w:r>
      <w:r w:rsidR="00027667">
        <w:rPr>
          <w:rFonts w:ascii="Times New Roman" w:hAnsi="Times New Roman"/>
          <w:sz w:val="24"/>
          <w:szCs w:val="24"/>
        </w:rPr>
        <w:t xml:space="preserve">Having this program setup on premises </w:t>
      </w:r>
      <w:r w:rsidR="000040BF">
        <w:rPr>
          <w:rFonts w:ascii="Times New Roman" w:hAnsi="Times New Roman"/>
          <w:sz w:val="24"/>
          <w:szCs w:val="24"/>
        </w:rPr>
        <w:t xml:space="preserve">will benefit the company by facilitating this quick and effective response.  </w:t>
      </w:r>
      <w:r w:rsidR="001A61F4">
        <w:rPr>
          <w:rFonts w:ascii="Times New Roman" w:hAnsi="Times New Roman"/>
          <w:sz w:val="24"/>
          <w:szCs w:val="24"/>
        </w:rPr>
        <w:t xml:space="preserve">Now while </w:t>
      </w:r>
      <w:r w:rsidR="00C04400">
        <w:rPr>
          <w:rFonts w:ascii="Times New Roman" w:hAnsi="Times New Roman"/>
          <w:sz w:val="24"/>
          <w:szCs w:val="24"/>
        </w:rPr>
        <w:t xml:space="preserve">it may be necessary to call in an outside organization to help with the incident, </w:t>
      </w:r>
      <w:r w:rsidR="009437D3">
        <w:rPr>
          <w:rFonts w:ascii="Times New Roman" w:hAnsi="Times New Roman"/>
          <w:sz w:val="24"/>
          <w:szCs w:val="24"/>
        </w:rPr>
        <w:t xml:space="preserve">the company will be able to get some preliminary </w:t>
      </w:r>
      <w:r w:rsidR="004A596C">
        <w:rPr>
          <w:rFonts w:ascii="Times New Roman" w:hAnsi="Times New Roman"/>
          <w:sz w:val="24"/>
          <w:szCs w:val="24"/>
        </w:rPr>
        <w:t xml:space="preserve">aspects of the </w:t>
      </w:r>
      <w:r w:rsidR="005525E4">
        <w:rPr>
          <w:rFonts w:ascii="Times New Roman" w:hAnsi="Times New Roman"/>
          <w:sz w:val="24"/>
          <w:szCs w:val="24"/>
        </w:rPr>
        <w:t>incident’s</w:t>
      </w:r>
      <w:r w:rsidR="004A596C">
        <w:rPr>
          <w:rFonts w:ascii="Times New Roman" w:hAnsi="Times New Roman"/>
          <w:sz w:val="24"/>
          <w:szCs w:val="24"/>
        </w:rPr>
        <w:t xml:space="preserve"> response accomplished</w:t>
      </w:r>
      <w:r w:rsidR="00B12F5F" w:rsidRPr="00830736">
        <w:rPr>
          <w:rFonts w:ascii="Times New Roman" w:hAnsi="Times New Roman"/>
          <w:sz w:val="24"/>
          <w:szCs w:val="24"/>
        </w:rPr>
        <w:t xml:space="preserve">. </w:t>
      </w:r>
    </w:p>
    <w:p w14:paraId="3DB6D3B9" w14:textId="77777777" w:rsidR="00F00086" w:rsidRDefault="00AD298B" w:rsidP="00F0008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6864FD0" w14:textId="77777777" w:rsidR="00FF1E3C" w:rsidRPr="00880B05" w:rsidRDefault="00F00086" w:rsidP="004A596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2149F">
        <w:rPr>
          <w:rFonts w:ascii="Times New Roman" w:hAnsi="Times New Roman"/>
          <w:b/>
          <w:sz w:val="24"/>
          <w:szCs w:val="24"/>
        </w:rPr>
        <w:br w:type="page"/>
      </w:r>
    </w:p>
    <w:p w14:paraId="09B094F7" w14:textId="77777777" w:rsidR="00FF1E3C" w:rsidRDefault="00FF1E3C">
      <w:pPr>
        <w:pStyle w:val="Heading1"/>
      </w:pPr>
      <w:r>
        <w:t>References</w:t>
      </w:r>
    </w:p>
    <w:p w14:paraId="564F7643" w14:textId="0F9425DD" w:rsidR="00FF1E3C" w:rsidRDefault="00C224F0">
      <w:r>
        <w:rPr>
          <w:rFonts w:ascii="Roboto" w:hAnsi="Roboto"/>
          <w:color w:val="1C1C1C"/>
          <w:shd w:val="clear" w:color="auto" w:fill="FFFFFF"/>
        </w:rPr>
        <w:t>Pinto, J. K. (2018). </w:t>
      </w:r>
      <w:r>
        <w:rPr>
          <w:rStyle w:val="Emphasis"/>
          <w:rFonts w:ascii="Roboto" w:hAnsi="Roboto"/>
          <w:color w:val="1C1C1C"/>
          <w:bdr w:val="none" w:sz="0" w:space="0" w:color="auto" w:frame="1"/>
          <w:shd w:val="clear" w:color="auto" w:fill="FFFFFF"/>
        </w:rPr>
        <w:t>Project Management: Achieving Competitive Advantage</w:t>
      </w:r>
      <w:r>
        <w:rPr>
          <w:rFonts w:ascii="Roboto" w:hAnsi="Roboto"/>
          <w:color w:val="1C1C1C"/>
          <w:shd w:val="clear" w:color="auto" w:fill="FFFFFF"/>
        </w:rPr>
        <w:t> (5th Edition). Pearson Education (US). </w:t>
      </w:r>
      <w:hyperlink r:id="rId11" w:history="1">
        <w:r>
          <w:rPr>
            <w:rStyle w:val="Hyperlink"/>
            <w:rFonts w:ascii="Roboto" w:hAnsi="Roboto"/>
            <w:bdr w:val="none" w:sz="0" w:space="0" w:color="auto" w:frame="1"/>
            <w:shd w:val="clear" w:color="auto" w:fill="FFFFFF"/>
          </w:rPr>
          <w:t>https://ecpi.vitalsource.com/books/9780134730509</w:t>
        </w:r>
      </w:hyperlink>
    </w:p>
    <w:p w14:paraId="58713ABC" w14:textId="3D3B49AD" w:rsidR="00AD298B" w:rsidRPr="00880B05" w:rsidRDefault="00AD298B" w:rsidP="004A596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0AE7222E" w14:textId="77777777" w:rsidR="00C20370" w:rsidRDefault="00C20370" w:rsidP="00C20370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</w:p>
    <w:sectPr w:rsidR="00C20370" w:rsidSect="0062149F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87DC" w14:textId="77777777" w:rsidR="003C1701" w:rsidRDefault="003C1701" w:rsidP="0005004B">
      <w:pPr>
        <w:spacing w:after="0" w:line="240" w:lineRule="auto"/>
      </w:pPr>
      <w:r>
        <w:separator/>
      </w:r>
    </w:p>
  </w:endnote>
  <w:endnote w:type="continuationSeparator" w:id="0">
    <w:p w14:paraId="3A36B21E" w14:textId="77777777" w:rsidR="003C1701" w:rsidRDefault="003C1701" w:rsidP="0005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536B" w14:textId="77777777" w:rsidR="003C1701" w:rsidRDefault="003C1701" w:rsidP="0005004B">
      <w:pPr>
        <w:spacing w:after="0" w:line="240" w:lineRule="auto"/>
      </w:pPr>
      <w:r>
        <w:separator/>
      </w:r>
    </w:p>
  </w:footnote>
  <w:footnote w:type="continuationSeparator" w:id="0">
    <w:p w14:paraId="60D8D3F0" w14:textId="77777777" w:rsidR="003C1701" w:rsidRDefault="003C1701" w:rsidP="0005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7348" w14:textId="43DCAD18" w:rsidR="00AD298B" w:rsidRPr="00B02AF7" w:rsidRDefault="0092000E" w:rsidP="00B02AF7">
    <w:pPr>
      <w:pStyle w:val="Header"/>
    </w:pPr>
    <w:r>
      <w:rPr>
        <w:rFonts w:ascii="Times New Roman" w:hAnsi="Times New Roman"/>
        <w:sz w:val="24"/>
        <w:szCs w:val="24"/>
        <w:lang w:val="en-US"/>
      </w:rPr>
      <w:t xml:space="preserve">SETUP INCIDENT RESPONSE PROGRAM </w:t>
    </w:r>
    <w:r w:rsidR="00CC0676">
      <w:rPr>
        <w:rFonts w:ascii="Times New Roman" w:hAnsi="Times New Roman"/>
        <w:sz w:val="24"/>
        <w:szCs w:val="24"/>
        <w:lang w:val="en-US"/>
      </w:rPr>
      <w:t>FINAL REPORT</w:t>
    </w:r>
    <w:r w:rsidR="00AD298B">
      <w:rPr>
        <w:rFonts w:ascii="Times New Roman" w:hAnsi="Times New Roman"/>
        <w:sz w:val="24"/>
        <w:szCs w:val="24"/>
        <w:lang w:val="en-US"/>
      </w:rPr>
      <w:t xml:space="preserve"> </w:t>
    </w:r>
    <w:r w:rsidR="00AD298B">
      <w:tab/>
    </w:r>
    <w:r w:rsidR="00AD298B">
      <w:tab/>
    </w:r>
    <w:r w:rsidR="00AD298B" w:rsidRPr="00B575F4">
      <w:rPr>
        <w:rFonts w:ascii="Times New Roman" w:hAnsi="Times New Roman"/>
        <w:sz w:val="24"/>
        <w:szCs w:val="24"/>
      </w:rPr>
      <w:fldChar w:fldCharType="begin"/>
    </w:r>
    <w:r w:rsidR="00AD298B" w:rsidRPr="00B575F4">
      <w:rPr>
        <w:rFonts w:ascii="Times New Roman" w:hAnsi="Times New Roman"/>
        <w:sz w:val="24"/>
        <w:szCs w:val="24"/>
      </w:rPr>
      <w:instrText xml:space="preserve"> PAGE   \* MERGEFORMAT </w:instrText>
    </w:r>
    <w:r w:rsidR="00AD298B" w:rsidRPr="00B575F4">
      <w:rPr>
        <w:rFonts w:ascii="Times New Roman" w:hAnsi="Times New Roman"/>
        <w:sz w:val="24"/>
        <w:szCs w:val="24"/>
      </w:rPr>
      <w:fldChar w:fldCharType="separate"/>
    </w:r>
    <w:r w:rsidR="00B12F5F">
      <w:rPr>
        <w:rFonts w:ascii="Times New Roman" w:hAnsi="Times New Roman"/>
        <w:noProof/>
        <w:sz w:val="24"/>
        <w:szCs w:val="24"/>
      </w:rPr>
      <w:t>2</w:t>
    </w:r>
    <w:r w:rsidR="00AD298B" w:rsidRPr="00B575F4">
      <w:rPr>
        <w:rFonts w:ascii="Times New Roman" w:hAnsi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23D8" w14:textId="77777777" w:rsidR="00AD298B" w:rsidRPr="007A04A7" w:rsidRDefault="00AD298B">
    <w:pPr>
      <w:pStyle w:val="Header"/>
      <w:rPr>
        <w:rFonts w:ascii="Times New Roman" w:hAnsi="Times New Roman"/>
        <w:sz w:val="24"/>
        <w:szCs w:val="24"/>
      </w:rPr>
    </w:pPr>
    <w:r w:rsidRPr="007A04A7">
      <w:rPr>
        <w:rFonts w:ascii="Times New Roman" w:hAnsi="Times New Roman"/>
        <w:sz w:val="24"/>
        <w:szCs w:val="24"/>
      </w:rPr>
      <w:t xml:space="preserve">Running head: </w:t>
    </w:r>
    <w:r>
      <w:rPr>
        <w:rFonts w:ascii="Times New Roman" w:hAnsi="Times New Roman"/>
        <w:sz w:val="24"/>
        <w:szCs w:val="24"/>
        <w:lang w:val="en-US"/>
      </w:rPr>
      <w:t>INSERT YOUR REPORT’S TITLE HERE IN ALL CAPS</w:t>
    </w: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tab/>
    </w:r>
    <w:r w:rsidRPr="007A04A7">
      <w:rPr>
        <w:rFonts w:ascii="Times New Roman" w:hAnsi="Times New Roman"/>
        <w:sz w:val="24"/>
        <w:szCs w:val="24"/>
      </w:rPr>
      <w:fldChar w:fldCharType="begin"/>
    </w:r>
    <w:r w:rsidRPr="007A04A7">
      <w:rPr>
        <w:rFonts w:ascii="Times New Roman" w:hAnsi="Times New Roman"/>
        <w:sz w:val="24"/>
        <w:szCs w:val="24"/>
      </w:rPr>
      <w:instrText xml:space="preserve"> PAGE   \* MERGEFORMAT </w:instrText>
    </w:r>
    <w:r w:rsidRPr="007A04A7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7A04A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C95"/>
    <w:multiLevelType w:val="multilevel"/>
    <w:tmpl w:val="2B2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F70E6"/>
    <w:multiLevelType w:val="hybridMultilevel"/>
    <w:tmpl w:val="D0002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45EC9"/>
    <w:multiLevelType w:val="multilevel"/>
    <w:tmpl w:val="7FEE6BB0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num w:numId="1" w16cid:durableId="1165126135">
    <w:abstractNumId w:val="2"/>
  </w:num>
  <w:num w:numId="2" w16cid:durableId="1888029589">
    <w:abstractNumId w:val="0"/>
  </w:num>
  <w:num w:numId="3" w16cid:durableId="31610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EA7"/>
    <w:rsid w:val="00000A70"/>
    <w:rsid w:val="00002845"/>
    <w:rsid w:val="000040BF"/>
    <w:rsid w:val="00027667"/>
    <w:rsid w:val="0005004B"/>
    <w:rsid w:val="00065F64"/>
    <w:rsid w:val="00071595"/>
    <w:rsid w:val="000778F4"/>
    <w:rsid w:val="00083A2B"/>
    <w:rsid w:val="00097BEF"/>
    <w:rsid w:val="000B0010"/>
    <w:rsid w:val="000C0AAD"/>
    <w:rsid w:val="000C2598"/>
    <w:rsid w:val="00103A6F"/>
    <w:rsid w:val="001479DE"/>
    <w:rsid w:val="00156C1C"/>
    <w:rsid w:val="001616B2"/>
    <w:rsid w:val="00164622"/>
    <w:rsid w:val="00166346"/>
    <w:rsid w:val="00181EDC"/>
    <w:rsid w:val="00183AE0"/>
    <w:rsid w:val="001A61F4"/>
    <w:rsid w:val="001C1CBB"/>
    <w:rsid w:val="001C309A"/>
    <w:rsid w:val="001D1671"/>
    <w:rsid w:val="001D715A"/>
    <w:rsid w:val="001E03B6"/>
    <w:rsid w:val="001E5C06"/>
    <w:rsid w:val="001E78E5"/>
    <w:rsid w:val="001F3872"/>
    <w:rsid w:val="00200BD3"/>
    <w:rsid w:val="00212B0F"/>
    <w:rsid w:val="0022074D"/>
    <w:rsid w:val="00230FCE"/>
    <w:rsid w:val="0025126D"/>
    <w:rsid w:val="00270E2A"/>
    <w:rsid w:val="00271098"/>
    <w:rsid w:val="00274200"/>
    <w:rsid w:val="00282DF3"/>
    <w:rsid w:val="002B516E"/>
    <w:rsid w:val="002C4286"/>
    <w:rsid w:val="002E7EF0"/>
    <w:rsid w:val="0031129B"/>
    <w:rsid w:val="00313664"/>
    <w:rsid w:val="00335E44"/>
    <w:rsid w:val="003361B7"/>
    <w:rsid w:val="0035326E"/>
    <w:rsid w:val="00377F78"/>
    <w:rsid w:val="003807EB"/>
    <w:rsid w:val="003954D6"/>
    <w:rsid w:val="003C1701"/>
    <w:rsid w:val="003D5B0E"/>
    <w:rsid w:val="003D6295"/>
    <w:rsid w:val="003F29D4"/>
    <w:rsid w:val="003F5371"/>
    <w:rsid w:val="003F54C8"/>
    <w:rsid w:val="0041329F"/>
    <w:rsid w:val="00454C3A"/>
    <w:rsid w:val="00467276"/>
    <w:rsid w:val="00477D5F"/>
    <w:rsid w:val="00485DE5"/>
    <w:rsid w:val="0049574C"/>
    <w:rsid w:val="00495A57"/>
    <w:rsid w:val="004A596C"/>
    <w:rsid w:val="004A64F2"/>
    <w:rsid w:val="004D183E"/>
    <w:rsid w:val="004D3D44"/>
    <w:rsid w:val="0051647B"/>
    <w:rsid w:val="005319C0"/>
    <w:rsid w:val="005525E4"/>
    <w:rsid w:val="00557A28"/>
    <w:rsid w:val="00562342"/>
    <w:rsid w:val="00567300"/>
    <w:rsid w:val="00570DF8"/>
    <w:rsid w:val="00592755"/>
    <w:rsid w:val="005A7E4C"/>
    <w:rsid w:val="005B7EF6"/>
    <w:rsid w:val="005E04DE"/>
    <w:rsid w:val="005F601E"/>
    <w:rsid w:val="00616F94"/>
    <w:rsid w:val="0062149F"/>
    <w:rsid w:val="0062342D"/>
    <w:rsid w:val="00627B9E"/>
    <w:rsid w:val="006632D0"/>
    <w:rsid w:val="00670B72"/>
    <w:rsid w:val="006801FC"/>
    <w:rsid w:val="006903EB"/>
    <w:rsid w:val="006E7A87"/>
    <w:rsid w:val="006F28F4"/>
    <w:rsid w:val="00747F8B"/>
    <w:rsid w:val="007501A7"/>
    <w:rsid w:val="00755830"/>
    <w:rsid w:val="00756967"/>
    <w:rsid w:val="00786E69"/>
    <w:rsid w:val="007A04A7"/>
    <w:rsid w:val="007B6CA2"/>
    <w:rsid w:val="007C539D"/>
    <w:rsid w:val="007E5BD6"/>
    <w:rsid w:val="007E6AD8"/>
    <w:rsid w:val="007F4C79"/>
    <w:rsid w:val="008226F7"/>
    <w:rsid w:val="00826903"/>
    <w:rsid w:val="00830736"/>
    <w:rsid w:val="008307E2"/>
    <w:rsid w:val="00836F71"/>
    <w:rsid w:val="00863B55"/>
    <w:rsid w:val="00866E8D"/>
    <w:rsid w:val="00866F98"/>
    <w:rsid w:val="00876827"/>
    <w:rsid w:val="00880B05"/>
    <w:rsid w:val="00882B0F"/>
    <w:rsid w:val="008973D5"/>
    <w:rsid w:val="008A446C"/>
    <w:rsid w:val="008A538E"/>
    <w:rsid w:val="008B0814"/>
    <w:rsid w:val="008B2326"/>
    <w:rsid w:val="008B3FC3"/>
    <w:rsid w:val="008C69DB"/>
    <w:rsid w:val="008D0198"/>
    <w:rsid w:val="008D5997"/>
    <w:rsid w:val="008E196E"/>
    <w:rsid w:val="008E7FC7"/>
    <w:rsid w:val="008F223F"/>
    <w:rsid w:val="00911A24"/>
    <w:rsid w:val="00914BFB"/>
    <w:rsid w:val="00917CF9"/>
    <w:rsid w:val="0092000E"/>
    <w:rsid w:val="009256F3"/>
    <w:rsid w:val="00930962"/>
    <w:rsid w:val="00933AD6"/>
    <w:rsid w:val="00942D11"/>
    <w:rsid w:val="009437D3"/>
    <w:rsid w:val="00950069"/>
    <w:rsid w:val="009527C9"/>
    <w:rsid w:val="00952AE8"/>
    <w:rsid w:val="009568DE"/>
    <w:rsid w:val="00967762"/>
    <w:rsid w:val="009936CD"/>
    <w:rsid w:val="009A53C1"/>
    <w:rsid w:val="009B3112"/>
    <w:rsid w:val="009B7403"/>
    <w:rsid w:val="009C6421"/>
    <w:rsid w:val="009E1D7E"/>
    <w:rsid w:val="009E2CEC"/>
    <w:rsid w:val="009E4463"/>
    <w:rsid w:val="009F040E"/>
    <w:rsid w:val="009F6942"/>
    <w:rsid w:val="00A02BEA"/>
    <w:rsid w:val="00A05FD3"/>
    <w:rsid w:val="00A12374"/>
    <w:rsid w:val="00A368B4"/>
    <w:rsid w:val="00A3789A"/>
    <w:rsid w:val="00A37EA8"/>
    <w:rsid w:val="00A400B3"/>
    <w:rsid w:val="00A415AE"/>
    <w:rsid w:val="00A46D29"/>
    <w:rsid w:val="00A55B3E"/>
    <w:rsid w:val="00A56A15"/>
    <w:rsid w:val="00A60A95"/>
    <w:rsid w:val="00A713E9"/>
    <w:rsid w:val="00A736A8"/>
    <w:rsid w:val="00A73944"/>
    <w:rsid w:val="00A75F89"/>
    <w:rsid w:val="00A87743"/>
    <w:rsid w:val="00A92AAB"/>
    <w:rsid w:val="00AA04C6"/>
    <w:rsid w:val="00AB22D6"/>
    <w:rsid w:val="00AB3ED3"/>
    <w:rsid w:val="00AD298B"/>
    <w:rsid w:val="00AF5078"/>
    <w:rsid w:val="00B02AF7"/>
    <w:rsid w:val="00B12F5F"/>
    <w:rsid w:val="00B138CF"/>
    <w:rsid w:val="00B27306"/>
    <w:rsid w:val="00B529EE"/>
    <w:rsid w:val="00B552BF"/>
    <w:rsid w:val="00B575F4"/>
    <w:rsid w:val="00B80C73"/>
    <w:rsid w:val="00B84DB1"/>
    <w:rsid w:val="00B96117"/>
    <w:rsid w:val="00BB6FDA"/>
    <w:rsid w:val="00BD23AA"/>
    <w:rsid w:val="00BE3A9E"/>
    <w:rsid w:val="00BE5D40"/>
    <w:rsid w:val="00BE708C"/>
    <w:rsid w:val="00BF6A68"/>
    <w:rsid w:val="00C02421"/>
    <w:rsid w:val="00C04400"/>
    <w:rsid w:val="00C1315D"/>
    <w:rsid w:val="00C16C13"/>
    <w:rsid w:val="00C20370"/>
    <w:rsid w:val="00C224F0"/>
    <w:rsid w:val="00C450C0"/>
    <w:rsid w:val="00C50318"/>
    <w:rsid w:val="00C73262"/>
    <w:rsid w:val="00C7583E"/>
    <w:rsid w:val="00C86427"/>
    <w:rsid w:val="00CA2774"/>
    <w:rsid w:val="00CA3D8F"/>
    <w:rsid w:val="00CA4700"/>
    <w:rsid w:val="00CB3DC2"/>
    <w:rsid w:val="00CC01B3"/>
    <w:rsid w:val="00CC0676"/>
    <w:rsid w:val="00CC31D7"/>
    <w:rsid w:val="00CD593A"/>
    <w:rsid w:val="00CF458D"/>
    <w:rsid w:val="00CF7EAC"/>
    <w:rsid w:val="00D03569"/>
    <w:rsid w:val="00D12532"/>
    <w:rsid w:val="00D2535A"/>
    <w:rsid w:val="00D255E9"/>
    <w:rsid w:val="00D31996"/>
    <w:rsid w:val="00D514C8"/>
    <w:rsid w:val="00D54B21"/>
    <w:rsid w:val="00D60394"/>
    <w:rsid w:val="00D71565"/>
    <w:rsid w:val="00D74A02"/>
    <w:rsid w:val="00DA2C43"/>
    <w:rsid w:val="00DA3BC8"/>
    <w:rsid w:val="00DA631A"/>
    <w:rsid w:val="00DB3746"/>
    <w:rsid w:val="00DC0880"/>
    <w:rsid w:val="00DC2856"/>
    <w:rsid w:val="00DD3D91"/>
    <w:rsid w:val="00DF1FB3"/>
    <w:rsid w:val="00E05616"/>
    <w:rsid w:val="00E0712E"/>
    <w:rsid w:val="00E35941"/>
    <w:rsid w:val="00E360C2"/>
    <w:rsid w:val="00E577F4"/>
    <w:rsid w:val="00E61F9D"/>
    <w:rsid w:val="00E66418"/>
    <w:rsid w:val="00E752D9"/>
    <w:rsid w:val="00E7672B"/>
    <w:rsid w:val="00E90A42"/>
    <w:rsid w:val="00E963CA"/>
    <w:rsid w:val="00EA324E"/>
    <w:rsid w:val="00EA46E4"/>
    <w:rsid w:val="00EE74F0"/>
    <w:rsid w:val="00F00086"/>
    <w:rsid w:val="00F00D3B"/>
    <w:rsid w:val="00F1316A"/>
    <w:rsid w:val="00F1642D"/>
    <w:rsid w:val="00F20E44"/>
    <w:rsid w:val="00F32857"/>
    <w:rsid w:val="00F34CDD"/>
    <w:rsid w:val="00F41E67"/>
    <w:rsid w:val="00F4476A"/>
    <w:rsid w:val="00F547DF"/>
    <w:rsid w:val="00F54A1B"/>
    <w:rsid w:val="00F82602"/>
    <w:rsid w:val="00F82C8D"/>
    <w:rsid w:val="00FC4AFC"/>
    <w:rsid w:val="00FD06A3"/>
    <w:rsid w:val="00FE04C4"/>
    <w:rsid w:val="00FF1E3C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CE070"/>
  <w15:chartTrackingRefBased/>
  <w15:docId w15:val="{1C15059B-8DA9-45C3-9C64-A1C763C3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F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E3C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4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500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004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500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4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500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D298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98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AD298B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807EB"/>
    <w:pPr>
      <w:spacing w:after="160" w:line="256" w:lineRule="auto"/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uiPriority w:val="9"/>
    <w:rsid w:val="00FF1E3C"/>
    <w:rPr>
      <w:rFonts w:ascii="Calibri Light" w:eastAsia="Times New Roman" w:hAnsi="Calibri Light"/>
      <w:color w:val="2F5496"/>
      <w:sz w:val="32"/>
      <w:szCs w:val="32"/>
    </w:rPr>
  </w:style>
  <w:style w:type="character" w:styleId="Emphasis">
    <w:name w:val="Emphasis"/>
    <w:uiPriority w:val="20"/>
    <w:qFormat/>
    <w:rsid w:val="00C224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cpi.vitalsource.com/books/978013473050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9A678809E794FBA043122B9870E2E" ma:contentTypeVersion="0" ma:contentTypeDescription="Create a new document." ma:contentTypeScope="" ma:versionID="27e4c00398b98173376e110e8eaf260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DF8136-4200-423F-9D83-A25CE2ABE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94D6FEF-9CB1-4D51-93F6-CF56012BB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1D110-20B9-452F-9B1E-00D6C5EDF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9801D-A436-46A5-BEE0-B6BE9B082C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3743</CharactersWithSpaces>
  <SharedDoc>false</SharedDoc>
  <HLinks>
    <vt:vector size="12" baseType="variant">
      <vt:variant>
        <vt:i4>2818154</vt:i4>
      </vt:variant>
      <vt:variant>
        <vt:i4>3</vt:i4>
      </vt:variant>
      <vt:variant>
        <vt:i4>0</vt:i4>
      </vt:variant>
      <vt:variant>
        <vt:i4>5</vt:i4>
      </vt:variant>
      <vt:variant>
        <vt:lpwstr>http://www.fastcompany.com/magazine/77/walmart.html</vt:lpwstr>
      </vt:variant>
      <vt:variant>
        <vt:lpwstr/>
      </vt:variant>
      <vt:variant>
        <vt:i4>7667772</vt:i4>
      </vt:variant>
      <vt:variant>
        <vt:i4>0</vt:i4>
      </vt:variant>
      <vt:variant>
        <vt:i4>0</vt:i4>
      </vt:variant>
      <vt:variant>
        <vt:i4>5</vt:i4>
      </vt:variant>
      <vt:variant>
        <vt:lpwstr>http://walmartstores.com/AboutUs/7606.aspx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cp:lastModifiedBy>Driscoll, James R (BDSC)</cp:lastModifiedBy>
  <cp:revision>132</cp:revision>
  <dcterms:created xsi:type="dcterms:W3CDTF">2022-06-08T19:15:00Z</dcterms:created>
  <dcterms:modified xsi:type="dcterms:W3CDTF">2022-06-10T18:20:00Z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DriscollJR@state.gov</vt:lpwstr>
  </property>
  <property fmtid="{D5CDD505-2E9C-101B-9397-08002B2CF9AE}" pid="5" name="MSIP_Label_1665d9ee-429a-4d5f-97cc-cfb56e044a6e_SetDate">
    <vt:lpwstr>2021-09-09T06:42:49.0313057Z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dd56a53f-9fd9-4c35-98af-688d047ca8f6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