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452"/>
        <w:gridCol w:w="6027"/>
      </w:tblGrid>
      <w:tr w:rsidR="003F2756" w14:paraId="2D495F3D" w14:textId="77777777" w:rsidTr="003F2756">
        <w:tc>
          <w:tcPr>
            <w:tcW w:w="3116" w:type="dxa"/>
          </w:tcPr>
          <w:p w14:paraId="74376D60" w14:textId="1B7284EB" w:rsidR="003F2756" w:rsidRDefault="00533DEC" w:rsidP="00533DEC">
            <w:pPr>
              <w:jc w:val="center"/>
            </w:pPr>
            <w:r w:rsidRPr="00533DEC">
              <w:t>Company Name:</w:t>
            </w:r>
          </w:p>
        </w:tc>
        <w:tc>
          <w:tcPr>
            <w:tcW w:w="3117" w:type="dxa"/>
          </w:tcPr>
          <w:p w14:paraId="0D6BF8B5" w14:textId="20A0F484" w:rsidR="003F2756" w:rsidRDefault="00533DEC" w:rsidP="00533DEC">
            <w:pPr>
              <w:jc w:val="center"/>
            </w:pPr>
            <w:r w:rsidRPr="00533DEC">
              <w:t>Phone #:</w:t>
            </w:r>
          </w:p>
        </w:tc>
        <w:tc>
          <w:tcPr>
            <w:tcW w:w="3117" w:type="dxa"/>
          </w:tcPr>
          <w:p w14:paraId="023102E9" w14:textId="601E59E8" w:rsidR="003F2756" w:rsidRDefault="00533DEC" w:rsidP="00533DEC">
            <w:pPr>
              <w:jc w:val="center"/>
            </w:pPr>
            <w:r w:rsidRPr="00533DEC">
              <w:t>Website:</w:t>
            </w:r>
          </w:p>
        </w:tc>
      </w:tr>
      <w:tr w:rsidR="003F2756" w14:paraId="4B2D815D" w14:textId="77777777" w:rsidTr="003F2756">
        <w:tc>
          <w:tcPr>
            <w:tcW w:w="3116" w:type="dxa"/>
          </w:tcPr>
          <w:p w14:paraId="72D782A6" w14:textId="2984EC20" w:rsidR="003F2756" w:rsidRDefault="00E317CF" w:rsidP="00E317CF">
            <w:pPr>
              <w:jc w:val="center"/>
            </w:pPr>
            <w:r w:rsidRPr="00E317CF">
              <w:t>Aon’s Stroz Friedberg I</w:t>
            </w:r>
            <w:r>
              <w:t>ncident Response</w:t>
            </w:r>
          </w:p>
        </w:tc>
        <w:tc>
          <w:tcPr>
            <w:tcW w:w="3117" w:type="dxa"/>
          </w:tcPr>
          <w:p w14:paraId="50BC02D4" w14:textId="77777777" w:rsidR="003F2756" w:rsidRDefault="003F2756"/>
        </w:tc>
        <w:tc>
          <w:tcPr>
            <w:tcW w:w="3117" w:type="dxa"/>
          </w:tcPr>
          <w:p w14:paraId="088C4507" w14:textId="7540CA51" w:rsidR="00244B05" w:rsidRDefault="00244B05" w:rsidP="006C19F3">
            <w:pPr>
              <w:jc w:val="center"/>
            </w:pPr>
            <w:hyperlink r:id="rId6" w:history="1">
              <w:r w:rsidRPr="00F07A1D">
                <w:rPr>
                  <w:rStyle w:val="Hyperlink"/>
                </w:rPr>
                <w:t>https://www.aon.com/en/capabilities/cyber-resilience/cyber-incident-response-services</w:t>
              </w:r>
            </w:hyperlink>
          </w:p>
          <w:p w14:paraId="57C567D7" w14:textId="32670C04" w:rsidR="00244B05" w:rsidRDefault="00244B05" w:rsidP="006C19F3">
            <w:pPr>
              <w:jc w:val="center"/>
            </w:pPr>
          </w:p>
        </w:tc>
      </w:tr>
      <w:tr w:rsidR="003F2756" w14:paraId="1C0E510B" w14:textId="77777777" w:rsidTr="003F2756">
        <w:tc>
          <w:tcPr>
            <w:tcW w:w="3116" w:type="dxa"/>
          </w:tcPr>
          <w:p w14:paraId="2BC8B9F5" w14:textId="2A847DC4" w:rsidR="003F2756" w:rsidRDefault="00E317CF" w:rsidP="00E317CF">
            <w:pPr>
              <w:jc w:val="center"/>
            </w:pPr>
            <w:r w:rsidRPr="00E317CF">
              <w:t>Barricade Cyber Solutions</w:t>
            </w:r>
          </w:p>
        </w:tc>
        <w:tc>
          <w:tcPr>
            <w:tcW w:w="3117" w:type="dxa"/>
          </w:tcPr>
          <w:p w14:paraId="4E92B86E" w14:textId="5DE5C26F" w:rsidR="003F2756" w:rsidRDefault="00E317CF" w:rsidP="00E317CF">
            <w:pPr>
              <w:jc w:val="center"/>
            </w:pPr>
            <w:r w:rsidRPr="00E317CF">
              <w:t>1-843-419-8284</w:t>
            </w:r>
          </w:p>
        </w:tc>
        <w:tc>
          <w:tcPr>
            <w:tcW w:w="3117" w:type="dxa"/>
          </w:tcPr>
          <w:p w14:paraId="6DBA384A" w14:textId="71AE31DC" w:rsidR="003F2756" w:rsidRDefault="00E317CF" w:rsidP="006C19F3">
            <w:pPr>
              <w:jc w:val="center"/>
            </w:pPr>
            <w:hyperlink r:id="rId7" w:history="1">
              <w:r w:rsidRPr="00E317CF">
                <w:rPr>
                  <w:rStyle w:val="Hyperlink"/>
                </w:rPr>
                <w:t>https://barricadecyber.com/</w:t>
              </w:r>
            </w:hyperlink>
          </w:p>
        </w:tc>
      </w:tr>
      <w:tr w:rsidR="003F2756" w14:paraId="793BDED6" w14:textId="77777777" w:rsidTr="003F2756">
        <w:tc>
          <w:tcPr>
            <w:tcW w:w="3116" w:type="dxa"/>
          </w:tcPr>
          <w:p w14:paraId="6C47C4AC" w14:textId="770F2A9D" w:rsidR="003F2756" w:rsidRDefault="009D5B7A" w:rsidP="009D5B7A">
            <w:pPr>
              <w:jc w:val="center"/>
            </w:pPr>
            <w:r w:rsidRPr="009D5B7A">
              <w:t>Booz Allen Hamilton</w:t>
            </w:r>
          </w:p>
        </w:tc>
        <w:tc>
          <w:tcPr>
            <w:tcW w:w="3117" w:type="dxa"/>
          </w:tcPr>
          <w:p w14:paraId="1850E4BC" w14:textId="38D975DF" w:rsidR="003F2756" w:rsidRDefault="000133A6" w:rsidP="000133A6">
            <w:pPr>
              <w:jc w:val="center"/>
            </w:pPr>
            <w:r>
              <w:t>1-888-266-9478</w:t>
            </w:r>
          </w:p>
        </w:tc>
        <w:tc>
          <w:tcPr>
            <w:tcW w:w="3117" w:type="dxa"/>
          </w:tcPr>
          <w:p w14:paraId="04B759E0" w14:textId="5A88B8B2" w:rsidR="003F2756" w:rsidRDefault="0041330F" w:rsidP="006C19F3">
            <w:pPr>
              <w:jc w:val="center"/>
            </w:pPr>
            <w:hyperlink r:id="rId8" w:history="1">
              <w:r w:rsidRPr="00F07A1D">
                <w:rPr>
                  <w:rStyle w:val="Hyperlink"/>
                </w:rPr>
                <w:t>https://www.boozallen.com/markets/commercial-solutions/incident-response.html</w:t>
              </w:r>
            </w:hyperlink>
          </w:p>
          <w:p w14:paraId="7263C9A6" w14:textId="38E882D8" w:rsidR="0041330F" w:rsidRDefault="0041330F" w:rsidP="006C19F3">
            <w:pPr>
              <w:jc w:val="center"/>
            </w:pPr>
          </w:p>
        </w:tc>
      </w:tr>
      <w:tr w:rsidR="003F2756" w14:paraId="7BC62648" w14:textId="77777777" w:rsidTr="003F2756">
        <w:tc>
          <w:tcPr>
            <w:tcW w:w="3116" w:type="dxa"/>
          </w:tcPr>
          <w:p w14:paraId="08E0A990" w14:textId="603F094C" w:rsidR="003F2756" w:rsidRDefault="00291D88" w:rsidP="009D5B7A">
            <w:pPr>
              <w:jc w:val="center"/>
            </w:pPr>
            <w:r>
              <w:t>Cisco Talos Incident Response</w:t>
            </w:r>
            <w:r w:rsidR="00866F4E">
              <w:t xml:space="preserve"> (focus on Cisco products</w:t>
            </w:r>
          </w:p>
        </w:tc>
        <w:tc>
          <w:tcPr>
            <w:tcW w:w="3117" w:type="dxa"/>
          </w:tcPr>
          <w:p w14:paraId="2DD5A97E" w14:textId="41BD5927" w:rsidR="003F2756" w:rsidRDefault="004B40A8" w:rsidP="00DE6148">
            <w:pPr>
              <w:jc w:val="center"/>
            </w:pPr>
            <w:r>
              <w:t>1-844-831-7715</w:t>
            </w:r>
          </w:p>
        </w:tc>
        <w:tc>
          <w:tcPr>
            <w:tcW w:w="3117" w:type="dxa"/>
          </w:tcPr>
          <w:p w14:paraId="45B6DF8B" w14:textId="1245DCDD" w:rsidR="003F2756" w:rsidRDefault="004B40A8" w:rsidP="006C19F3">
            <w:pPr>
              <w:jc w:val="center"/>
            </w:pPr>
            <w:hyperlink r:id="rId9" w:history="1">
              <w:r w:rsidRPr="00F07A1D">
                <w:rPr>
                  <w:rStyle w:val="Hyperlink"/>
                </w:rPr>
                <w:t>https://www.cisco.com/c/en/us/products/security/sas-incident-response.html</w:t>
              </w:r>
            </w:hyperlink>
          </w:p>
          <w:p w14:paraId="78D418BE" w14:textId="0656EADF" w:rsidR="004B40A8" w:rsidRDefault="004B40A8" w:rsidP="006C19F3">
            <w:pPr>
              <w:jc w:val="center"/>
            </w:pPr>
          </w:p>
        </w:tc>
      </w:tr>
      <w:tr w:rsidR="003F2756" w14:paraId="490B9B24" w14:textId="77777777" w:rsidTr="003F2756">
        <w:tc>
          <w:tcPr>
            <w:tcW w:w="3116" w:type="dxa"/>
          </w:tcPr>
          <w:p w14:paraId="7BB7A2B2" w14:textId="1E099E71" w:rsidR="003F2756" w:rsidRDefault="00291D88" w:rsidP="00763788">
            <w:pPr>
              <w:jc w:val="center"/>
            </w:pPr>
            <w:r w:rsidRPr="009D5B7A">
              <w:t xml:space="preserve"> </w:t>
            </w:r>
            <w:proofErr w:type="spellStart"/>
            <w:r w:rsidRPr="009D5B7A">
              <w:t>Crowdstrike</w:t>
            </w:r>
            <w:proofErr w:type="spellEnd"/>
            <w:r w:rsidRPr="009D5B7A">
              <w:t xml:space="preserve"> Falcon Response</w:t>
            </w:r>
          </w:p>
        </w:tc>
        <w:tc>
          <w:tcPr>
            <w:tcW w:w="3117" w:type="dxa"/>
          </w:tcPr>
          <w:p w14:paraId="4EE98152" w14:textId="77777777" w:rsidR="003F2756" w:rsidRDefault="003F2756"/>
        </w:tc>
        <w:tc>
          <w:tcPr>
            <w:tcW w:w="3117" w:type="dxa"/>
          </w:tcPr>
          <w:p w14:paraId="4BDAE80F" w14:textId="215962A5" w:rsidR="003F2756" w:rsidRDefault="007935F4" w:rsidP="006C19F3">
            <w:pPr>
              <w:jc w:val="center"/>
            </w:pPr>
            <w:hyperlink r:id="rId10" w:history="1">
              <w:r w:rsidRPr="00F07A1D">
                <w:rPr>
                  <w:rStyle w:val="Hyperlink"/>
                </w:rPr>
                <w:t>https://www.crowdstrike.com/services/respond/incident-response/</w:t>
              </w:r>
            </w:hyperlink>
          </w:p>
          <w:p w14:paraId="6F130DF6" w14:textId="7B8ED5CB" w:rsidR="007935F4" w:rsidRDefault="007935F4" w:rsidP="006C19F3">
            <w:pPr>
              <w:jc w:val="center"/>
            </w:pPr>
          </w:p>
        </w:tc>
      </w:tr>
      <w:tr w:rsidR="003F2756" w14:paraId="4BF24B67" w14:textId="77777777" w:rsidTr="003F2756">
        <w:tc>
          <w:tcPr>
            <w:tcW w:w="3116" w:type="dxa"/>
          </w:tcPr>
          <w:p w14:paraId="5D4B88D2" w14:textId="72102106" w:rsidR="003F2756" w:rsidRDefault="00723434" w:rsidP="00763788">
            <w:pPr>
              <w:jc w:val="center"/>
            </w:pPr>
            <w:r w:rsidRPr="009D5B7A">
              <w:t>EY (Ernst &amp; Young</w:t>
            </w:r>
            <w:r w:rsidR="00291D88">
              <w:t>)</w:t>
            </w:r>
          </w:p>
        </w:tc>
        <w:tc>
          <w:tcPr>
            <w:tcW w:w="3117" w:type="dxa"/>
          </w:tcPr>
          <w:p w14:paraId="35CCCAD7" w14:textId="77777777" w:rsidR="003F2756" w:rsidRDefault="003F2756"/>
        </w:tc>
        <w:tc>
          <w:tcPr>
            <w:tcW w:w="3117" w:type="dxa"/>
          </w:tcPr>
          <w:p w14:paraId="309A00FE" w14:textId="3FC14055" w:rsidR="003F2756" w:rsidRDefault="00503BA3" w:rsidP="006C19F3">
            <w:pPr>
              <w:jc w:val="center"/>
            </w:pPr>
            <w:hyperlink r:id="rId11" w:history="1">
              <w:r w:rsidRPr="00F07A1D">
                <w:rPr>
                  <w:rStyle w:val="Hyperlink"/>
                </w:rPr>
                <w:t>https://www.ey.com/en_us/services/assurance/crisis-management-incident-response-services</w:t>
              </w:r>
            </w:hyperlink>
          </w:p>
          <w:p w14:paraId="0C8E58D3" w14:textId="3CB27533" w:rsidR="00503BA3" w:rsidRDefault="00503BA3" w:rsidP="006C19F3">
            <w:pPr>
              <w:jc w:val="center"/>
            </w:pPr>
          </w:p>
        </w:tc>
      </w:tr>
      <w:tr w:rsidR="003F2756" w14:paraId="7A4467E9" w14:textId="77777777" w:rsidTr="003F2756">
        <w:tc>
          <w:tcPr>
            <w:tcW w:w="3116" w:type="dxa"/>
          </w:tcPr>
          <w:p w14:paraId="29438377" w14:textId="49EAE98F" w:rsidR="003F2756" w:rsidRDefault="00723434" w:rsidP="00763788">
            <w:pPr>
              <w:jc w:val="center"/>
            </w:pPr>
            <w:r w:rsidRPr="00763788">
              <w:t>IBM Security X-Force</w:t>
            </w:r>
          </w:p>
        </w:tc>
        <w:tc>
          <w:tcPr>
            <w:tcW w:w="3117" w:type="dxa"/>
          </w:tcPr>
          <w:p w14:paraId="1E1725ED" w14:textId="77777777" w:rsidR="003F2756" w:rsidRDefault="003F2756"/>
        </w:tc>
        <w:tc>
          <w:tcPr>
            <w:tcW w:w="3117" w:type="dxa"/>
          </w:tcPr>
          <w:p w14:paraId="568180E1" w14:textId="604B92A6" w:rsidR="00533DEC" w:rsidRDefault="00464831" w:rsidP="006C19F3">
            <w:pPr>
              <w:jc w:val="center"/>
            </w:pPr>
            <w:hyperlink r:id="rId12" w:history="1">
              <w:r w:rsidRPr="00F07A1D">
                <w:rPr>
                  <w:rStyle w:val="Hyperlink"/>
                </w:rPr>
                <w:t>https://www.ibm.com/x-force</w:t>
              </w:r>
            </w:hyperlink>
          </w:p>
          <w:p w14:paraId="7916C9B0" w14:textId="3C105E32" w:rsidR="00464831" w:rsidRDefault="00464831" w:rsidP="006C19F3">
            <w:pPr>
              <w:jc w:val="center"/>
            </w:pPr>
          </w:p>
        </w:tc>
      </w:tr>
      <w:tr w:rsidR="00533DEC" w14:paraId="50BCD0F2" w14:textId="77777777" w:rsidTr="003F2756">
        <w:tc>
          <w:tcPr>
            <w:tcW w:w="3116" w:type="dxa"/>
          </w:tcPr>
          <w:p w14:paraId="0B610D18" w14:textId="1C233111" w:rsidR="00533DEC" w:rsidRDefault="00723434" w:rsidP="00504025">
            <w:pPr>
              <w:jc w:val="center"/>
            </w:pPr>
            <w:r w:rsidRPr="00763788">
              <w:t>Mandiant (Part of Google)</w:t>
            </w:r>
          </w:p>
        </w:tc>
        <w:tc>
          <w:tcPr>
            <w:tcW w:w="3117" w:type="dxa"/>
          </w:tcPr>
          <w:p w14:paraId="254006B2" w14:textId="630D57C3" w:rsidR="00533DEC" w:rsidRDefault="00824361" w:rsidP="00824361">
            <w:pPr>
              <w:jc w:val="center"/>
            </w:pPr>
            <w:r>
              <w:t>1-877-666-1502</w:t>
            </w:r>
          </w:p>
        </w:tc>
        <w:tc>
          <w:tcPr>
            <w:tcW w:w="3117" w:type="dxa"/>
          </w:tcPr>
          <w:p w14:paraId="4F93EDA1" w14:textId="697F9D85" w:rsidR="00533DEC" w:rsidRDefault="00B33D83" w:rsidP="006C19F3">
            <w:pPr>
              <w:jc w:val="center"/>
            </w:pPr>
            <w:hyperlink r:id="rId13" w:history="1">
              <w:r w:rsidRPr="00F07A1D">
                <w:rPr>
                  <w:rStyle w:val="Hyperlink"/>
                </w:rPr>
                <w:t>https://www.mandiant.com/</w:t>
              </w:r>
            </w:hyperlink>
          </w:p>
          <w:p w14:paraId="244D9E40" w14:textId="3C8724C0" w:rsidR="00B33D83" w:rsidRDefault="00B33D83" w:rsidP="006C19F3">
            <w:pPr>
              <w:jc w:val="center"/>
            </w:pPr>
          </w:p>
        </w:tc>
      </w:tr>
      <w:tr w:rsidR="00533DEC" w14:paraId="75EC3ED6" w14:textId="77777777" w:rsidTr="003F2756">
        <w:tc>
          <w:tcPr>
            <w:tcW w:w="3116" w:type="dxa"/>
          </w:tcPr>
          <w:p w14:paraId="7BE80D16" w14:textId="6899091F" w:rsidR="00533DEC" w:rsidRDefault="00723434" w:rsidP="00504025">
            <w:pPr>
              <w:jc w:val="center"/>
            </w:pPr>
            <w:r w:rsidRPr="00504025">
              <w:t>Palo Alto Networks Unit 42</w:t>
            </w:r>
          </w:p>
        </w:tc>
        <w:tc>
          <w:tcPr>
            <w:tcW w:w="3117" w:type="dxa"/>
          </w:tcPr>
          <w:p w14:paraId="104AF4DD" w14:textId="54492B5F" w:rsidR="00533DEC" w:rsidRDefault="00E61FF4" w:rsidP="00E61FF4">
            <w:pPr>
              <w:jc w:val="center"/>
            </w:pPr>
            <w:r>
              <w:t>1-866-486-4842</w:t>
            </w:r>
          </w:p>
        </w:tc>
        <w:tc>
          <w:tcPr>
            <w:tcW w:w="3117" w:type="dxa"/>
          </w:tcPr>
          <w:p w14:paraId="3BFABD25" w14:textId="474FA4DA" w:rsidR="00F53B95" w:rsidRDefault="00E569BD" w:rsidP="006C19F3">
            <w:pPr>
              <w:jc w:val="center"/>
            </w:pPr>
            <w:hyperlink r:id="rId14" w:history="1">
              <w:r w:rsidRPr="00F07A1D">
                <w:rPr>
                  <w:rStyle w:val="Hyperlink"/>
                </w:rPr>
                <w:t>https://www.paloaltonetworks.com/unit42/respond/incident-response</w:t>
              </w:r>
            </w:hyperlink>
          </w:p>
          <w:p w14:paraId="26A07D1B" w14:textId="211BD52A" w:rsidR="00E569BD" w:rsidRDefault="00E569BD" w:rsidP="006C19F3">
            <w:pPr>
              <w:jc w:val="center"/>
            </w:pPr>
          </w:p>
        </w:tc>
      </w:tr>
      <w:tr w:rsidR="00533DEC" w14:paraId="3A96C568" w14:textId="77777777" w:rsidTr="003F2756">
        <w:tc>
          <w:tcPr>
            <w:tcW w:w="3116" w:type="dxa"/>
          </w:tcPr>
          <w:p w14:paraId="295A4C42" w14:textId="7D5F910D" w:rsidR="00533DEC" w:rsidRDefault="00723434" w:rsidP="00504025">
            <w:pPr>
              <w:jc w:val="center"/>
            </w:pPr>
            <w:r w:rsidRPr="00504025">
              <w:t>Rapid7</w:t>
            </w:r>
          </w:p>
        </w:tc>
        <w:tc>
          <w:tcPr>
            <w:tcW w:w="3117" w:type="dxa"/>
          </w:tcPr>
          <w:p w14:paraId="082C4FEE" w14:textId="0E6EA3A2" w:rsidR="00533DEC" w:rsidRDefault="0026059C" w:rsidP="00504025">
            <w:pPr>
              <w:jc w:val="center"/>
            </w:pPr>
            <w:r>
              <w:t>1-844-727-4347</w:t>
            </w:r>
          </w:p>
        </w:tc>
        <w:tc>
          <w:tcPr>
            <w:tcW w:w="3117" w:type="dxa"/>
          </w:tcPr>
          <w:p w14:paraId="12EA0852" w14:textId="19E8103D" w:rsidR="00533DEC" w:rsidRDefault="006C19F3" w:rsidP="006C19F3">
            <w:pPr>
              <w:jc w:val="center"/>
            </w:pPr>
            <w:hyperlink r:id="rId15" w:history="1">
              <w:r w:rsidRPr="00F07A1D">
                <w:rPr>
                  <w:rStyle w:val="Hyperlink"/>
                </w:rPr>
                <w:t>https://www.rapid7.com/services/security-consulting/incident-response-services/</w:t>
              </w:r>
            </w:hyperlink>
          </w:p>
          <w:p w14:paraId="270309AC" w14:textId="40B3AFD2" w:rsidR="006C19F3" w:rsidRDefault="006C19F3" w:rsidP="006C19F3">
            <w:pPr>
              <w:jc w:val="center"/>
            </w:pPr>
          </w:p>
        </w:tc>
      </w:tr>
      <w:tr w:rsidR="00725FAD" w14:paraId="783316F0" w14:textId="77777777" w:rsidTr="003F2756">
        <w:tc>
          <w:tcPr>
            <w:tcW w:w="3116" w:type="dxa"/>
          </w:tcPr>
          <w:p w14:paraId="6840DB20" w14:textId="23EF5F8B" w:rsidR="00725FAD" w:rsidRPr="00504025" w:rsidRDefault="00723434" w:rsidP="00504025">
            <w:pPr>
              <w:jc w:val="center"/>
            </w:pPr>
            <w:proofErr w:type="spellStart"/>
            <w:r w:rsidRPr="00504025">
              <w:t>SentinelOne</w:t>
            </w:r>
            <w:proofErr w:type="spellEnd"/>
            <w:r w:rsidRPr="00504025">
              <w:t xml:space="preserve"> Singularity</w:t>
            </w:r>
          </w:p>
        </w:tc>
        <w:tc>
          <w:tcPr>
            <w:tcW w:w="3117" w:type="dxa"/>
          </w:tcPr>
          <w:p w14:paraId="1B23410E" w14:textId="345D8C3F" w:rsidR="00725FAD" w:rsidRPr="00504025" w:rsidRDefault="00723434" w:rsidP="00504025">
            <w:pPr>
              <w:jc w:val="center"/>
            </w:pPr>
            <w:r w:rsidRPr="00504025">
              <w:t>1-855-868-3733</w:t>
            </w:r>
          </w:p>
        </w:tc>
        <w:tc>
          <w:tcPr>
            <w:tcW w:w="3117" w:type="dxa"/>
          </w:tcPr>
          <w:p w14:paraId="3283752D" w14:textId="4E0A5DB4" w:rsidR="00725FAD" w:rsidRPr="00504025" w:rsidRDefault="00723434" w:rsidP="006C19F3">
            <w:pPr>
              <w:jc w:val="center"/>
            </w:pPr>
            <w:hyperlink r:id="rId16" w:history="1">
              <w:r w:rsidRPr="00504025">
                <w:rPr>
                  <w:rStyle w:val="Hyperlink"/>
                </w:rPr>
                <w:t>https://www.sentinelone.com</w:t>
              </w:r>
            </w:hyperlink>
          </w:p>
        </w:tc>
      </w:tr>
    </w:tbl>
    <w:p w14:paraId="4D22B89D" w14:textId="77777777" w:rsidR="003F2756" w:rsidRDefault="003F2756"/>
    <w:p w14:paraId="57A2FC57" w14:textId="77777777" w:rsidR="003F2756" w:rsidRDefault="003F2756"/>
    <w:p w14:paraId="729735F2" w14:textId="77777777" w:rsidR="003F2756" w:rsidRDefault="003F2756"/>
    <w:p w14:paraId="6F537F63" w14:textId="77777777" w:rsidR="003F2756" w:rsidRDefault="003F2756"/>
    <w:p w14:paraId="6390A070" w14:textId="77777777" w:rsidR="003F2756" w:rsidRDefault="003F2756"/>
    <w:p w14:paraId="31F9D48A" w14:textId="77777777" w:rsidR="003F2756" w:rsidRDefault="003F2756"/>
    <w:p w14:paraId="471C0EE9" w14:textId="77777777" w:rsidR="003F2756" w:rsidRDefault="003F2756"/>
    <w:p w14:paraId="100597B0" w14:textId="77777777" w:rsidR="003F2756" w:rsidRDefault="003F2756"/>
    <w:p w14:paraId="23BCE1A5" w14:textId="77777777" w:rsidR="003F2756" w:rsidRDefault="003F2756"/>
    <w:p w14:paraId="6B77610D" w14:textId="77777777" w:rsidR="003F2756" w:rsidRDefault="003F2756"/>
    <w:p w14:paraId="076FC50B" w14:textId="77777777" w:rsidR="003F2756" w:rsidRDefault="003F2756"/>
    <w:p w14:paraId="645F70EA" w14:textId="77777777" w:rsidR="003F2756" w:rsidRDefault="003F2756"/>
    <w:p w14:paraId="70B33D2D" w14:textId="77777777" w:rsidR="003F2756" w:rsidRDefault="003F2756"/>
    <w:p w14:paraId="3348BDC4" w14:textId="77777777" w:rsidR="003F2756" w:rsidRDefault="003F2756"/>
    <w:p w14:paraId="37D1398F" w14:textId="77777777" w:rsidR="003F2756" w:rsidRDefault="003F2756"/>
    <w:p w14:paraId="5BE02172" w14:textId="77777777" w:rsidR="003F2756" w:rsidRDefault="003F2756"/>
    <w:p w14:paraId="22203BC5" w14:textId="77777777" w:rsidR="003F2756" w:rsidRDefault="003F2756"/>
    <w:p w14:paraId="5A483933" w14:textId="77777777" w:rsidR="003F2756" w:rsidRDefault="003F2756"/>
    <w:p w14:paraId="3B96C5F4" w14:textId="77777777" w:rsidR="003F2756" w:rsidRDefault="003F2756"/>
    <w:p w14:paraId="65DFAC82" w14:textId="77777777" w:rsidR="003F2756" w:rsidRDefault="003F2756"/>
    <w:p w14:paraId="389E2177" w14:textId="77777777" w:rsidR="003F2756" w:rsidRDefault="003F2756"/>
    <w:p w14:paraId="527AD9D1" w14:textId="77777777" w:rsidR="003F2756" w:rsidRDefault="003F2756"/>
    <w:p w14:paraId="65BC9FCD" w14:textId="77777777" w:rsidR="003F2756" w:rsidRDefault="003F2756"/>
    <w:p w14:paraId="39BABA32" w14:textId="77777777" w:rsidR="003F2756" w:rsidRDefault="003F2756"/>
    <w:p w14:paraId="46778E8B" w14:textId="31BAA37A" w:rsidR="00EE6495" w:rsidRDefault="005E5C25">
      <w:r>
        <w:tab/>
      </w:r>
      <w:r>
        <w:tab/>
      </w:r>
      <w:r>
        <w:tab/>
      </w:r>
      <w:r>
        <w:tab/>
      </w:r>
      <w:r>
        <w:tab/>
      </w:r>
    </w:p>
    <w:sectPr w:rsidR="00EE649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F7AD3" w14:textId="77777777" w:rsidR="00843BEB" w:rsidRDefault="00843BEB" w:rsidP="00E56CBC">
      <w:pPr>
        <w:spacing w:after="0" w:line="240" w:lineRule="auto"/>
      </w:pPr>
      <w:r>
        <w:separator/>
      </w:r>
    </w:p>
  </w:endnote>
  <w:endnote w:type="continuationSeparator" w:id="0">
    <w:p w14:paraId="2D25E17E" w14:textId="77777777" w:rsidR="00843BEB" w:rsidRDefault="00843BEB" w:rsidP="00E5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D75B7" w14:textId="77777777" w:rsidR="00843BEB" w:rsidRDefault="00843BEB" w:rsidP="00E56CBC">
      <w:pPr>
        <w:spacing w:after="0" w:line="240" w:lineRule="auto"/>
      </w:pPr>
      <w:r>
        <w:separator/>
      </w:r>
    </w:p>
  </w:footnote>
  <w:footnote w:type="continuationSeparator" w:id="0">
    <w:p w14:paraId="3DF236DF" w14:textId="77777777" w:rsidR="00843BEB" w:rsidRDefault="00843BEB" w:rsidP="00E5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ADF00" w14:textId="4CEFD57B" w:rsidR="00E56CBC" w:rsidRDefault="00E56CB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DDAFAB" wp14:editId="7EA900B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3BC2BB8" w14:textId="1B324A74" w:rsidR="00E56CBC" w:rsidRDefault="009C5B3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DFIR Companies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DDAFA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3BC2BB8" w14:textId="1B324A74" w:rsidR="00E56CBC" w:rsidRDefault="009C5B3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DFIR Companies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8A"/>
    <w:rsid w:val="00010158"/>
    <w:rsid w:val="000133A6"/>
    <w:rsid w:val="000D0E02"/>
    <w:rsid w:val="00176BA9"/>
    <w:rsid w:val="001C787D"/>
    <w:rsid w:val="00244B05"/>
    <w:rsid w:val="0026059C"/>
    <w:rsid w:val="00270F6C"/>
    <w:rsid w:val="00291D88"/>
    <w:rsid w:val="002A6344"/>
    <w:rsid w:val="002B26F4"/>
    <w:rsid w:val="002F1ADD"/>
    <w:rsid w:val="00302134"/>
    <w:rsid w:val="0035683F"/>
    <w:rsid w:val="003F2756"/>
    <w:rsid w:val="0041330F"/>
    <w:rsid w:val="0045432F"/>
    <w:rsid w:val="00464831"/>
    <w:rsid w:val="004B40A8"/>
    <w:rsid w:val="00503BA3"/>
    <w:rsid w:val="00504025"/>
    <w:rsid w:val="00533DEC"/>
    <w:rsid w:val="00541621"/>
    <w:rsid w:val="005E5C25"/>
    <w:rsid w:val="00613E6D"/>
    <w:rsid w:val="00663414"/>
    <w:rsid w:val="006C19F3"/>
    <w:rsid w:val="00714275"/>
    <w:rsid w:val="00723434"/>
    <w:rsid w:val="00725FAD"/>
    <w:rsid w:val="00763788"/>
    <w:rsid w:val="00764EED"/>
    <w:rsid w:val="00783C8D"/>
    <w:rsid w:val="007935F4"/>
    <w:rsid w:val="007B78BC"/>
    <w:rsid w:val="007E3A45"/>
    <w:rsid w:val="00824361"/>
    <w:rsid w:val="00843BEB"/>
    <w:rsid w:val="00866F4E"/>
    <w:rsid w:val="008C04A3"/>
    <w:rsid w:val="009C1825"/>
    <w:rsid w:val="009C5B31"/>
    <w:rsid w:val="009D5B7A"/>
    <w:rsid w:val="009D5FF3"/>
    <w:rsid w:val="00A3018A"/>
    <w:rsid w:val="00A524AB"/>
    <w:rsid w:val="00B33D83"/>
    <w:rsid w:val="00C40CD6"/>
    <w:rsid w:val="00CE6B3E"/>
    <w:rsid w:val="00D0546B"/>
    <w:rsid w:val="00D336BD"/>
    <w:rsid w:val="00DE0217"/>
    <w:rsid w:val="00DE6148"/>
    <w:rsid w:val="00E317CF"/>
    <w:rsid w:val="00E569BD"/>
    <w:rsid w:val="00E56CBC"/>
    <w:rsid w:val="00E61FF4"/>
    <w:rsid w:val="00E8283A"/>
    <w:rsid w:val="00EA7C7E"/>
    <w:rsid w:val="00EB2F66"/>
    <w:rsid w:val="00EE6495"/>
    <w:rsid w:val="00F53B95"/>
    <w:rsid w:val="00F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2823F"/>
  <w15:chartTrackingRefBased/>
  <w15:docId w15:val="{E5F82D7F-8A4F-498E-AC50-8E7CBBF6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1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CBC"/>
  </w:style>
  <w:style w:type="paragraph" w:styleId="Footer">
    <w:name w:val="footer"/>
    <w:basedOn w:val="Normal"/>
    <w:link w:val="FooterChar"/>
    <w:uiPriority w:val="99"/>
    <w:unhideWhenUsed/>
    <w:rsid w:val="00E5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CBC"/>
  </w:style>
  <w:style w:type="character" w:styleId="Hyperlink">
    <w:name w:val="Hyperlink"/>
    <w:basedOn w:val="DefaultParagraphFont"/>
    <w:uiPriority w:val="99"/>
    <w:unhideWhenUsed/>
    <w:rsid w:val="007E3A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2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zallen.com/markets/commercial-solutions/incident-response.html" TargetMode="External"/><Relationship Id="rId13" Type="http://schemas.openxmlformats.org/officeDocument/2006/relationships/hyperlink" Target="https://www.mandiant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rricadecyber.com/" TargetMode="External"/><Relationship Id="rId12" Type="http://schemas.openxmlformats.org/officeDocument/2006/relationships/hyperlink" Target="https://www.ibm.com/x-force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sentinelone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on.com/en/capabilities/cyber-resilience/cyber-incident-response-services" TargetMode="External"/><Relationship Id="rId11" Type="http://schemas.openxmlformats.org/officeDocument/2006/relationships/hyperlink" Target="https://www.ey.com/en_us/services/assurance/crisis-management-incident-response-servic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apid7.com/services/security-consulting/incident-response-services/" TargetMode="External"/><Relationship Id="rId10" Type="http://schemas.openxmlformats.org/officeDocument/2006/relationships/hyperlink" Target="https://www.crowdstrike.com/services/respond/incident-response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cisco.com/c/en/us/products/security/sas-incident-response.html" TargetMode="External"/><Relationship Id="rId14" Type="http://schemas.openxmlformats.org/officeDocument/2006/relationships/hyperlink" Target="https://www.paloaltonetworks.com/unit42/respond/incident-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289</Words>
  <Characters>1649</Characters>
  <Application>Microsoft Office Word</Application>
  <DocSecurity>0</DocSecurity>
  <Lines>13</Lines>
  <Paragraphs>3</Paragraphs>
  <ScaleCrop>false</ScaleCrop>
  <Company>Department of State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DFIR Companies</dc:title>
  <dc:subject/>
  <dc:creator>Driscoll, James R (BDSC)</dc:creator>
  <cp:keywords/>
  <dc:description/>
  <cp:lastModifiedBy>Driscoll, James R (BDSC)</cp:lastModifiedBy>
  <cp:revision>52</cp:revision>
  <dcterms:created xsi:type="dcterms:W3CDTF">2024-06-28T20:38:00Z</dcterms:created>
  <dcterms:modified xsi:type="dcterms:W3CDTF">2024-07-01T17:14:00Z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2024-06-28T20:38:54Z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a8c9c3f1-25f8-488c-a353-9910580519c8</vt:lpwstr>
  </property>
  <property fmtid="{D5CDD505-2E9C-101B-9397-08002B2CF9AE}" pid="8" name="MSIP_Label_1665d9ee-429a-4d5f-97cc-cfb56e044a6e_ContentBits">
    <vt:lpwstr>0</vt:lpwstr>
  </property>
</Properties>
</file>