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51588966"/>
        <w:docPartObj>
          <w:docPartGallery w:val="Cover Pages"/>
          <w:docPartUnique/>
        </w:docPartObj>
      </w:sdtPr>
      <w:sdtContent>
        <w:p w14:paraId="7F46311C" w14:textId="03DCF5A1" w:rsidR="00BB30CB" w:rsidRDefault="00BB30CB"/>
        <w:p w14:paraId="1B79F34F" w14:textId="2718EA83" w:rsidR="00BB30CB" w:rsidRPr="00BB30CB" w:rsidRDefault="00BB30CB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D9CB136" wp14:editId="0F4733E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8A4C78" w14:textId="5F3260BA" w:rsidR="00BB30CB" w:rsidRPr="00BB30CB" w:rsidRDefault="00BB30CB" w:rsidP="00BB30C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BB30CB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Viterbo Skinner Box Code Documentation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3A46464" w14:textId="73F478A8" w:rsidR="00BB30CB" w:rsidRDefault="00BB30CB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[Author]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D9CB13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2B8A4C78" w14:textId="5F3260BA" w:rsidR="00BB30CB" w:rsidRPr="00BB30CB" w:rsidRDefault="00BB30CB" w:rsidP="00BB30CB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BB30CB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Viterbo Skinner Box Code Documentation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3A46464" w14:textId="73F478A8" w:rsidR="00BB30CB" w:rsidRDefault="00BB30CB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[Author]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9E9269" wp14:editId="1363A52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2A5970D" w14:textId="7733A06F" w:rsidR="00BB30CB" w:rsidRDefault="00BB30C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99E9269" id="Rectangle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2A5970D" w14:textId="7733A06F" w:rsidR="00BB30CB" w:rsidRDefault="00BB30C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1390868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3077EB1A" w14:textId="6DA8E9FC" w:rsidR="00BB30CB" w:rsidRDefault="00BB30CB">
          <w:pPr>
            <w:pStyle w:val="TOCHeading"/>
          </w:pPr>
          <w:r>
            <w:t>Contents</w:t>
          </w:r>
        </w:p>
        <w:p w14:paraId="035C9AA3" w14:textId="119EECD8" w:rsidR="00BB30CB" w:rsidRDefault="00BB30CB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232810" w:history="1">
            <w:r w:rsidRPr="00925273">
              <w:rPr>
                <w:rStyle w:val="Hyperlink"/>
                <w:rFonts w:ascii="Wingdings" w:hAnsi="Wingdings"/>
                <w:noProof/>
              </w:rPr>
              <w:t>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25273">
              <w:rPr>
                <w:rStyle w:val="Hyperlink"/>
                <w:noProof/>
              </w:rPr>
              <w:t>Regions: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_Toc160232810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51DDC" w14:textId="685EB6FD" w:rsidR="00BB30CB" w:rsidRDefault="00BB30CB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232811" w:history="1">
            <w:r w:rsidRPr="00925273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25273">
              <w:rPr>
                <w:rStyle w:val="Hyperlink"/>
                <w:noProof/>
              </w:rPr>
              <w:t>Classes-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_Toc160232811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72EB4" w14:textId="33DBF426" w:rsidR="00BB30CB" w:rsidRDefault="00BB30CB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232812" w:history="1">
            <w:r w:rsidRPr="00925273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25273">
              <w:rPr>
                <w:rStyle w:val="Hyperlink"/>
                <w:noProof/>
              </w:rPr>
              <w:t>I/O-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_Toc160232812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7888E" w14:textId="560D5920" w:rsidR="00BB30CB" w:rsidRDefault="00BB30CB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232813" w:history="1">
            <w:r w:rsidRPr="00925273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25273">
              <w:rPr>
                <w:rStyle w:val="Hyperlink"/>
                <w:noProof/>
              </w:rPr>
              <w:t>Filing-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_Toc160232813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E8F45" w14:textId="6143D841" w:rsidR="00BB30CB" w:rsidRDefault="00BB30CB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232814" w:history="1">
            <w:r w:rsidRPr="00925273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25273">
              <w:rPr>
                <w:rStyle w:val="Hyperlink"/>
                <w:noProof/>
              </w:rPr>
              <w:t>Config-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_Toc160232814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B2241" w14:textId="6C11A8F0" w:rsidR="00BB30CB" w:rsidRDefault="00BB30CB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232815" w:history="1">
            <w:r w:rsidRPr="00925273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25273">
              <w:rPr>
                <w:rStyle w:val="Hyperlink"/>
                <w:noProof/>
              </w:rPr>
              <w:t>Functions-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_Toc160232815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E0FCD" w14:textId="76B49EC8" w:rsidR="00BB30CB" w:rsidRDefault="00BB30CB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232816" w:history="1">
            <w:r w:rsidRPr="00925273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25273">
              <w:rPr>
                <w:rStyle w:val="Hyperlink"/>
                <w:noProof/>
              </w:rPr>
              <w:t>Rewarding-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_Toc160232816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0EC6F" w14:textId="4578190E" w:rsidR="00BB30CB" w:rsidRDefault="00BB30CB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232817" w:history="1">
            <w:r w:rsidRPr="00925273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25273">
              <w:rPr>
                <w:rStyle w:val="Hyperlink"/>
                <w:noProof/>
              </w:rPr>
              <w:t>End Experiment-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_Toc160232817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B4AAC" w14:textId="01AD1EE8" w:rsidR="00BB30CB" w:rsidRDefault="00BB30CB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232818" w:history="1">
            <w:r w:rsidRPr="00925273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25273">
              <w:rPr>
                <w:rStyle w:val="Hyperlink"/>
                <w:noProof/>
              </w:rPr>
              <w:t>Water-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_Toc160232818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C7524" w14:textId="093E8BFE" w:rsidR="00BB30CB" w:rsidRDefault="00BB30CB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232819" w:history="1">
            <w:r w:rsidRPr="00925273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25273">
              <w:rPr>
                <w:rStyle w:val="Hyperlink"/>
                <w:noProof/>
              </w:rPr>
              <w:t>Lighting-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_Toc160232819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31047" w14:textId="431DEA0E" w:rsidR="00BB30CB" w:rsidRDefault="00BB30CB">
          <w:r>
            <w:rPr>
              <w:b/>
              <w:bCs/>
              <w:noProof/>
            </w:rPr>
            <w:fldChar w:fldCharType="end"/>
          </w:r>
        </w:p>
      </w:sdtContent>
    </w:sdt>
    <w:p w14:paraId="2634CB51" w14:textId="01E976D7" w:rsidR="00BB30CB" w:rsidRDefault="00BB30C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br w:type="page"/>
      </w:r>
    </w:p>
    <w:p w14:paraId="753CC359" w14:textId="7F77B705" w:rsidR="00CF4BBA" w:rsidRDefault="00CF4BBA" w:rsidP="00CF4BBA">
      <w:pPr>
        <w:pStyle w:val="Heading1"/>
        <w:numPr>
          <w:ilvl w:val="0"/>
          <w:numId w:val="2"/>
        </w:numPr>
      </w:pPr>
      <w:bookmarkStart w:id="0" w:name="_Toc160232810"/>
      <w:r>
        <w:lastRenderedPageBreak/>
        <w:t>Regions:</w:t>
      </w:r>
      <w:bookmarkEnd w:id="0"/>
    </w:p>
    <w:p w14:paraId="0E860408" w14:textId="15041FC5" w:rsidR="00CF4BBA" w:rsidRDefault="00CF4BBA" w:rsidP="00CF4BBA">
      <w:pPr>
        <w:pStyle w:val="Heading2"/>
        <w:numPr>
          <w:ilvl w:val="2"/>
          <w:numId w:val="2"/>
        </w:numPr>
      </w:pPr>
      <w:bookmarkStart w:id="1" w:name="_Toc160232811"/>
      <w:r>
        <w:t>Classes-</w:t>
      </w:r>
      <w:bookmarkEnd w:id="1"/>
    </w:p>
    <w:p w14:paraId="4AA6F389" w14:textId="0814B9DA" w:rsidR="00CF4BBA" w:rsidRDefault="00CF4BBA" w:rsidP="00CF4BBA">
      <w:pPr>
        <w:pStyle w:val="ListParagraph"/>
        <w:numPr>
          <w:ilvl w:val="4"/>
          <w:numId w:val="2"/>
        </w:numPr>
      </w:pPr>
      <w:r>
        <w:t xml:space="preserve">Neo Pixel Controller </w:t>
      </w:r>
    </w:p>
    <w:p w14:paraId="36541558" w14:textId="77777777" w:rsidR="00CF4BBA" w:rsidRDefault="00CF4BBA" w:rsidP="00CF4BBA">
      <w:pPr>
        <w:pStyle w:val="ListParagraph"/>
        <w:numPr>
          <w:ilvl w:val="5"/>
          <w:numId w:val="2"/>
        </w:numPr>
      </w:pPr>
    </w:p>
    <w:p w14:paraId="68034FAB" w14:textId="1D1AD419" w:rsidR="00CF4BBA" w:rsidRPr="00CF4BBA" w:rsidRDefault="00CF4BBA" w:rsidP="00CF4BBA">
      <w:pPr>
        <w:pStyle w:val="ListParagraph"/>
        <w:numPr>
          <w:ilvl w:val="4"/>
          <w:numId w:val="2"/>
        </w:numPr>
      </w:pPr>
      <w:r>
        <w:t>Stepper Motor Controller</w:t>
      </w:r>
    </w:p>
    <w:p w14:paraId="31DA381A" w14:textId="6A72CB3D" w:rsidR="00CF4BBA" w:rsidRDefault="00CF4BBA" w:rsidP="00CF4BBA">
      <w:pPr>
        <w:pStyle w:val="Heading2"/>
        <w:numPr>
          <w:ilvl w:val="2"/>
          <w:numId w:val="2"/>
        </w:numPr>
      </w:pPr>
      <w:bookmarkStart w:id="2" w:name="_Toc160232812"/>
      <w:r>
        <w:t>I/O-</w:t>
      </w:r>
      <w:bookmarkEnd w:id="2"/>
    </w:p>
    <w:p w14:paraId="72AB1424" w14:textId="50EBD307" w:rsidR="00CF4BBA" w:rsidRDefault="00CF4BBA" w:rsidP="00CF4BBA">
      <w:pPr>
        <w:pStyle w:val="Heading2"/>
        <w:numPr>
          <w:ilvl w:val="2"/>
          <w:numId w:val="2"/>
        </w:numPr>
      </w:pPr>
      <w:bookmarkStart w:id="3" w:name="_Toc160232813"/>
      <w:r>
        <w:t>Filing-</w:t>
      </w:r>
      <w:bookmarkEnd w:id="3"/>
    </w:p>
    <w:p w14:paraId="6D3A84BA" w14:textId="020B94A7" w:rsidR="00CF4BBA" w:rsidRDefault="00CF4BBA" w:rsidP="00CF4BBA">
      <w:pPr>
        <w:pStyle w:val="Heading2"/>
        <w:numPr>
          <w:ilvl w:val="2"/>
          <w:numId w:val="2"/>
        </w:numPr>
      </w:pPr>
      <w:bookmarkStart w:id="4" w:name="_Toc160232814"/>
      <w:r>
        <w:t>Config-</w:t>
      </w:r>
      <w:bookmarkEnd w:id="4"/>
    </w:p>
    <w:p w14:paraId="18665ACC" w14:textId="11528DBB" w:rsidR="00CF4BBA" w:rsidRDefault="00CF4BBA" w:rsidP="00CF4BBA">
      <w:pPr>
        <w:pStyle w:val="Heading2"/>
        <w:numPr>
          <w:ilvl w:val="2"/>
          <w:numId w:val="2"/>
        </w:numPr>
      </w:pPr>
      <w:bookmarkStart w:id="5" w:name="_Toc160232815"/>
      <w:r>
        <w:t>Functions-</w:t>
      </w:r>
      <w:bookmarkEnd w:id="5"/>
    </w:p>
    <w:p w14:paraId="36033008" w14:textId="27140838" w:rsidR="00CF4BBA" w:rsidRDefault="00CF4BBA" w:rsidP="00CF4BBA">
      <w:pPr>
        <w:pStyle w:val="Heading2"/>
        <w:numPr>
          <w:ilvl w:val="2"/>
          <w:numId w:val="2"/>
        </w:numPr>
      </w:pPr>
      <w:bookmarkStart w:id="6" w:name="_Toc160232816"/>
      <w:r>
        <w:t>Rewarding-</w:t>
      </w:r>
      <w:bookmarkEnd w:id="6"/>
    </w:p>
    <w:p w14:paraId="554D990A" w14:textId="468C092F" w:rsidR="00CF4BBA" w:rsidRDefault="00CF4BBA" w:rsidP="00CF4BBA">
      <w:pPr>
        <w:pStyle w:val="Heading2"/>
        <w:numPr>
          <w:ilvl w:val="2"/>
          <w:numId w:val="2"/>
        </w:numPr>
      </w:pPr>
      <w:bookmarkStart w:id="7" w:name="_Toc160232817"/>
      <w:r>
        <w:t>End Experiment-</w:t>
      </w:r>
      <w:bookmarkEnd w:id="7"/>
    </w:p>
    <w:p w14:paraId="1CA32B6B" w14:textId="05493CCD" w:rsidR="00CF4BBA" w:rsidRDefault="00CF4BBA" w:rsidP="00CF4BBA">
      <w:pPr>
        <w:pStyle w:val="Heading2"/>
        <w:numPr>
          <w:ilvl w:val="2"/>
          <w:numId w:val="2"/>
        </w:numPr>
      </w:pPr>
      <w:bookmarkStart w:id="8" w:name="_Toc160232818"/>
      <w:r>
        <w:t>Water-</w:t>
      </w:r>
      <w:bookmarkEnd w:id="8"/>
    </w:p>
    <w:p w14:paraId="57095FA1" w14:textId="65AE2716" w:rsidR="00CF4BBA" w:rsidRPr="00CF4BBA" w:rsidRDefault="00CF4BBA" w:rsidP="00CF4BBA">
      <w:pPr>
        <w:pStyle w:val="Heading2"/>
        <w:numPr>
          <w:ilvl w:val="2"/>
          <w:numId w:val="2"/>
        </w:numPr>
      </w:pPr>
      <w:bookmarkStart w:id="9" w:name="_Toc160232819"/>
      <w:r>
        <w:t>Lighting-</w:t>
      </w:r>
      <w:bookmarkEnd w:id="9"/>
    </w:p>
    <w:p w14:paraId="06F8DE19" w14:textId="77777777" w:rsidR="00CF4BBA" w:rsidRPr="00CF4BBA" w:rsidRDefault="00CF4BBA" w:rsidP="00CF4BBA"/>
    <w:sectPr w:rsidR="00CF4BBA" w:rsidRPr="00CF4BBA" w:rsidSect="00423D0B">
      <w:headerReference w:type="default" r:id="rId9"/>
      <w:pgSz w:w="12240" w:h="15840"/>
      <w:pgMar w:top="1440" w:right="1440" w:bottom="1440" w:left="144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1EB50" w14:textId="77777777" w:rsidR="00423D0B" w:rsidRDefault="00423D0B" w:rsidP="00BB30CB">
      <w:pPr>
        <w:spacing w:after="0" w:line="240" w:lineRule="auto"/>
      </w:pPr>
      <w:r>
        <w:separator/>
      </w:r>
    </w:p>
  </w:endnote>
  <w:endnote w:type="continuationSeparator" w:id="0">
    <w:p w14:paraId="5C4B005E" w14:textId="77777777" w:rsidR="00423D0B" w:rsidRDefault="00423D0B" w:rsidP="00BB3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F8F8B" w14:textId="77777777" w:rsidR="00423D0B" w:rsidRDefault="00423D0B" w:rsidP="00BB30CB">
      <w:pPr>
        <w:spacing w:after="0" w:line="240" w:lineRule="auto"/>
      </w:pPr>
      <w:r>
        <w:separator/>
      </w:r>
    </w:p>
  </w:footnote>
  <w:footnote w:type="continuationSeparator" w:id="0">
    <w:p w14:paraId="09661F2F" w14:textId="77777777" w:rsidR="00423D0B" w:rsidRDefault="00423D0B" w:rsidP="00BB3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4061805"/>
      <w:docPartObj>
        <w:docPartGallery w:val="Page Numbers (Top of Page)"/>
        <w:docPartUnique/>
      </w:docPartObj>
    </w:sdtPr>
    <w:sdtContent>
      <w:p w14:paraId="7CC84BCB" w14:textId="0030EF04" w:rsidR="00BB30CB" w:rsidRDefault="00BB30CB">
        <w:pPr>
          <w:pStyle w:val="Header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67210790" wp14:editId="12F736A6">
                  <wp:extent cx="548640" cy="237490"/>
                  <wp:effectExtent l="9525" t="9525" r="13335" b="10160"/>
                  <wp:docPr id="1154812669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695636272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6254868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2702432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042529" w14:textId="77777777" w:rsidR="00BB30CB" w:rsidRDefault="00BB30CB"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67210790" id="Group 1" o:spid="_x0000_s1028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">
                  <v:roundrect id="AutoShape 42" o:spid="_x0000_s1029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" strokecolor="#e4be84"/>
                  <v:roundrect id="AutoShape 43" o:spid="_x0000_s1030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1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" filled="f" stroked="f">
                    <v:textbox inset="0,0,0,0">
                      <w:txbxContent>
                        <w:p w14:paraId="2C042529" w14:textId="77777777" w:rsidR="00BB30CB" w:rsidRDefault="00BB30CB"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691AB4E5" w14:textId="77777777" w:rsidR="00BB30CB" w:rsidRDefault="00BB30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2057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5415E56"/>
    <w:multiLevelType w:val="hybridMultilevel"/>
    <w:tmpl w:val="FEE658E4"/>
    <w:lvl w:ilvl="0" w:tplc="22D4756A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06349347">
    <w:abstractNumId w:val="1"/>
  </w:num>
  <w:num w:numId="2" w16cid:durableId="408962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EE8"/>
    <w:rsid w:val="00154FB5"/>
    <w:rsid w:val="00423D0B"/>
    <w:rsid w:val="00AA1EE8"/>
    <w:rsid w:val="00BB30CB"/>
    <w:rsid w:val="00CF4BBA"/>
    <w:rsid w:val="00F3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116185"/>
  <w15:chartTrackingRefBased/>
  <w15:docId w15:val="{8A05FDE3-E137-4935-93D2-40EA7F19C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E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E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E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1E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1E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E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E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E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E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E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E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E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E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E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E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EE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3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0CB"/>
  </w:style>
  <w:style w:type="paragraph" w:styleId="Footer">
    <w:name w:val="footer"/>
    <w:basedOn w:val="Normal"/>
    <w:link w:val="FooterChar"/>
    <w:uiPriority w:val="99"/>
    <w:unhideWhenUsed/>
    <w:rsid w:val="00BB3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0CB"/>
  </w:style>
  <w:style w:type="paragraph" w:styleId="NoSpacing">
    <w:name w:val="No Spacing"/>
    <w:link w:val="NoSpacingChar"/>
    <w:uiPriority w:val="1"/>
    <w:qFormat/>
    <w:rsid w:val="00BB30CB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B30CB"/>
    <w:rPr>
      <w:rFonts w:eastAsiaTheme="minorEastAsia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B30CB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BB30CB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B30CB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BB30CB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BB30C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72E003-A893-4CF6-8322-DFEBE017D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Viterbo Skinner Box Code Documentation</dc:title>
  <dc:subject/>
  <dc:creator>[Author]</dc:creator>
  <cp:keywords/>
  <dc:description/>
  <cp:lastModifiedBy>Jacob N Dykman</cp:lastModifiedBy>
  <cp:revision>2</cp:revision>
  <dcterms:created xsi:type="dcterms:W3CDTF">2024-03-02T06:32:00Z</dcterms:created>
  <dcterms:modified xsi:type="dcterms:W3CDTF">2024-03-02T06:48:00Z</dcterms:modified>
</cp:coreProperties>
</file>