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3E" w:rsidRDefault="00A334A3">
      <w:pPr>
        <w:pStyle w:val="a3"/>
        <w:spacing w:before="4"/>
        <w:rPr>
          <w:sz w:val="11"/>
        </w:rPr>
      </w:pPr>
      <w:bookmarkStart w:id="0" w:name="_GoBack"/>
      <w:bookmarkEnd w:id="0"/>
      <w:r>
        <w:pict>
          <v:rect id="_x0000_s1026" style="position:absolute;margin-left:0;margin-top:420.7pt;width:588.85pt;height:.95pt;z-index:15729152;mso-position-horizontal-relative:page;mso-position-vertical-relative:page" fillcolor="black" stroked="f">
            <w10:wrap anchorx="page" anchory="page"/>
          </v:rect>
        </w:pict>
      </w:r>
    </w:p>
    <w:p w:rsidR="009A653E" w:rsidRPr="000676FC" w:rsidRDefault="0094018A">
      <w:pPr>
        <w:pStyle w:val="1"/>
        <w:spacing w:line="275" w:lineRule="exact"/>
        <w:ind w:left="3343" w:right="3242"/>
        <w:rPr>
          <w:lang w:val="en-US"/>
        </w:rPr>
      </w:pPr>
      <w:r>
        <w:t>Сервисный</w:t>
      </w:r>
      <w:r w:rsidRPr="000676FC">
        <w:rPr>
          <w:spacing w:val="-3"/>
          <w:lang w:val="en-US"/>
        </w:rPr>
        <w:t xml:space="preserve"> </w:t>
      </w:r>
      <w:r>
        <w:t>центр</w:t>
      </w:r>
      <w:r w:rsidRPr="000676FC">
        <w:rPr>
          <w:spacing w:val="-3"/>
          <w:lang w:val="en-US"/>
        </w:rPr>
        <w:t xml:space="preserve"> </w:t>
      </w:r>
      <w:r w:rsidR="00A334A3">
        <w:rPr>
          <w:lang w:val="en-US"/>
        </w:rPr>
        <w:t>ServiceDB</w:t>
      </w:r>
    </w:p>
    <w:p w:rsidR="009A653E" w:rsidRPr="00951472" w:rsidRDefault="00A334A3">
      <w:pPr>
        <w:pStyle w:val="a3"/>
        <w:ind w:left="3347" w:right="3242"/>
        <w:jc w:val="center"/>
        <w:rPr>
          <w:lang w:val="en-US"/>
        </w:rPr>
      </w:pPr>
      <w:r>
        <w:rPr>
          <w:lang w:val="en-US"/>
        </w:rPr>
        <w:t>Россия, Архангельск</w:t>
      </w:r>
      <w:r w:rsidR="0094018A" w:rsidRPr="00951472">
        <w:rPr>
          <w:lang w:val="en-US"/>
        </w:rPr>
        <w:t xml:space="preserve">, E-mail: </w:t>
      </w:r>
      <w:r>
        <w:rPr>
          <w:lang w:val="en-US"/>
        </w:rPr>
        <w:t>Jatros@wqe/rw</w:t>
      </w:r>
    </w:p>
    <w:p w:rsidR="009A653E" w:rsidRPr="00951472" w:rsidRDefault="0094018A">
      <w:pPr>
        <w:pStyle w:val="1"/>
        <w:tabs>
          <w:tab w:val="left" w:pos="7156"/>
          <w:tab w:val="left" w:pos="8061"/>
          <w:tab w:val="left" w:pos="9381"/>
          <w:tab w:val="left" w:pos="9979"/>
        </w:tabs>
        <w:spacing w:before="123"/>
      </w:pPr>
      <w:r>
        <w:t>Приемная</w:t>
      </w:r>
      <w:r>
        <w:rPr>
          <w:spacing w:val="-2"/>
        </w:rPr>
        <w:t xml:space="preserve"> </w:t>
      </w:r>
      <w:r>
        <w:t>квитанция</w:t>
      </w:r>
      <w:r>
        <w:rPr>
          <w:spacing w:val="-5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техники</w:t>
      </w:r>
      <w:r>
        <w:rPr>
          <w:spacing w:val="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ремонт №</w:t>
      </w:r>
      <w:r w:rsidR="00951472" w:rsidRPr="00951472">
        <w:t xml:space="preserve"> </w:t>
      </w:r>
      <w:r w:rsidR="00A334A3">
        <w:t xml:space="preserve">8 </w:t>
      </w:r>
      <w:r>
        <w:t>от</w:t>
      </w:r>
      <w:r>
        <w:rPr>
          <w:spacing w:val="2"/>
        </w:rPr>
        <w:t xml:space="preserve"> </w:t>
      </w:r>
      <w:r w:rsidR="00A334A3">
        <w:t>04.06.2023 0:00:00</w:t>
      </w:r>
    </w:p>
    <w:p w:rsidR="009A653E" w:rsidRDefault="009A653E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8610"/>
      </w:tblGrid>
      <w:tr w:rsidR="009A653E">
        <w:trPr>
          <w:trHeight w:val="302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Заказчик</w:t>
            </w:r>
          </w:p>
        </w:tc>
        <w:tc>
          <w:tcPr>
            <w:tcW w:w="8610" w:type="dxa"/>
          </w:tcPr>
          <w:p w:rsidR="009A653E" w:rsidRPr="00951472" w:rsidRDefault="00A334A3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Ярос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9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</w:p>
        </w:tc>
        <w:tc>
          <w:tcPr>
            <w:tcW w:w="8610" w:type="dxa"/>
          </w:tcPr>
          <w:p w:rsidR="009A653E" w:rsidRPr="00951472" w:rsidRDefault="00A334A3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123</w:t>
            </w:r>
          </w:p>
        </w:tc>
      </w:tr>
      <w:tr w:rsidR="0094018A" w:rsidTr="00496DD2">
        <w:trPr>
          <w:trHeight w:val="618"/>
        </w:trPr>
        <w:tc>
          <w:tcPr>
            <w:tcW w:w="2388" w:type="dxa"/>
          </w:tcPr>
          <w:p w:rsidR="0094018A" w:rsidRDefault="0094018A">
            <w:pPr>
              <w:pStyle w:val="TableParagraph"/>
              <w:spacing w:before="8"/>
              <w:rPr>
                <w:b/>
                <w:sz w:val="18"/>
              </w:rPr>
            </w:pPr>
          </w:p>
          <w:p w:rsidR="0094018A" w:rsidRDefault="0094018A">
            <w:pPr>
              <w:pStyle w:val="TableParagraph"/>
              <w:ind w:left="1255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8610" w:type="dxa"/>
          </w:tcPr>
          <w:p w:rsidR="0094018A" w:rsidRPr="00951472" w:rsidRDefault="00A334A3" w:rsidP="00496DD2">
            <w:pPr>
              <w:pStyle w:val="TableParagraph"/>
              <w:spacing w:before="57"/>
              <w:ind w:left="57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MSI qwe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Описание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неисправности</w:t>
            </w:r>
          </w:p>
        </w:tc>
        <w:tc>
          <w:tcPr>
            <w:tcW w:w="8610" w:type="dxa"/>
          </w:tcPr>
          <w:p w:rsidR="009A653E" w:rsidRPr="00951472" w:rsidRDefault="00A334A3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qweqw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Комплектация</w:t>
            </w:r>
          </w:p>
        </w:tc>
        <w:tc>
          <w:tcPr>
            <w:tcW w:w="8610" w:type="dxa"/>
          </w:tcPr>
          <w:p w:rsidR="009A653E" w:rsidRPr="00951472" w:rsidRDefault="00A334A3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qweq</w:t>
            </w:r>
          </w:p>
        </w:tc>
      </w:tr>
      <w:tr w:rsidR="009A653E">
        <w:trPr>
          <w:trHeight w:val="302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Внешний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вид</w:t>
            </w:r>
          </w:p>
        </w:tc>
        <w:tc>
          <w:tcPr>
            <w:tcW w:w="8610" w:type="dxa"/>
          </w:tcPr>
          <w:p w:rsidR="009A653E" w:rsidRPr="00951472" w:rsidRDefault="00A334A3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eqweqwe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  <w:tc>
          <w:tcPr>
            <w:tcW w:w="8610" w:type="dxa"/>
          </w:tcPr>
          <w:p w:rsidR="009A653E" w:rsidRPr="00951472" w:rsidRDefault="00A334A3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asdasdxzcdasd</w:t>
            </w:r>
          </w:p>
        </w:tc>
      </w:tr>
    </w:tbl>
    <w:p w:rsidR="009A653E" w:rsidRDefault="0094018A">
      <w:pPr>
        <w:pStyle w:val="a3"/>
        <w:spacing w:before="179"/>
        <w:ind w:left="104" w:right="116" w:firstLine="283"/>
        <w:jc w:val="both"/>
      </w:pPr>
      <w:r>
        <w:rPr>
          <w:b/>
        </w:rPr>
        <w:t xml:space="preserve">ВНИМАНИЕ! </w:t>
      </w:r>
      <w:r>
        <w:t>Сдача Цифровой Техники в сервисный центр подтверждает Ваше согласие с условиями Исполнителя данной квитанции. Выдача Техники</w:t>
      </w:r>
      <w:r>
        <w:rPr>
          <w:spacing w:val="1"/>
        </w:rPr>
        <w:t xml:space="preserve"> </w:t>
      </w:r>
      <w:r>
        <w:t>осуществляется только по предъявлению данной приемной квитанции. Внимательно прочитайте условия Исполнителя. Сдача Техники в ремонт подтверждает</w:t>
      </w:r>
      <w:r>
        <w:rPr>
          <w:spacing w:val="1"/>
        </w:rPr>
        <w:t xml:space="preserve"> </w:t>
      </w:r>
      <w:r>
        <w:rPr>
          <w:spacing w:val="-1"/>
        </w:rPr>
        <w:t>согласие</w:t>
      </w:r>
      <w:r>
        <w:rPr>
          <w:spacing w:val="-9"/>
        </w:rPr>
        <w:t xml:space="preserve"> </w:t>
      </w:r>
      <w:r>
        <w:rPr>
          <w:spacing w:val="-1"/>
        </w:rPr>
        <w:t>Заказчика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нижеперечисленными</w:t>
      </w:r>
      <w:r>
        <w:rPr>
          <w:spacing w:val="-6"/>
        </w:rPr>
        <w:t xml:space="preserve"> </w:t>
      </w:r>
      <w:r>
        <w:t>пунктами.</w:t>
      </w:r>
      <w:r>
        <w:rPr>
          <w:spacing w:val="-5"/>
        </w:rPr>
        <w:t xml:space="preserve"> </w:t>
      </w:r>
      <w:r>
        <w:t>Цифровая</w:t>
      </w:r>
      <w:r>
        <w:rPr>
          <w:spacing w:val="-7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согласия</w:t>
      </w:r>
      <w:r>
        <w:rPr>
          <w:spacing w:val="-7"/>
        </w:rPr>
        <w:t xml:space="preserve"> </w:t>
      </w:r>
      <w:r>
        <w:t>Заказчика</w:t>
      </w:r>
      <w:r>
        <w:rPr>
          <w:spacing w:val="-8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разбора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неисправностей,</w:t>
      </w:r>
      <w:r>
        <w:rPr>
          <w:spacing w:val="-6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внутренних повреждений. Заказчик согласен, что все неисправности и внутренние повреждения, которые могут быть обнаружены в Технике при техническом</w:t>
      </w:r>
      <w:r>
        <w:rPr>
          <w:spacing w:val="1"/>
        </w:rPr>
        <w:t xml:space="preserve"> </w:t>
      </w:r>
      <w:r>
        <w:t>обслуживании, возникли до сдачи Техники по данной квитанции. 1. Срок ремонта цифровой техники при наличии на складе Исполнителя, требуемых к замене</w:t>
      </w:r>
      <w:r>
        <w:rPr>
          <w:spacing w:val="1"/>
        </w:rPr>
        <w:t xml:space="preserve"> </w:t>
      </w:r>
      <w:r>
        <w:t>запасных частей и при стоимости ремонта менее 50% рыночной стоимости Техники, составляет 21 календарный день. При отсутствии на складе Исполнителя,</w:t>
      </w:r>
      <w:r>
        <w:rPr>
          <w:spacing w:val="1"/>
        </w:rPr>
        <w:t xml:space="preserve"> </w:t>
      </w:r>
      <w:r>
        <w:t>требуемых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замене</w:t>
      </w:r>
      <w:r>
        <w:rPr>
          <w:spacing w:val="-7"/>
        </w:rPr>
        <w:t xml:space="preserve"> </w:t>
      </w:r>
      <w:r>
        <w:t>запасных</w:t>
      </w:r>
      <w:r>
        <w:rPr>
          <w:spacing w:val="-6"/>
        </w:rPr>
        <w:t xml:space="preserve"> </w:t>
      </w:r>
      <w:r>
        <w:t>частей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рыночной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Техники,</w:t>
      </w:r>
      <w:r>
        <w:rPr>
          <w:spacing w:val="-5"/>
        </w:rPr>
        <w:t xml:space="preserve"> </w:t>
      </w:r>
      <w:r>
        <w:t>максимальный</w:t>
      </w:r>
      <w:r>
        <w:rPr>
          <w:spacing w:val="-6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увеличен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45</w:t>
      </w:r>
      <w:r>
        <w:rPr>
          <w:spacing w:val="1"/>
        </w:rPr>
        <w:t xml:space="preserve"> </w:t>
      </w:r>
      <w:r>
        <w:rPr>
          <w:spacing w:val="-1"/>
        </w:rPr>
        <w:t>дней.</w:t>
      </w:r>
      <w:r>
        <w:rPr>
          <w:spacing w:val="-8"/>
        </w:rPr>
        <w:t xml:space="preserve"> </w:t>
      </w:r>
      <w:r>
        <w:rPr>
          <w:spacing w:val="-1"/>
        </w:rPr>
        <w:t>2.</w:t>
      </w:r>
      <w:r>
        <w:rPr>
          <w:spacing w:val="-10"/>
        </w:rPr>
        <w:t xml:space="preserve"> </w:t>
      </w:r>
      <w:r>
        <w:rPr>
          <w:spacing w:val="-1"/>
        </w:rPr>
        <w:t>Во</w:t>
      </w:r>
      <w:r>
        <w:rPr>
          <w:spacing w:val="-9"/>
        </w:rPr>
        <w:t xml:space="preserve"> </w:t>
      </w:r>
      <w:r>
        <w:rPr>
          <w:spacing w:val="-1"/>
        </w:rPr>
        <w:t>избежание</w:t>
      </w:r>
      <w:r>
        <w:rPr>
          <w:spacing w:val="-11"/>
        </w:rPr>
        <w:t xml:space="preserve"> </w:t>
      </w:r>
      <w:r>
        <w:rPr>
          <w:spacing w:val="-1"/>
        </w:rPr>
        <w:t>конфликтных</w:t>
      </w:r>
      <w:r>
        <w:rPr>
          <w:spacing w:val="-9"/>
        </w:rPr>
        <w:t xml:space="preserve"> </w:t>
      </w:r>
      <w:r>
        <w:rPr>
          <w:spacing w:val="-1"/>
        </w:rPr>
        <w:t>ситуаций</w:t>
      </w:r>
      <w:r>
        <w:rPr>
          <w:spacing w:val="-8"/>
        </w:rPr>
        <w:t xml:space="preserve"> </w:t>
      </w:r>
      <w:r>
        <w:rPr>
          <w:spacing w:val="-1"/>
        </w:rPr>
        <w:t>стоимость</w:t>
      </w:r>
      <w:r>
        <w:rPr>
          <w:spacing w:val="-10"/>
        </w:rPr>
        <w:t xml:space="preserve"> </w:t>
      </w:r>
      <w:r>
        <w:rPr>
          <w:spacing w:val="-1"/>
        </w:rPr>
        <w:t>всех</w:t>
      </w:r>
      <w:r>
        <w:rPr>
          <w:spacing w:val="-10"/>
        </w:rPr>
        <w:t xml:space="preserve"> </w:t>
      </w:r>
      <w:r>
        <w:rPr>
          <w:spacing w:val="-1"/>
        </w:rPr>
        <w:t>услуг</w:t>
      </w:r>
      <w:r>
        <w:rPr>
          <w:spacing w:val="-9"/>
        </w:rPr>
        <w:t xml:space="preserve"> </w:t>
      </w:r>
      <w:r>
        <w:t>негарантийного</w:t>
      </w:r>
      <w:r>
        <w:rPr>
          <w:spacing w:val="-9"/>
        </w:rPr>
        <w:t xml:space="preserve"> </w:t>
      </w:r>
      <w:r>
        <w:t>ремонта</w:t>
      </w:r>
      <w:r>
        <w:rPr>
          <w:spacing w:val="-9"/>
        </w:rPr>
        <w:t xml:space="preserve"> </w:t>
      </w:r>
      <w:r>
        <w:t>будут</w:t>
      </w:r>
      <w:r>
        <w:rPr>
          <w:spacing w:val="-9"/>
        </w:rPr>
        <w:t xml:space="preserve"> </w:t>
      </w:r>
      <w:r>
        <w:t>озвучены</w:t>
      </w:r>
      <w:r>
        <w:rPr>
          <w:spacing w:val="-8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начала</w:t>
      </w:r>
      <w:r>
        <w:rPr>
          <w:spacing w:val="-9"/>
        </w:rPr>
        <w:t xml:space="preserve"> </w:t>
      </w:r>
      <w:r>
        <w:t>ремонта.</w:t>
      </w:r>
      <w:r>
        <w:rPr>
          <w:spacing w:val="-10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Цифровая</w:t>
      </w:r>
      <w:r>
        <w:rPr>
          <w:spacing w:val="-8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принимается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сервисный</w:t>
      </w:r>
      <w:r>
        <w:rPr>
          <w:spacing w:val="-5"/>
        </w:rPr>
        <w:t xml:space="preserve"> </w:t>
      </w:r>
      <w:r>
        <w:t>центр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чистом</w:t>
      </w:r>
      <w:r>
        <w:rPr>
          <w:spacing w:val="-4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полной</w:t>
      </w:r>
      <w:r>
        <w:rPr>
          <w:spacing w:val="-5"/>
        </w:rPr>
        <w:t xml:space="preserve"> </w:t>
      </w:r>
      <w:r>
        <w:t>комплектации.</w:t>
      </w:r>
      <w:r>
        <w:rPr>
          <w:spacing w:val="-4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осуществления</w:t>
      </w:r>
      <w:r>
        <w:rPr>
          <w:spacing w:val="-4"/>
        </w:rPr>
        <w:t xml:space="preserve"> </w:t>
      </w:r>
      <w:r>
        <w:t>ремонта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ДИАГНОСТИКА</w:t>
      </w:r>
      <w:r>
        <w:rPr>
          <w:spacing w:val="-5"/>
        </w:rPr>
        <w:t xml:space="preserve"> </w:t>
      </w:r>
      <w:r>
        <w:t>проводится</w:t>
      </w:r>
      <w:r>
        <w:rPr>
          <w:spacing w:val="-4"/>
        </w:rPr>
        <w:t xml:space="preserve"> </w:t>
      </w:r>
      <w:r>
        <w:t>БЕСПЛАТНО,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 отказа от ремонта - ДИАГНОСТИКА ОПЛАЧИВАЕТСЯ. 5. В случае потери информации с носителя Заказчика претензии не принимаются. Заказчику</w:t>
      </w:r>
      <w:r>
        <w:rPr>
          <w:spacing w:val="1"/>
        </w:rPr>
        <w:t xml:space="preserve"> </w:t>
      </w:r>
      <w:r>
        <w:t>необходимо самостоятельно сделать резервные копии данных, либо предупредить сервисный центр ЗАРАНЕЕ о необходимости сохранения данных, т.к. при</w:t>
      </w:r>
      <w:r>
        <w:rPr>
          <w:spacing w:val="1"/>
        </w:rPr>
        <w:t xml:space="preserve"> </w:t>
      </w:r>
      <w:r>
        <w:t>некоторых работах возможна потеря информации. 6. Гарантия предоставляется только на детали и услуги, указанные в Акте выполненных работ (оказанных</w:t>
      </w:r>
      <w:r>
        <w:rPr>
          <w:spacing w:val="1"/>
        </w:rPr>
        <w:t xml:space="preserve"> </w:t>
      </w:r>
      <w:r>
        <w:t>услуг), который выдается Заказчику по завершению диагностики / ремонта. При повреждении гарантийных пломб претензии не принимаются! 7. Срок хранения</w:t>
      </w:r>
      <w:r>
        <w:rPr>
          <w:spacing w:val="-37"/>
        </w:rPr>
        <w:t xml:space="preserve"> </w:t>
      </w:r>
      <w:r>
        <w:rPr>
          <w:spacing w:val="-1"/>
        </w:rPr>
        <w:t>Техники</w:t>
      </w:r>
      <w:r>
        <w:rPr>
          <w:spacing w:val="-9"/>
        </w:rPr>
        <w:t xml:space="preserve"> </w:t>
      </w:r>
      <w:r>
        <w:rPr>
          <w:spacing w:val="-1"/>
        </w:rPr>
        <w:t>составляет</w:t>
      </w:r>
      <w:r>
        <w:rPr>
          <w:spacing w:val="-8"/>
        </w:rPr>
        <w:t xml:space="preserve"> </w:t>
      </w:r>
      <w:r>
        <w:rPr>
          <w:spacing w:val="-1"/>
        </w:rPr>
        <w:t>30</w:t>
      </w:r>
      <w:r>
        <w:rPr>
          <w:spacing w:val="-5"/>
        </w:rPr>
        <w:t xml:space="preserve"> </w:t>
      </w:r>
      <w:r>
        <w:rPr>
          <w:spacing w:val="-1"/>
        </w:rPr>
        <w:t>дней</w:t>
      </w:r>
      <w:r>
        <w:rPr>
          <w:spacing w:val="-7"/>
        </w:rPr>
        <w:t xml:space="preserve"> </w:t>
      </w:r>
      <w:r>
        <w:rPr>
          <w:spacing w:val="-1"/>
        </w:rPr>
        <w:t>со</w:t>
      </w:r>
      <w:r>
        <w:rPr>
          <w:spacing w:val="-8"/>
        </w:rPr>
        <w:t xml:space="preserve"> </w:t>
      </w:r>
      <w:r>
        <w:rPr>
          <w:spacing w:val="-1"/>
        </w:rPr>
        <w:t>дня</w:t>
      </w:r>
      <w:r>
        <w:rPr>
          <w:spacing w:val="-11"/>
        </w:rPr>
        <w:t xml:space="preserve"> </w:t>
      </w:r>
      <w:r>
        <w:rPr>
          <w:spacing w:val="-1"/>
        </w:rPr>
        <w:t>уведомления</w:t>
      </w:r>
      <w:r>
        <w:rPr>
          <w:spacing w:val="-6"/>
        </w:rPr>
        <w:t xml:space="preserve"> </w:t>
      </w:r>
      <w:r>
        <w:rPr>
          <w:spacing w:val="-1"/>
        </w:rPr>
        <w:t>Заказчика</w:t>
      </w:r>
      <w:r>
        <w:rPr>
          <w:spacing w:val="-9"/>
        </w:rPr>
        <w:t xml:space="preserve"> </w:t>
      </w:r>
      <w:r>
        <w:rPr>
          <w:spacing w:val="-1"/>
        </w:rPr>
        <w:t>о</w:t>
      </w:r>
      <w:r>
        <w:rPr>
          <w:spacing w:val="-8"/>
        </w:rPr>
        <w:t xml:space="preserve"> </w:t>
      </w:r>
      <w:r>
        <w:rPr>
          <w:spacing w:val="-1"/>
        </w:rPr>
        <w:t>выполненных</w:t>
      </w:r>
      <w:r>
        <w:rPr>
          <w:spacing w:val="-8"/>
        </w:rPr>
        <w:t xml:space="preserve"> </w:t>
      </w:r>
      <w:r>
        <w:t>работах</w:t>
      </w:r>
      <w:r>
        <w:rPr>
          <w:spacing w:val="-7"/>
        </w:rPr>
        <w:t xml:space="preserve"> </w:t>
      </w:r>
      <w:r>
        <w:t>(оказанных</w:t>
      </w:r>
      <w:r>
        <w:rPr>
          <w:spacing w:val="-8"/>
        </w:rPr>
        <w:t xml:space="preserve"> </w:t>
      </w:r>
      <w:r>
        <w:t>услуг).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истечении</w:t>
      </w:r>
      <w:r>
        <w:rPr>
          <w:spacing w:val="-9"/>
        </w:rPr>
        <w:t xml:space="preserve"> </w:t>
      </w:r>
      <w:r>
        <w:t>срока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производится</w:t>
      </w:r>
      <w:r>
        <w:rPr>
          <w:spacing w:val="-6"/>
        </w:rPr>
        <w:t xml:space="preserve"> </w:t>
      </w:r>
      <w:r>
        <w:t>платное</w:t>
      </w:r>
      <w:r>
        <w:rPr>
          <w:spacing w:val="-9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оборудования.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истечении</w:t>
      </w:r>
      <w:r>
        <w:rPr>
          <w:spacing w:val="-8"/>
        </w:rPr>
        <w:t xml:space="preserve"> </w:t>
      </w:r>
      <w:r>
        <w:t>срока</w:t>
      </w:r>
      <w:r>
        <w:rPr>
          <w:spacing w:val="-7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дней</w:t>
      </w:r>
      <w:r>
        <w:rPr>
          <w:spacing w:val="-5"/>
        </w:rPr>
        <w:t xml:space="preserve"> </w:t>
      </w:r>
      <w:r>
        <w:t>оборудование</w:t>
      </w:r>
      <w:r>
        <w:rPr>
          <w:spacing w:val="-8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утилизировано.</w:t>
      </w:r>
      <w:r>
        <w:rPr>
          <w:spacing w:val="-6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данному</w:t>
      </w:r>
      <w:r>
        <w:rPr>
          <w:spacing w:val="-9"/>
        </w:rPr>
        <w:t xml:space="preserve"> </w:t>
      </w:r>
      <w:r>
        <w:t>вопросу</w:t>
      </w:r>
      <w:r>
        <w:rPr>
          <w:spacing w:val="-9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сервисным</w:t>
      </w:r>
      <w:r>
        <w:rPr>
          <w:spacing w:val="-7"/>
        </w:rPr>
        <w:t xml:space="preserve"> </w:t>
      </w:r>
      <w:r>
        <w:t>центром</w:t>
      </w:r>
      <w:r>
        <w:rPr>
          <w:spacing w:val="-5"/>
        </w:rPr>
        <w:t xml:space="preserve"> </w:t>
      </w:r>
      <w:r>
        <w:t>самостоятельно,</w:t>
      </w:r>
      <w:r>
        <w:rPr>
          <w:spacing w:val="1"/>
        </w:rPr>
        <w:t xml:space="preserve"> </w:t>
      </w:r>
      <w:r>
        <w:t>без уведомления</w:t>
      </w:r>
      <w:r>
        <w:rPr>
          <w:spacing w:val="1"/>
        </w:rPr>
        <w:t xml:space="preserve"> </w:t>
      </w:r>
      <w:r>
        <w:t>Заказчика.</w:t>
      </w:r>
    </w:p>
    <w:p w:rsidR="00951472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  <w:rPr>
          <w:u w:val="single"/>
        </w:rPr>
      </w:pPr>
      <w:r>
        <w:t>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 xml:space="preserve">сдал: 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w w:val="28"/>
          <w:u w:val="single"/>
        </w:rPr>
        <w:t xml:space="preserve"> </w:t>
      </w:r>
      <w:r>
        <w:t>/</w:t>
      </w:r>
      <w:r w:rsidR="00A334A3">
        <w:t>Ярос</w:t>
      </w:r>
    </w:p>
    <w:p w:rsidR="009A653E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</w:pPr>
      <w:r>
        <w:t xml:space="preserve"> 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>принял:</w:t>
      </w:r>
      <w:r>
        <w:rPr>
          <w:spacing w:val="49"/>
        </w:rPr>
        <w:t xml:space="preserve"> </w:t>
      </w:r>
      <w:r>
        <w:t>_</w:t>
      </w:r>
      <w:r>
        <w:rPr>
          <w:u w:val="single"/>
        </w:rPr>
        <w:tab/>
      </w:r>
      <w:r>
        <w:t>/</w:t>
      </w:r>
      <w:r w:rsidR="00A334A3">
        <w:t>Исаков Ярослав</w:t>
      </w:r>
    </w:p>
    <w:sectPr w:rsidR="009A653E" w:rsidRPr="00951472">
      <w:type w:val="continuous"/>
      <w:pgSz w:w="11910" w:h="16840"/>
      <w:pgMar w:top="6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A653E"/>
    <w:rsid w:val="000676FC"/>
    <w:rsid w:val="006C1F9F"/>
    <w:rsid w:val="0094018A"/>
    <w:rsid w:val="00951472"/>
    <w:rsid w:val="009A653E"/>
    <w:rsid w:val="00A3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97C6D0B-E855-47ED-A078-EFB8BA5D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42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0"/>
      <w:ind w:left="224" w:right="2405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Квитанция о приеме в ремонт</dc:title>
  <dc:creator>Беляев Ю. Г.</dc:creator>
  <cp:lastModifiedBy>Ярослав Исаков</cp:lastModifiedBy>
  <cp:revision>2</cp:revision>
  <dcterms:created xsi:type="dcterms:W3CDTF">2023-06-04T20:45:00Z</dcterms:created>
  <dcterms:modified xsi:type="dcterms:W3CDTF">2023-06-04T20:45:00Z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2023-06-04T00:00:00Z</vt:filetime>
  </property>
</Properties>
</file>