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0C9C" w14:textId="1BFFCFB9" w:rsidR="00D31FB4" w:rsidRDefault="00D31FB4">
      <w:pPr>
        <w:rPr>
          <w:rFonts w:ascii="Arial" w:hAnsi="Arial" w:cs="Arial"/>
          <w:sz w:val="24"/>
          <w:szCs w:val="24"/>
        </w:rPr>
      </w:pPr>
      <w:r>
        <w:rPr>
          <w:rFonts w:ascii="Arial" w:hAnsi="Arial" w:cs="Arial"/>
          <w:sz w:val="24"/>
          <w:szCs w:val="24"/>
        </w:rPr>
        <w:t>Jairo Styp Rodriguez Patiño</w:t>
      </w:r>
    </w:p>
    <w:p w14:paraId="3FD0A348" w14:textId="2CC9C140" w:rsidR="00D31FB4" w:rsidRDefault="00D31FB4">
      <w:pPr>
        <w:rPr>
          <w:rFonts w:ascii="Arial" w:hAnsi="Arial" w:cs="Arial"/>
          <w:sz w:val="24"/>
          <w:szCs w:val="24"/>
          <w:u w:val="single"/>
        </w:rPr>
      </w:pPr>
      <w:r>
        <w:rPr>
          <w:rFonts w:ascii="Arial" w:hAnsi="Arial" w:cs="Arial"/>
          <w:sz w:val="24"/>
          <w:szCs w:val="24"/>
        </w:rPr>
        <w:t xml:space="preserve">Juan Camilo </w:t>
      </w:r>
      <w:r>
        <w:rPr>
          <w:rFonts w:ascii="Arial" w:hAnsi="Arial" w:cs="Arial"/>
          <w:sz w:val="24"/>
          <w:szCs w:val="24"/>
        </w:rPr>
        <w:tab/>
        <w:t>Rojas Rojas</w:t>
      </w:r>
    </w:p>
    <w:p w14:paraId="530778BC" w14:textId="1CFB9435" w:rsidR="00D31FB4" w:rsidRPr="00D31FB4" w:rsidRDefault="00D31FB4">
      <w:pPr>
        <w:rPr>
          <w:rFonts w:ascii="Arial" w:hAnsi="Arial" w:cs="Arial"/>
          <w:sz w:val="24"/>
          <w:szCs w:val="24"/>
        </w:rPr>
      </w:pPr>
      <w:r>
        <w:rPr>
          <w:rFonts w:ascii="Arial" w:hAnsi="Arial" w:cs="Arial"/>
          <w:sz w:val="24"/>
          <w:szCs w:val="24"/>
          <w:u w:val="single"/>
        </w:rPr>
        <w:t>Ficha:2251585</w:t>
      </w:r>
    </w:p>
    <w:p w14:paraId="48E7D740" w14:textId="77777777" w:rsidR="00F52891" w:rsidRPr="00F63E97" w:rsidRDefault="00F52891">
      <w:pPr>
        <w:rPr>
          <w:rFonts w:ascii="Arial" w:hAnsi="Arial" w:cs="Arial"/>
          <w:sz w:val="24"/>
          <w:szCs w:val="24"/>
        </w:rPr>
      </w:pPr>
    </w:p>
    <w:p w14:paraId="23D88988" w14:textId="0D15F503" w:rsidR="00F52891" w:rsidRPr="00F63E97" w:rsidRDefault="00F52891">
      <w:pPr>
        <w:rPr>
          <w:rFonts w:ascii="Arial" w:hAnsi="Arial" w:cs="Arial"/>
          <w:sz w:val="24"/>
          <w:szCs w:val="24"/>
        </w:rPr>
      </w:pPr>
      <w:r w:rsidRPr="00F63E97">
        <w:rPr>
          <w:rFonts w:ascii="Arial" w:hAnsi="Arial" w:cs="Arial"/>
          <w:sz w:val="24"/>
          <w:szCs w:val="24"/>
        </w:rPr>
        <w:t>¿Qué es react?</w:t>
      </w:r>
    </w:p>
    <w:p w14:paraId="42CAF22B" w14:textId="03EC0971" w:rsidR="00F52891" w:rsidRPr="00F63E97" w:rsidRDefault="00F52891" w:rsidP="00E5283E">
      <w:pPr>
        <w:ind w:left="708"/>
        <w:jc w:val="both"/>
        <w:rPr>
          <w:rFonts w:ascii="Arial" w:hAnsi="Arial" w:cs="Arial"/>
          <w:sz w:val="24"/>
          <w:szCs w:val="24"/>
        </w:rPr>
      </w:pPr>
      <w:r w:rsidRPr="00F63E97">
        <w:rPr>
          <w:rFonts w:ascii="Arial" w:hAnsi="Arial" w:cs="Arial"/>
          <w:b/>
          <w:bCs/>
          <w:sz w:val="24"/>
          <w:szCs w:val="24"/>
        </w:rPr>
        <w:t>R:</w:t>
      </w:r>
      <w:r w:rsidR="00F63E97" w:rsidRPr="00F63E97">
        <w:rPr>
          <w:rFonts w:ascii="Arial" w:hAnsi="Arial" w:cs="Arial"/>
          <w:b/>
          <w:bCs/>
          <w:sz w:val="24"/>
          <w:szCs w:val="24"/>
        </w:rPr>
        <w:tab/>
      </w:r>
      <w:r w:rsidRPr="00F63E97">
        <w:rPr>
          <w:rFonts w:ascii="Arial" w:hAnsi="Arial" w:cs="Arial"/>
          <w:sz w:val="24"/>
          <w:szCs w:val="24"/>
        </w:rPr>
        <w:t xml:space="preserve">Es una librería de código abierto que actualmente se utiliza para la creación de interfaces enfocado principalmente en la </w:t>
      </w:r>
      <w:r w:rsidR="00F63E97" w:rsidRPr="00F63E97">
        <w:rPr>
          <w:rFonts w:ascii="Arial" w:hAnsi="Arial" w:cs="Arial"/>
          <w:sz w:val="24"/>
          <w:szCs w:val="24"/>
        </w:rPr>
        <w:t>interactividad</w:t>
      </w:r>
      <w:r w:rsidRPr="00F63E97">
        <w:rPr>
          <w:rFonts w:ascii="Arial" w:hAnsi="Arial" w:cs="Arial"/>
          <w:sz w:val="24"/>
          <w:szCs w:val="24"/>
        </w:rPr>
        <w:t xml:space="preserve"> de las mismas </w:t>
      </w:r>
      <w:r w:rsidR="00F63E97" w:rsidRPr="00F63E97">
        <w:rPr>
          <w:rFonts w:ascii="Arial" w:hAnsi="Arial" w:cs="Arial"/>
          <w:sz w:val="24"/>
          <w:szCs w:val="24"/>
        </w:rPr>
        <w:t>en el que se destaca en la creación de aplicaciones web, Single page Application(SPA) y aplicaciones para dispositivos móviles. React cuenta con un ecosistema de módulos, herramientas y componentes que ayudaran en el desarrollo de funciones complejas en poco tiempo, ya que al diseñar en reactor se crean componentes independientes y reusables enfocados al frontend.</w:t>
      </w:r>
    </w:p>
    <w:p w14:paraId="54887C6C" w14:textId="4BA3C35E" w:rsidR="00F52891" w:rsidRPr="00F63E97" w:rsidRDefault="00F52891">
      <w:pPr>
        <w:rPr>
          <w:rFonts w:ascii="Arial" w:hAnsi="Arial" w:cs="Arial"/>
          <w:sz w:val="24"/>
          <w:szCs w:val="24"/>
        </w:rPr>
      </w:pPr>
      <w:r w:rsidRPr="00F63E97">
        <w:rPr>
          <w:rFonts w:ascii="Arial" w:hAnsi="Arial" w:cs="Arial"/>
          <w:sz w:val="24"/>
          <w:szCs w:val="24"/>
        </w:rPr>
        <w:t>¿Cómo funciona react?</w:t>
      </w:r>
    </w:p>
    <w:p w14:paraId="648AD60C" w14:textId="24F13B70" w:rsidR="00F52891" w:rsidRPr="00F63E97" w:rsidRDefault="00F52891" w:rsidP="00E5283E">
      <w:pPr>
        <w:ind w:left="708"/>
        <w:jc w:val="both"/>
        <w:rPr>
          <w:rFonts w:ascii="Arial" w:hAnsi="Arial" w:cs="Arial"/>
          <w:bCs/>
          <w:sz w:val="24"/>
          <w:szCs w:val="24"/>
        </w:rPr>
      </w:pPr>
      <w:r w:rsidRPr="00F63E97">
        <w:rPr>
          <w:rFonts w:ascii="Arial" w:hAnsi="Arial" w:cs="Arial"/>
          <w:b/>
          <w:bCs/>
          <w:sz w:val="24"/>
          <w:szCs w:val="24"/>
        </w:rPr>
        <w:t>R:</w:t>
      </w:r>
      <w:r w:rsidR="00F63E97" w:rsidRPr="00F63E97">
        <w:rPr>
          <w:rFonts w:ascii="Arial" w:hAnsi="Arial" w:cs="Arial"/>
          <w:b/>
          <w:bCs/>
          <w:sz w:val="24"/>
          <w:szCs w:val="24"/>
        </w:rPr>
        <w:t xml:space="preserve"> </w:t>
      </w:r>
      <w:r w:rsidR="00F63E97" w:rsidRPr="00F63E97">
        <w:rPr>
          <w:rFonts w:ascii="Arial" w:hAnsi="Arial" w:cs="Arial"/>
          <w:bCs/>
          <w:sz w:val="24"/>
          <w:szCs w:val="24"/>
        </w:rPr>
        <w:t xml:space="preserve">React esta construido en torno a hacer funciones, estas toman las actualizaciones de estado de la </w:t>
      </w:r>
      <w:r w:rsidR="00AD14ED" w:rsidRPr="00F63E97">
        <w:rPr>
          <w:rFonts w:ascii="Arial" w:hAnsi="Arial" w:cs="Arial"/>
          <w:bCs/>
          <w:sz w:val="24"/>
          <w:szCs w:val="24"/>
        </w:rPr>
        <w:t>página</w:t>
      </w:r>
      <w:r w:rsidR="00F63E97" w:rsidRPr="00F63E97">
        <w:rPr>
          <w:rFonts w:ascii="Arial" w:hAnsi="Arial" w:cs="Arial"/>
          <w:bCs/>
          <w:sz w:val="24"/>
          <w:szCs w:val="24"/>
        </w:rPr>
        <w:t xml:space="preserve"> y las traduce en una representación virtual de la pagina resultante. </w:t>
      </w:r>
    </w:p>
    <w:p w14:paraId="50F57F32" w14:textId="757B60FB" w:rsidR="00F63E97" w:rsidRDefault="00F63E97" w:rsidP="00E5283E">
      <w:pPr>
        <w:ind w:left="708"/>
        <w:jc w:val="both"/>
        <w:rPr>
          <w:rFonts w:ascii="Arial" w:hAnsi="Arial" w:cs="Arial"/>
          <w:bCs/>
          <w:sz w:val="24"/>
          <w:szCs w:val="24"/>
        </w:rPr>
      </w:pPr>
      <w:r w:rsidRPr="00F63E97">
        <w:rPr>
          <w:rFonts w:ascii="Arial" w:hAnsi="Arial" w:cs="Arial"/>
          <w:bCs/>
          <w:sz w:val="24"/>
          <w:szCs w:val="24"/>
        </w:rPr>
        <w:t xml:space="preserve">React cuanta con un algoritmo muy eficiente que determina las </w:t>
      </w:r>
      <w:r w:rsidR="00AD14ED" w:rsidRPr="00F63E97">
        <w:rPr>
          <w:rFonts w:ascii="Arial" w:hAnsi="Arial" w:cs="Arial"/>
          <w:bCs/>
          <w:sz w:val="24"/>
          <w:szCs w:val="24"/>
        </w:rPr>
        <w:t>diferencias</w:t>
      </w:r>
      <w:r w:rsidRPr="00F63E97">
        <w:rPr>
          <w:rFonts w:ascii="Arial" w:hAnsi="Arial" w:cs="Arial"/>
          <w:bCs/>
          <w:sz w:val="24"/>
          <w:szCs w:val="24"/>
        </w:rPr>
        <w:t xml:space="preserve"> entre la representación</w:t>
      </w:r>
      <w:r w:rsidR="00AD14ED">
        <w:rPr>
          <w:rFonts w:ascii="Arial" w:hAnsi="Arial" w:cs="Arial"/>
          <w:bCs/>
          <w:sz w:val="24"/>
          <w:szCs w:val="24"/>
        </w:rPr>
        <w:t xml:space="preserve"> </w:t>
      </w:r>
      <w:r w:rsidR="00AD14ED" w:rsidRPr="00AD14ED">
        <w:rPr>
          <w:rFonts w:ascii="Arial" w:hAnsi="Arial" w:cs="Arial"/>
          <w:bCs/>
          <w:sz w:val="24"/>
          <w:szCs w:val="24"/>
        </w:rPr>
        <w:t>virtual de la página actual y la nueva. A partir de esas diferencias, hace el conjunto mínimo de cambios necesarios en el DOM.</w:t>
      </w:r>
    </w:p>
    <w:p w14:paraId="19446988" w14:textId="21942B89" w:rsidR="00AD14ED" w:rsidRDefault="00AD14ED" w:rsidP="00E5283E">
      <w:pPr>
        <w:ind w:left="708"/>
        <w:jc w:val="both"/>
        <w:rPr>
          <w:rFonts w:ascii="Arial" w:hAnsi="Arial" w:cs="Arial"/>
          <w:b/>
          <w:bCs/>
          <w:sz w:val="24"/>
          <w:szCs w:val="24"/>
        </w:rPr>
      </w:pPr>
      <w:r>
        <w:rPr>
          <w:rFonts w:ascii="Arial" w:hAnsi="Arial" w:cs="Arial"/>
          <w:b/>
          <w:bCs/>
          <w:sz w:val="24"/>
          <w:szCs w:val="24"/>
        </w:rPr>
        <w:t xml:space="preserve">DOM: </w:t>
      </w:r>
      <w:r w:rsidRPr="00AD14ED">
        <w:rPr>
          <w:rFonts w:ascii="Arial" w:hAnsi="Arial" w:cs="Arial"/>
          <w:sz w:val="24"/>
          <w:szCs w:val="24"/>
        </w:rPr>
        <w:t>El Virtual DOM se basa en una idea bastante sencilla e ingeniosa. Básicamente hace que, cuando se actualiza una vista, React se encargue de actualizar el DOM Virtual, que es mucho más rápido que actualizar el DOM del navegador (DOM real). Cuando React compara el DOM Virtual con el DOM del navegador sabe perfectamente qué partes de la página debe actualizar y se ahorra la necesidad de actualizar la vista entera.</w:t>
      </w:r>
    </w:p>
    <w:p w14:paraId="62BF7260" w14:textId="77777777" w:rsidR="00AD14ED" w:rsidRPr="00AD14ED" w:rsidRDefault="00AD14ED" w:rsidP="00F52891">
      <w:pPr>
        <w:ind w:firstLine="708"/>
        <w:rPr>
          <w:rFonts w:ascii="Arial" w:hAnsi="Arial" w:cs="Arial"/>
          <w:b/>
          <w:bCs/>
          <w:sz w:val="24"/>
          <w:szCs w:val="24"/>
        </w:rPr>
      </w:pPr>
    </w:p>
    <w:p w14:paraId="38BFB68B" w14:textId="32C717C2" w:rsidR="00F52891" w:rsidRPr="00F63E97" w:rsidRDefault="00F52891">
      <w:pPr>
        <w:rPr>
          <w:rFonts w:ascii="Arial" w:hAnsi="Arial" w:cs="Arial"/>
          <w:sz w:val="24"/>
          <w:szCs w:val="24"/>
        </w:rPr>
      </w:pPr>
      <w:r w:rsidRPr="00F63E97">
        <w:rPr>
          <w:rFonts w:ascii="Arial" w:hAnsi="Arial" w:cs="Arial"/>
          <w:sz w:val="24"/>
          <w:szCs w:val="24"/>
        </w:rPr>
        <w:t>¿Cuál es la estructura de sus carpetas?</w:t>
      </w:r>
    </w:p>
    <w:p w14:paraId="1261E317" w14:textId="77777777" w:rsidR="00E5283E" w:rsidRDefault="00F52891" w:rsidP="00E5283E">
      <w:pPr>
        <w:ind w:left="708"/>
        <w:rPr>
          <w:noProof/>
        </w:rPr>
      </w:pPr>
      <w:r w:rsidRPr="00F63E97">
        <w:rPr>
          <w:rFonts w:ascii="Arial" w:hAnsi="Arial" w:cs="Arial"/>
          <w:b/>
          <w:bCs/>
          <w:sz w:val="24"/>
          <w:szCs w:val="24"/>
        </w:rPr>
        <w:t>R:</w:t>
      </w:r>
      <w:r w:rsidR="00E5283E" w:rsidRPr="00E5283E">
        <w:rPr>
          <w:rFonts w:ascii="Arial" w:hAnsi="Arial" w:cs="Arial"/>
          <w:sz w:val="24"/>
          <w:szCs w:val="24"/>
        </w:rPr>
        <w:t xml:space="preserve"> </w:t>
      </w:r>
      <w:r w:rsidR="00E5283E" w:rsidRPr="00E5283E">
        <w:rPr>
          <w:rFonts w:ascii="Arial" w:hAnsi="Arial" w:cs="Arial"/>
          <w:sz w:val="24"/>
          <w:szCs w:val="24"/>
        </w:rPr>
        <w:t>Una forma común de estructurar proyectos es ubicar CSS, JS y tests juntos dentro de carpetas agrupadas por funcionalidad o ruta.</w:t>
      </w:r>
      <w:r w:rsidR="00E5283E" w:rsidRPr="00E5283E">
        <w:rPr>
          <w:noProof/>
        </w:rPr>
        <w:t xml:space="preserve"> </w:t>
      </w:r>
    </w:p>
    <w:p w14:paraId="1AE74A17" w14:textId="6C72FD07" w:rsidR="00F52891" w:rsidRPr="00E5283E" w:rsidRDefault="00E5283E" w:rsidP="00E5283E">
      <w:pPr>
        <w:ind w:left="708"/>
        <w:rPr>
          <w:rFonts w:ascii="Arial" w:hAnsi="Arial" w:cs="Arial"/>
          <w:sz w:val="24"/>
          <w:szCs w:val="24"/>
        </w:rPr>
      </w:pPr>
      <w:r>
        <w:rPr>
          <w:noProof/>
        </w:rPr>
        <w:lastRenderedPageBreak/>
        <w:drawing>
          <wp:inline distT="0" distB="0" distL="0" distR="0" wp14:anchorId="2DB51ADC" wp14:editId="17D4488F">
            <wp:extent cx="4996311" cy="2181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051" t="33236" r="36677" b="30079"/>
                    <a:stretch/>
                  </pic:blipFill>
                  <pic:spPr bwMode="auto">
                    <a:xfrm>
                      <a:off x="0" y="0"/>
                      <a:ext cx="5020411" cy="2191746"/>
                    </a:xfrm>
                    <a:prstGeom prst="rect">
                      <a:avLst/>
                    </a:prstGeom>
                    <a:ln>
                      <a:noFill/>
                    </a:ln>
                    <a:extLst>
                      <a:ext uri="{53640926-AAD7-44D8-BBD7-CCE9431645EC}">
                        <a14:shadowObscured xmlns:a14="http://schemas.microsoft.com/office/drawing/2010/main"/>
                      </a:ext>
                    </a:extLst>
                  </pic:spPr>
                </pic:pic>
              </a:graphicData>
            </a:graphic>
          </wp:inline>
        </w:drawing>
      </w:r>
    </w:p>
    <w:p w14:paraId="4F2561F4" w14:textId="309C30FC" w:rsidR="00E5283E" w:rsidRDefault="00E5283E" w:rsidP="00E5283E">
      <w:pPr>
        <w:ind w:left="708"/>
        <w:rPr>
          <w:rFonts w:ascii="Arial" w:hAnsi="Arial" w:cs="Arial"/>
          <w:sz w:val="24"/>
          <w:szCs w:val="24"/>
        </w:rPr>
      </w:pPr>
      <w:r w:rsidRPr="00E5283E">
        <w:rPr>
          <w:rFonts w:ascii="Arial" w:hAnsi="Arial" w:cs="Arial"/>
          <w:sz w:val="24"/>
          <w:szCs w:val="24"/>
        </w:rPr>
        <w:t>Otra forma popular de estructurar proyectos es agrupar archivos similares, por ejemplo:</w:t>
      </w:r>
    </w:p>
    <w:p w14:paraId="730FF362" w14:textId="7D44AABA" w:rsidR="00E5283E" w:rsidRDefault="00E5283E" w:rsidP="00E5283E">
      <w:pPr>
        <w:ind w:left="708"/>
        <w:rPr>
          <w:rFonts w:ascii="Arial" w:hAnsi="Arial" w:cs="Arial"/>
          <w:sz w:val="24"/>
          <w:szCs w:val="24"/>
        </w:rPr>
      </w:pPr>
      <w:r>
        <w:rPr>
          <w:noProof/>
        </w:rPr>
        <w:drawing>
          <wp:inline distT="0" distB="0" distL="0" distR="0" wp14:anchorId="4E56AFC9" wp14:editId="29423834">
            <wp:extent cx="5504978" cy="20669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051" t="36998" r="36500" b="31333"/>
                    <a:stretch/>
                  </pic:blipFill>
                  <pic:spPr bwMode="auto">
                    <a:xfrm>
                      <a:off x="0" y="0"/>
                      <a:ext cx="5511958" cy="2069546"/>
                    </a:xfrm>
                    <a:prstGeom prst="rect">
                      <a:avLst/>
                    </a:prstGeom>
                    <a:ln>
                      <a:noFill/>
                    </a:ln>
                    <a:extLst>
                      <a:ext uri="{53640926-AAD7-44D8-BBD7-CCE9431645EC}">
                        <a14:shadowObscured xmlns:a14="http://schemas.microsoft.com/office/drawing/2010/main"/>
                      </a:ext>
                    </a:extLst>
                  </pic:spPr>
                </pic:pic>
              </a:graphicData>
            </a:graphic>
          </wp:inline>
        </w:drawing>
      </w:r>
    </w:p>
    <w:p w14:paraId="4D0BE110" w14:textId="5BC61214" w:rsidR="00E5283E" w:rsidRDefault="00E5283E" w:rsidP="00E5283E">
      <w:pPr>
        <w:ind w:left="708"/>
        <w:rPr>
          <w:rFonts w:ascii="Arial" w:hAnsi="Arial" w:cs="Arial"/>
          <w:sz w:val="24"/>
          <w:szCs w:val="24"/>
        </w:rPr>
      </w:pPr>
    </w:p>
    <w:p w14:paraId="58B07F5A" w14:textId="68A49110" w:rsidR="00E5283E" w:rsidRPr="00E5283E" w:rsidRDefault="00E5283E" w:rsidP="00E5283E">
      <w:pPr>
        <w:ind w:left="708"/>
        <w:rPr>
          <w:rFonts w:ascii="Arial" w:hAnsi="Arial" w:cs="Arial"/>
          <w:sz w:val="24"/>
          <w:szCs w:val="24"/>
        </w:rPr>
      </w:pPr>
    </w:p>
    <w:sectPr w:rsidR="00E5283E" w:rsidRPr="00E52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91"/>
    <w:rsid w:val="00AD14ED"/>
    <w:rsid w:val="00D31FB4"/>
    <w:rsid w:val="00E5283E"/>
    <w:rsid w:val="00F52891"/>
    <w:rsid w:val="00F63E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A8F2"/>
  <w15:chartTrackingRefBased/>
  <w15:docId w15:val="{910CE413-5122-40AE-896B-E825D290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52891"/>
    <w:rPr>
      <w:sz w:val="16"/>
      <w:szCs w:val="16"/>
    </w:rPr>
  </w:style>
  <w:style w:type="paragraph" w:styleId="Textocomentario">
    <w:name w:val="annotation text"/>
    <w:basedOn w:val="Normal"/>
    <w:link w:val="TextocomentarioCar"/>
    <w:uiPriority w:val="99"/>
    <w:semiHidden/>
    <w:unhideWhenUsed/>
    <w:rsid w:val="00F52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2891"/>
    <w:rPr>
      <w:sz w:val="20"/>
      <w:szCs w:val="20"/>
    </w:rPr>
  </w:style>
  <w:style w:type="paragraph" w:styleId="Asuntodelcomentario">
    <w:name w:val="annotation subject"/>
    <w:basedOn w:val="Textocomentario"/>
    <w:next w:val="Textocomentario"/>
    <w:link w:val="AsuntodelcomentarioCar"/>
    <w:uiPriority w:val="99"/>
    <w:semiHidden/>
    <w:unhideWhenUsed/>
    <w:rsid w:val="00F52891"/>
    <w:rPr>
      <w:b/>
      <w:bCs/>
    </w:rPr>
  </w:style>
  <w:style w:type="character" w:customStyle="1" w:styleId="AsuntodelcomentarioCar">
    <w:name w:val="Asunto del comentario Car"/>
    <w:basedOn w:val="TextocomentarioCar"/>
    <w:link w:val="Asuntodelcomentario"/>
    <w:uiPriority w:val="99"/>
    <w:semiHidden/>
    <w:rsid w:val="00F52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2</cp:revision>
  <cp:lastPrinted>2022-03-08T22:41:00Z</cp:lastPrinted>
  <dcterms:created xsi:type="dcterms:W3CDTF">2022-03-08T21:53:00Z</dcterms:created>
  <dcterms:modified xsi:type="dcterms:W3CDTF">2022-03-08T22:42:00Z</dcterms:modified>
</cp:coreProperties>
</file>