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val="en-U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8436D2" w:rsidRDefault="008436D2">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8436D2" w:rsidRPr="008436D2" w:rsidRDefault="008436D2">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sidR="00587C88">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8436D2" w:rsidRPr="008436D2" w:rsidRDefault="00015A39">
                                      <w:pPr>
                                        <w:pStyle w:val="NoSpacing"/>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8436D2" w:rsidRDefault="008436D2">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8436D2" w:rsidRPr="008436D2" w:rsidRDefault="008436D2">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sidR="00587C88">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8436D2" w:rsidRPr="008436D2" w:rsidRDefault="00015A39">
                                <w:pPr>
                                  <w:pStyle w:val="NoSpacing"/>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OCHeading"/>
          </w:pPr>
          <w:proofErr w:type="spellStart"/>
          <w:r>
            <w:t>Índice</w:t>
          </w:r>
          <w:proofErr w:type="spellEnd"/>
        </w:p>
        <w:p w:rsidR="00F74F6A" w:rsidRDefault="00587C88">
          <w:pPr>
            <w:pStyle w:val="TO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187398" w:history="1">
            <w:r w:rsidR="00F74F6A" w:rsidRPr="00C5390C">
              <w:rPr>
                <w:rStyle w:val="Hyperlink"/>
                <w:noProof/>
              </w:rPr>
              <w:t>1.</w:t>
            </w:r>
            <w:r w:rsidR="00F74F6A">
              <w:rPr>
                <w:rFonts w:eastAsiaTheme="minorEastAsia"/>
                <w:noProof/>
                <w:sz w:val="22"/>
                <w:lang w:val="en-US"/>
              </w:rPr>
              <w:tab/>
            </w:r>
            <w:r w:rsidR="00F74F6A" w:rsidRPr="00C5390C">
              <w:rPr>
                <w:rStyle w:val="Hyperlink"/>
                <w:noProof/>
              </w:rPr>
              <w:t>Objetivo general</w:t>
            </w:r>
            <w:r w:rsidR="00F74F6A">
              <w:rPr>
                <w:noProof/>
                <w:webHidden/>
              </w:rPr>
              <w:tab/>
            </w:r>
            <w:r w:rsidR="00F74F6A">
              <w:rPr>
                <w:noProof/>
                <w:webHidden/>
              </w:rPr>
              <w:fldChar w:fldCharType="begin"/>
            </w:r>
            <w:r w:rsidR="00F74F6A">
              <w:rPr>
                <w:noProof/>
                <w:webHidden/>
              </w:rPr>
              <w:instrText xml:space="preserve"> PAGEREF _Toc529187398 \h </w:instrText>
            </w:r>
            <w:r w:rsidR="00F74F6A">
              <w:rPr>
                <w:noProof/>
                <w:webHidden/>
              </w:rPr>
            </w:r>
            <w:r w:rsidR="00F74F6A">
              <w:rPr>
                <w:noProof/>
                <w:webHidden/>
              </w:rPr>
              <w:fldChar w:fldCharType="separate"/>
            </w:r>
            <w:r w:rsidR="00F74F6A">
              <w:rPr>
                <w:noProof/>
                <w:webHidden/>
              </w:rPr>
              <w:t>2</w:t>
            </w:r>
            <w:r w:rsidR="00F74F6A">
              <w:rPr>
                <w:noProof/>
                <w:webHidden/>
              </w:rPr>
              <w:fldChar w:fldCharType="end"/>
            </w:r>
          </w:hyperlink>
        </w:p>
        <w:p w:rsidR="00F74F6A" w:rsidRDefault="0059500F">
          <w:pPr>
            <w:pStyle w:val="TOC1"/>
            <w:tabs>
              <w:tab w:val="left" w:pos="1320"/>
              <w:tab w:val="right" w:leader="dot" w:pos="9350"/>
            </w:tabs>
            <w:rPr>
              <w:rFonts w:eastAsiaTheme="minorEastAsia"/>
              <w:noProof/>
              <w:sz w:val="22"/>
              <w:lang w:val="en-US"/>
            </w:rPr>
          </w:pPr>
          <w:hyperlink w:anchor="_Toc529187399" w:history="1">
            <w:r w:rsidR="00F74F6A" w:rsidRPr="00C5390C">
              <w:rPr>
                <w:rStyle w:val="Hyperlink"/>
                <w:noProof/>
              </w:rPr>
              <w:t>2.</w:t>
            </w:r>
            <w:r w:rsidR="00F74F6A">
              <w:rPr>
                <w:rFonts w:eastAsiaTheme="minorEastAsia"/>
                <w:noProof/>
                <w:sz w:val="22"/>
                <w:lang w:val="en-US"/>
              </w:rPr>
              <w:tab/>
            </w:r>
            <w:r w:rsidR="00F74F6A" w:rsidRPr="00C5390C">
              <w:rPr>
                <w:rStyle w:val="Hyperlink"/>
                <w:noProof/>
              </w:rPr>
              <w:t>Objetivo específico</w:t>
            </w:r>
            <w:r w:rsidR="00F74F6A">
              <w:rPr>
                <w:noProof/>
                <w:webHidden/>
              </w:rPr>
              <w:tab/>
            </w:r>
            <w:r w:rsidR="00F74F6A">
              <w:rPr>
                <w:noProof/>
                <w:webHidden/>
              </w:rPr>
              <w:fldChar w:fldCharType="begin"/>
            </w:r>
            <w:r w:rsidR="00F74F6A">
              <w:rPr>
                <w:noProof/>
                <w:webHidden/>
              </w:rPr>
              <w:instrText xml:space="preserve"> PAGEREF _Toc529187399 \h </w:instrText>
            </w:r>
            <w:r w:rsidR="00F74F6A">
              <w:rPr>
                <w:noProof/>
                <w:webHidden/>
              </w:rPr>
            </w:r>
            <w:r w:rsidR="00F74F6A">
              <w:rPr>
                <w:noProof/>
                <w:webHidden/>
              </w:rPr>
              <w:fldChar w:fldCharType="separate"/>
            </w:r>
            <w:r w:rsidR="00F74F6A">
              <w:rPr>
                <w:noProof/>
                <w:webHidden/>
              </w:rPr>
              <w:t>2</w:t>
            </w:r>
            <w:r w:rsidR="00F74F6A">
              <w:rPr>
                <w:noProof/>
                <w:webHidden/>
              </w:rPr>
              <w:fldChar w:fldCharType="end"/>
            </w:r>
          </w:hyperlink>
        </w:p>
        <w:p w:rsidR="00F74F6A" w:rsidRDefault="0059500F">
          <w:pPr>
            <w:pStyle w:val="TOC1"/>
            <w:tabs>
              <w:tab w:val="left" w:pos="1320"/>
              <w:tab w:val="right" w:leader="dot" w:pos="9350"/>
            </w:tabs>
            <w:rPr>
              <w:rFonts w:eastAsiaTheme="minorEastAsia"/>
              <w:noProof/>
              <w:sz w:val="22"/>
              <w:lang w:val="en-US"/>
            </w:rPr>
          </w:pPr>
          <w:hyperlink w:anchor="_Toc529187400" w:history="1">
            <w:r w:rsidR="00F74F6A" w:rsidRPr="00C5390C">
              <w:rPr>
                <w:rStyle w:val="Hyperlink"/>
                <w:noProof/>
              </w:rPr>
              <w:t>3.</w:t>
            </w:r>
            <w:r w:rsidR="00F74F6A">
              <w:rPr>
                <w:rFonts w:eastAsiaTheme="minorEastAsia"/>
                <w:noProof/>
                <w:sz w:val="22"/>
                <w:lang w:val="en-US"/>
              </w:rPr>
              <w:tab/>
            </w:r>
            <w:r w:rsidR="00F74F6A" w:rsidRPr="00C5390C">
              <w:rPr>
                <w:rStyle w:val="Hyperlink"/>
                <w:noProof/>
              </w:rPr>
              <w:t>Desarrollo</w:t>
            </w:r>
            <w:r w:rsidR="00F74F6A">
              <w:rPr>
                <w:noProof/>
                <w:webHidden/>
              </w:rPr>
              <w:tab/>
            </w:r>
            <w:r w:rsidR="00F74F6A">
              <w:rPr>
                <w:noProof/>
                <w:webHidden/>
              </w:rPr>
              <w:fldChar w:fldCharType="begin"/>
            </w:r>
            <w:r w:rsidR="00F74F6A">
              <w:rPr>
                <w:noProof/>
                <w:webHidden/>
              </w:rPr>
              <w:instrText xml:space="preserve"> PAGEREF _Toc529187400 \h </w:instrText>
            </w:r>
            <w:r w:rsidR="00F74F6A">
              <w:rPr>
                <w:noProof/>
                <w:webHidden/>
              </w:rPr>
            </w:r>
            <w:r w:rsidR="00F74F6A">
              <w:rPr>
                <w:noProof/>
                <w:webHidden/>
              </w:rPr>
              <w:fldChar w:fldCharType="separate"/>
            </w:r>
            <w:r w:rsidR="00F74F6A">
              <w:rPr>
                <w:noProof/>
                <w:webHidden/>
              </w:rPr>
              <w:t>2</w:t>
            </w:r>
            <w:r w:rsidR="00F74F6A">
              <w:rPr>
                <w:noProof/>
                <w:webHidden/>
              </w:rPr>
              <w:fldChar w:fldCharType="end"/>
            </w:r>
          </w:hyperlink>
        </w:p>
        <w:p w:rsidR="00F74F6A" w:rsidRDefault="0059500F">
          <w:pPr>
            <w:pStyle w:val="TOC2"/>
            <w:tabs>
              <w:tab w:val="left" w:pos="1760"/>
              <w:tab w:val="right" w:leader="dot" w:pos="9350"/>
            </w:tabs>
            <w:rPr>
              <w:rFonts w:eastAsiaTheme="minorEastAsia"/>
              <w:noProof/>
              <w:sz w:val="22"/>
              <w:lang w:val="en-US"/>
            </w:rPr>
          </w:pPr>
          <w:hyperlink w:anchor="_Toc529187401" w:history="1">
            <w:r w:rsidR="00F74F6A" w:rsidRPr="00C5390C">
              <w:rPr>
                <w:rStyle w:val="Hyperlink"/>
                <w:noProof/>
              </w:rPr>
              <w:t>3.1.</w:t>
            </w:r>
            <w:r w:rsidR="00F74F6A">
              <w:rPr>
                <w:rFonts w:eastAsiaTheme="minorEastAsia"/>
                <w:noProof/>
                <w:sz w:val="22"/>
                <w:lang w:val="en-US"/>
              </w:rPr>
              <w:tab/>
            </w:r>
            <w:r w:rsidR="00F74F6A" w:rsidRPr="00C5390C">
              <w:rPr>
                <w:rStyle w:val="Hyperlink"/>
                <w:noProof/>
              </w:rPr>
              <w:t>Inserción de varios documentos a la vez</w:t>
            </w:r>
            <w:r w:rsidR="00F74F6A">
              <w:rPr>
                <w:noProof/>
                <w:webHidden/>
              </w:rPr>
              <w:tab/>
            </w:r>
            <w:r w:rsidR="00F74F6A">
              <w:rPr>
                <w:noProof/>
                <w:webHidden/>
              </w:rPr>
              <w:fldChar w:fldCharType="begin"/>
            </w:r>
            <w:r w:rsidR="00F74F6A">
              <w:rPr>
                <w:noProof/>
                <w:webHidden/>
              </w:rPr>
              <w:instrText xml:space="preserve"> PAGEREF _Toc529187401 \h </w:instrText>
            </w:r>
            <w:r w:rsidR="00F74F6A">
              <w:rPr>
                <w:noProof/>
                <w:webHidden/>
              </w:rPr>
            </w:r>
            <w:r w:rsidR="00F74F6A">
              <w:rPr>
                <w:noProof/>
                <w:webHidden/>
              </w:rPr>
              <w:fldChar w:fldCharType="separate"/>
            </w:r>
            <w:r w:rsidR="00F74F6A">
              <w:rPr>
                <w:noProof/>
                <w:webHidden/>
              </w:rPr>
              <w:t>2</w:t>
            </w:r>
            <w:r w:rsidR="00F74F6A">
              <w:rPr>
                <w:noProof/>
                <w:webHidden/>
              </w:rPr>
              <w:fldChar w:fldCharType="end"/>
            </w:r>
          </w:hyperlink>
        </w:p>
        <w:p w:rsidR="00F74F6A" w:rsidRDefault="0059500F">
          <w:pPr>
            <w:pStyle w:val="TOC2"/>
            <w:tabs>
              <w:tab w:val="left" w:pos="1760"/>
              <w:tab w:val="right" w:leader="dot" w:pos="9350"/>
            </w:tabs>
            <w:rPr>
              <w:rFonts w:eastAsiaTheme="minorEastAsia"/>
              <w:noProof/>
              <w:sz w:val="22"/>
              <w:lang w:val="en-US"/>
            </w:rPr>
          </w:pPr>
          <w:hyperlink w:anchor="_Toc529187402" w:history="1">
            <w:r w:rsidR="00F74F6A" w:rsidRPr="00C5390C">
              <w:rPr>
                <w:rStyle w:val="Hyperlink"/>
                <w:noProof/>
              </w:rPr>
              <w:t>3.2.</w:t>
            </w:r>
            <w:r w:rsidR="00F74F6A">
              <w:rPr>
                <w:rFonts w:eastAsiaTheme="minorEastAsia"/>
                <w:noProof/>
                <w:sz w:val="22"/>
                <w:lang w:val="en-US"/>
              </w:rPr>
              <w:tab/>
            </w:r>
            <w:r w:rsidR="00F74F6A" w:rsidRPr="00C5390C">
              <w:rPr>
                <w:rStyle w:val="Hyperlink"/>
                <w:noProof/>
              </w:rPr>
              <w:t>Extraer todos los registros de la base de datos</w:t>
            </w:r>
            <w:r w:rsidR="00F74F6A">
              <w:rPr>
                <w:noProof/>
                <w:webHidden/>
              </w:rPr>
              <w:tab/>
            </w:r>
            <w:r w:rsidR="00F74F6A">
              <w:rPr>
                <w:noProof/>
                <w:webHidden/>
              </w:rPr>
              <w:fldChar w:fldCharType="begin"/>
            </w:r>
            <w:r w:rsidR="00F74F6A">
              <w:rPr>
                <w:noProof/>
                <w:webHidden/>
              </w:rPr>
              <w:instrText xml:space="preserve"> PAGEREF _Toc529187402 \h </w:instrText>
            </w:r>
            <w:r w:rsidR="00F74F6A">
              <w:rPr>
                <w:noProof/>
                <w:webHidden/>
              </w:rPr>
            </w:r>
            <w:r w:rsidR="00F74F6A">
              <w:rPr>
                <w:noProof/>
                <w:webHidden/>
              </w:rPr>
              <w:fldChar w:fldCharType="separate"/>
            </w:r>
            <w:r w:rsidR="00F74F6A">
              <w:rPr>
                <w:noProof/>
                <w:webHidden/>
              </w:rPr>
              <w:t>4</w:t>
            </w:r>
            <w:r w:rsidR="00F74F6A">
              <w:rPr>
                <w:noProof/>
                <w:webHidden/>
              </w:rPr>
              <w:fldChar w:fldCharType="end"/>
            </w:r>
          </w:hyperlink>
        </w:p>
        <w:p w:rsidR="00F74F6A" w:rsidRDefault="0059500F">
          <w:pPr>
            <w:pStyle w:val="TOC2"/>
            <w:tabs>
              <w:tab w:val="left" w:pos="1760"/>
              <w:tab w:val="right" w:leader="dot" w:pos="9350"/>
            </w:tabs>
            <w:rPr>
              <w:rFonts w:eastAsiaTheme="minorEastAsia"/>
              <w:noProof/>
              <w:sz w:val="22"/>
              <w:lang w:val="en-US"/>
            </w:rPr>
          </w:pPr>
          <w:hyperlink w:anchor="_Toc529187403" w:history="1">
            <w:r w:rsidR="00F74F6A" w:rsidRPr="00C5390C">
              <w:rPr>
                <w:rStyle w:val="Hyperlink"/>
                <w:noProof/>
              </w:rPr>
              <w:t>3.3.</w:t>
            </w:r>
            <w:r w:rsidR="00F74F6A">
              <w:rPr>
                <w:rFonts w:eastAsiaTheme="minorEastAsia"/>
                <w:noProof/>
                <w:sz w:val="22"/>
                <w:lang w:val="en-US"/>
              </w:rPr>
              <w:tab/>
            </w:r>
            <w:r w:rsidR="00F74F6A" w:rsidRPr="00C5390C">
              <w:rPr>
                <w:rStyle w:val="Hyperlink"/>
                <w:noProof/>
              </w:rPr>
              <w:t>Búsquedas por condiciones</w:t>
            </w:r>
            <w:r w:rsidR="00F74F6A">
              <w:rPr>
                <w:noProof/>
                <w:webHidden/>
              </w:rPr>
              <w:tab/>
            </w:r>
            <w:r w:rsidR="00F74F6A">
              <w:rPr>
                <w:noProof/>
                <w:webHidden/>
              </w:rPr>
              <w:fldChar w:fldCharType="begin"/>
            </w:r>
            <w:r w:rsidR="00F74F6A">
              <w:rPr>
                <w:noProof/>
                <w:webHidden/>
              </w:rPr>
              <w:instrText xml:space="preserve"> PAGEREF _Toc529187403 \h </w:instrText>
            </w:r>
            <w:r w:rsidR="00F74F6A">
              <w:rPr>
                <w:noProof/>
                <w:webHidden/>
              </w:rPr>
            </w:r>
            <w:r w:rsidR="00F74F6A">
              <w:rPr>
                <w:noProof/>
                <w:webHidden/>
              </w:rPr>
              <w:fldChar w:fldCharType="separate"/>
            </w:r>
            <w:r w:rsidR="00F74F6A">
              <w:rPr>
                <w:noProof/>
                <w:webHidden/>
              </w:rPr>
              <w:t>5</w:t>
            </w:r>
            <w:r w:rsidR="00F74F6A">
              <w:rPr>
                <w:noProof/>
                <w:webHidden/>
              </w:rPr>
              <w:fldChar w:fldCharType="end"/>
            </w:r>
          </w:hyperlink>
        </w:p>
        <w:p w:rsidR="00F74F6A" w:rsidRDefault="0059500F">
          <w:pPr>
            <w:pStyle w:val="TOC3"/>
            <w:tabs>
              <w:tab w:val="left" w:pos="1967"/>
              <w:tab w:val="right" w:leader="dot" w:pos="9350"/>
            </w:tabs>
            <w:rPr>
              <w:rFonts w:eastAsiaTheme="minorEastAsia"/>
              <w:noProof/>
              <w:sz w:val="22"/>
              <w:lang w:val="en-US"/>
            </w:rPr>
          </w:pPr>
          <w:hyperlink w:anchor="_Toc529187404" w:history="1">
            <w:r w:rsidR="00F74F6A" w:rsidRPr="00C5390C">
              <w:rPr>
                <w:rStyle w:val="Hyperlink"/>
                <w:noProof/>
              </w:rPr>
              <w:t>3.3.1.</w:t>
            </w:r>
            <w:r w:rsidR="00F74F6A">
              <w:rPr>
                <w:rFonts w:eastAsiaTheme="minorEastAsia"/>
                <w:noProof/>
                <w:sz w:val="22"/>
                <w:lang w:val="en-US"/>
              </w:rPr>
              <w:tab/>
            </w:r>
            <w:r w:rsidR="00F74F6A" w:rsidRPr="00C5390C">
              <w:rPr>
                <w:rStyle w:val="Hyperlink"/>
                <w:noProof/>
              </w:rPr>
              <w:t>Coincidencias exactas</w:t>
            </w:r>
            <w:r w:rsidR="00F74F6A">
              <w:rPr>
                <w:noProof/>
                <w:webHidden/>
              </w:rPr>
              <w:tab/>
            </w:r>
            <w:r w:rsidR="00F74F6A">
              <w:rPr>
                <w:noProof/>
                <w:webHidden/>
              </w:rPr>
              <w:fldChar w:fldCharType="begin"/>
            </w:r>
            <w:r w:rsidR="00F74F6A">
              <w:rPr>
                <w:noProof/>
                <w:webHidden/>
              </w:rPr>
              <w:instrText xml:space="preserve"> PAGEREF _Toc529187404 \h </w:instrText>
            </w:r>
            <w:r w:rsidR="00F74F6A">
              <w:rPr>
                <w:noProof/>
                <w:webHidden/>
              </w:rPr>
            </w:r>
            <w:r w:rsidR="00F74F6A">
              <w:rPr>
                <w:noProof/>
                <w:webHidden/>
              </w:rPr>
              <w:fldChar w:fldCharType="separate"/>
            </w:r>
            <w:r w:rsidR="00F74F6A">
              <w:rPr>
                <w:noProof/>
                <w:webHidden/>
              </w:rPr>
              <w:t>5</w:t>
            </w:r>
            <w:r w:rsidR="00F74F6A">
              <w:rPr>
                <w:noProof/>
                <w:webHidden/>
              </w:rPr>
              <w:fldChar w:fldCharType="end"/>
            </w:r>
          </w:hyperlink>
        </w:p>
        <w:p w:rsidR="00F74F6A" w:rsidRDefault="0059500F">
          <w:pPr>
            <w:pStyle w:val="TOC3"/>
            <w:tabs>
              <w:tab w:val="left" w:pos="1967"/>
              <w:tab w:val="right" w:leader="dot" w:pos="9350"/>
            </w:tabs>
            <w:rPr>
              <w:rFonts w:eastAsiaTheme="minorEastAsia"/>
              <w:noProof/>
              <w:sz w:val="22"/>
              <w:lang w:val="en-US"/>
            </w:rPr>
          </w:pPr>
          <w:hyperlink w:anchor="_Toc529187405" w:history="1">
            <w:r w:rsidR="00F74F6A" w:rsidRPr="00C5390C">
              <w:rPr>
                <w:rStyle w:val="Hyperlink"/>
                <w:noProof/>
              </w:rPr>
              <w:t>3.3.2.</w:t>
            </w:r>
            <w:r w:rsidR="00F74F6A">
              <w:rPr>
                <w:rFonts w:eastAsiaTheme="minorEastAsia"/>
                <w:noProof/>
                <w:sz w:val="22"/>
                <w:lang w:val="en-US"/>
              </w:rPr>
              <w:tab/>
            </w:r>
            <w:r w:rsidR="00F74F6A" w:rsidRPr="00C5390C">
              <w:rPr>
                <w:rStyle w:val="Hyperlink"/>
                <w:noProof/>
              </w:rPr>
              <w:t>Rangos</w:t>
            </w:r>
            <w:r w:rsidR="00F74F6A">
              <w:rPr>
                <w:noProof/>
                <w:webHidden/>
              </w:rPr>
              <w:tab/>
            </w:r>
            <w:r w:rsidR="00F74F6A">
              <w:rPr>
                <w:noProof/>
                <w:webHidden/>
              </w:rPr>
              <w:fldChar w:fldCharType="begin"/>
            </w:r>
            <w:r w:rsidR="00F74F6A">
              <w:rPr>
                <w:noProof/>
                <w:webHidden/>
              </w:rPr>
              <w:instrText xml:space="preserve"> PAGEREF _Toc529187405 \h </w:instrText>
            </w:r>
            <w:r w:rsidR="00F74F6A">
              <w:rPr>
                <w:noProof/>
                <w:webHidden/>
              </w:rPr>
            </w:r>
            <w:r w:rsidR="00F74F6A">
              <w:rPr>
                <w:noProof/>
                <w:webHidden/>
              </w:rPr>
              <w:fldChar w:fldCharType="separate"/>
            </w:r>
            <w:r w:rsidR="00F74F6A">
              <w:rPr>
                <w:noProof/>
                <w:webHidden/>
              </w:rPr>
              <w:t>6</w:t>
            </w:r>
            <w:r w:rsidR="00F74F6A">
              <w:rPr>
                <w:noProof/>
                <w:webHidden/>
              </w:rPr>
              <w:fldChar w:fldCharType="end"/>
            </w:r>
          </w:hyperlink>
        </w:p>
        <w:p w:rsidR="00F74F6A" w:rsidRDefault="0059500F">
          <w:pPr>
            <w:pStyle w:val="TOC3"/>
            <w:tabs>
              <w:tab w:val="left" w:pos="1967"/>
              <w:tab w:val="right" w:leader="dot" w:pos="9350"/>
            </w:tabs>
            <w:rPr>
              <w:rFonts w:eastAsiaTheme="minorEastAsia"/>
              <w:noProof/>
              <w:sz w:val="22"/>
              <w:lang w:val="en-US"/>
            </w:rPr>
          </w:pPr>
          <w:hyperlink w:anchor="_Toc529187406" w:history="1">
            <w:r w:rsidR="00F74F6A" w:rsidRPr="00C5390C">
              <w:rPr>
                <w:rStyle w:val="Hyperlink"/>
                <w:noProof/>
              </w:rPr>
              <w:t>3.3.3.</w:t>
            </w:r>
            <w:r w:rsidR="00F74F6A">
              <w:rPr>
                <w:rFonts w:eastAsiaTheme="minorEastAsia"/>
                <w:noProof/>
                <w:sz w:val="22"/>
                <w:lang w:val="en-US"/>
              </w:rPr>
              <w:tab/>
            </w:r>
            <w:r w:rsidR="00F74F6A" w:rsidRPr="00C5390C">
              <w:rPr>
                <w:rStyle w:val="Hyperlink"/>
                <w:noProof/>
              </w:rPr>
              <w:t>Extraer ciertos campos</w:t>
            </w:r>
            <w:r w:rsidR="00F74F6A">
              <w:rPr>
                <w:noProof/>
                <w:webHidden/>
              </w:rPr>
              <w:tab/>
            </w:r>
            <w:r w:rsidR="00F74F6A">
              <w:rPr>
                <w:noProof/>
                <w:webHidden/>
              </w:rPr>
              <w:fldChar w:fldCharType="begin"/>
            </w:r>
            <w:r w:rsidR="00F74F6A">
              <w:rPr>
                <w:noProof/>
                <w:webHidden/>
              </w:rPr>
              <w:instrText xml:space="preserve"> PAGEREF _Toc529187406 \h </w:instrText>
            </w:r>
            <w:r w:rsidR="00F74F6A">
              <w:rPr>
                <w:noProof/>
                <w:webHidden/>
              </w:rPr>
            </w:r>
            <w:r w:rsidR="00F74F6A">
              <w:rPr>
                <w:noProof/>
                <w:webHidden/>
              </w:rPr>
              <w:fldChar w:fldCharType="separate"/>
            </w:r>
            <w:r w:rsidR="00F74F6A">
              <w:rPr>
                <w:noProof/>
                <w:webHidden/>
              </w:rPr>
              <w:t>7</w:t>
            </w:r>
            <w:r w:rsidR="00F74F6A">
              <w:rPr>
                <w:noProof/>
                <w:webHidden/>
              </w:rPr>
              <w:fldChar w:fldCharType="end"/>
            </w:r>
          </w:hyperlink>
        </w:p>
        <w:p w:rsidR="00F74F6A" w:rsidRDefault="0059500F">
          <w:pPr>
            <w:pStyle w:val="TOC2"/>
            <w:tabs>
              <w:tab w:val="left" w:pos="1760"/>
              <w:tab w:val="right" w:leader="dot" w:pos="9350"/>
            </w:tabs>
            <w:rPr>
              <w:rFonts w:eastAsiaTheme="minorEastAsia"/>
              <w:noProof/>
              <w:sz w:val="22"/>
              <w:lang w:val="en-US"/>
            </w:rPr>
          </w:pPr>
          <w:hyperlink w:anchor="_Toc529187407" w:history="1">
            <w:r w:rsidR="00F74F6A" w:rsidRPr="00C5390C">
              <w:rPr>
                <w:rStyle w:val="Hyperlink"/>
                <w:noProof/>
              </w:rPr>
              <w:t>3.4.</w:t>
            </w:r>
            <w:r w:rsidR="00F74F6A">
              <w:rPr>
                <w:rFonts w:eastAsiaTheme="minorEastAsia"/>
                <w:noProof/>
                <w:sz w:val="22"/>
                <w:lang w:val="en-US"/>
              </w:rPr>
              <w:tab/>
            </w:r>
            <w:r w:rsidR="00F74F6A" w:rsidRPr="00C5390C">
              <w:rPr>
                <w:rStyle w:val="Hyperlink"/>
                <w:noProof/>
              </w:rPr>
              <w:t>Búsquedas de un solo registro</w:t>
            </w:r>
            <w:r w:rsidR="00F74F6A">
              <w:rPr>
                <w:noProof/>
                <w:webHidden/>
              </w:rPr>
              <w:tab/>
            </w:r>
            <w:r w:rsidR="00F74F6A">
              <w:rPr>
                <w:noProof/>
                <w:webHidden/>
              </w:rPr>
              <w:fldChar w:fldCharType="begin"/>
            </w:r>
            <w:r w:rsidR="00F74F6A">
              <w:rPr>
                <w:noProof/>
                <w:webHidden/>
              </w:rPr>
              <w:instrText xml:space="preserve"> PAGEREF _Toc529187407 \h </w:instrText>
            </w:r>
            <w:r w:rsidR="00F74F6A">
              <w:rPr>
                <w:noProof/>
                <w:webHidden/>
              </w:rPr>
            </w:r>
            <w:r w:rsidR="00F74F6A">
              <w:rPr>
                <w:noProof/>
                <w:webHidden/>
              </w:rPr>
              <w:fldChar w:fldCharType="separate"/>
            </w:r>
            <w:r w:rsidR="00F74F6A">
              <w:rPr>
                <w:noProof/>
                <w:webHidden/>
              </w:rPr>
              <w:t>8</w:t>
            </w:r>
            <w:r w:rsidR="00F74F6A">
              <w:rPr>
                <w:noProof/>
                <w:webHidden/>
              </w:rPr>
              <w:fldChar w:fldCharType="end"/>
            </w:r>
          </w:hyperlink>
        </w:p>
        <w:p w:rsidR="00587C88" w:rsidRDefault="00587C88">
          <w:pPr>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Heading1"/>
        <w:numPr>
          <w:ilvl w:val="0"/>
          <w:numId w:val="1"/>
        </w:numPr>
      </w:pPr>
      <w:bookmarkStart w:id="0" w:name="_Toc529187398"/>
      <w:r w:rsidRPr="008436D2">
        <w:lastRenderedPageBreak/>
        <w:t>Objetivo</w:t>
      </w:r>
      <w:r>
        <w:t xml:space="preserve"> general</w:t>
      </w:r>
      <w:bookmarkEnd w:id="0"/>
    </w:p>
    <w:p w:rsidR="00587C88" w:rsidRPr="00587C88" w:rsidRDefault="007F45F6" w:rsidP="00587C88">
      <w:r>
        <w:t>Insertar y leer datos de MongoDB</w:t>
      </w:r>
    </w:p>
    <w:p w:rsidR="008436D2" w:rsidRDefault="008436D2" w:rsidP="00587C88">
      <w:pPr>
        <w:pStyle w:val="Heading1"/>
        <w:numPr>
          <w:ilvl w:val="0"/>
          <w:numId w:val="1"/>
        </w:numPr>
      </w:pPr>
      <w:bookmarkStart w:id="1" w:name="_Toc529187399"/>
      <w:r>
        <w:t>Objetivo específico</w:t>
      </w:r>
      <w:bookmarkEnd w:id="1"/>
    </w:p>
    <w:p w:rsidR="00587C88" w:rsidRDefault="00587C88" w:rsidP="00587C88">
      <w:pPr>
        <w:pStyle w:val="ListParagraph"/>
        <w:numPr>
          <w:ilvl w:val="0"/>
          <w:numId w:val="3"/>
        </w:numPr>
      </w:pPr>
      <w:r>
        <w:t xml:space="preserve">Realizar una conexión desde </w:t>
      </w:r>
      <w:proofErr w:type="spellStart"/>
      <w:r>
        <w:t>NodeJS</w:t>
      </w:r>
      <w:proofErr w:type="spellEnd"/>
      <w:r>
        <w:t xml:space="preserve"> hasta mongo</w:t>
      </w:r>
    </w:p>
    <w:p w:rsidR="006E13A8" w:rsidRDefault="006E13A8" w:rsidP="00587C88">
      <w:pPr>
        <w:pStyle w:val="ListParagraph"/>
        <w:numPr>
          <w:ilvl w:val="0"/>
          <w:numId w:val="3"/>
        </w:numPr>
      </w:pPr>
      <w:r>
        <w:t>Insertar datos en las colecciones</w:t>
      </w:r>
    </w:p>
    <w:p w:rsidR="00C918AC" w:rsidRPr="00587C88" w:rsidRDefault="00C918AC" w:rsidP="00587C88">
      <w:pPr>
        <w:pStyle w:val="ListParagraph"/>
        <w:numPr>
          <w:ilvl w:val="0"/>
          <w:numId w:val="3"/>
        </w:numPr>
      </w:pPr>
      <w:r>
        <w:t>Realizar consultas de datos</w:t>
      </w:r>
    </w:p>
    <w:p w:rsidR="00587C88" w:rsidRDefault="00587C88" w:rsidP="00587C88">
      <w:pPr>
        <w:pStyle w:val="Heading1"/>
        <w:numPr>
          <w:ilvl w:val="0"/>
          <w:numId w:val="1"/>
        </w:numPr>
      </w:pPr>
      <w:bookmarkStart w:id="2" w:name="_Toc529187400"/>
      <w:r>
        <w:t>Desarrollo</w:t>
      </w:r>
      <w:bookmarkEnd w:id="2"/>
    </w:p>
    <w:p w:rsidR="009B0579" w:rsidRPr="009B0579" w:rsidRDefault="009B0579" w:rsidP="009B0579">
      <w:pPr>
        <w:pStyle w:val="Subtitle"/>
      </w:pPr>
      <w:r>
        <w:t>La presente práctica se desarrollará a partir de la práctica 1.</w:t>
      </w:r>
    </w:p>
    <w:p w:rsidR="002F6014" w:rsidRDefault="009B0579" w:rsidP="009B0579">
      <w:pPr>
        <w:pStyle w:val="Heading2"/>
        <w:numPr>
          <w:ilvl w:val="1"/>
          <w:numId w:val="1"/>
        </w:numPr>
      </w:pPr>
      <w:bookmarkStart w:id="3" w:name="_Toc529187401"/>
      <w:r>
        <w:t>Inserción de varios documentos a la vez</w:t>
      </w:r>
      <w:bookmarkEnd w:id="3"/>
    </w:p>
    <w:p w:rsidR="009B0579" w:rsidRDefault="009B0579" w:rsidP="009B0579">
      <w:r w:rsidRPr="009B0579">
        <w:t xml:space="preserve">Vamos a renombrar el </w:t>
      </w:r>
      <w:r w:rsidR="00E36CB1">
        <w:t>archivo</w:t>
      </w:r>
      <w:r w:rsidRPr="009B0579">
        <w:t xml:space="preserve"> </w:t>
      </w:r>
      <w:r w:rsidRPr="009B0579">
        <w:rPr>
          <w:b/>
        </w:rPr>
        <w:t>index.js</w:t>
      </w:r>
      <w:r>
        <w:t xml:space="preserve"> </w:t>
      </w:r>
      <w:r w:rsidR="00E36CB1">
        <w:t xml:space="preserve">y lo vamos a llamar </w:t>
      </w:r>
      <w:r w:rsidR="00E36CB1">
        <w:rPr>
          <w:b/>
        </w:rPr>
        <w:t>crer</w:t>
      </w:r>
      <w:r w:rsidR="00E36CB1" w:rsidRPr="00E36CB1">
        <w:rPr>
          <w:b/>
        </w:rPr>
        <w:t>ate.js</w:t>
      </w:r>
      <w:r w:rsidR="00E36CB1">
        <w:t xml:space="preserve"> ya que en este archivo vamos a crear los registros sobre los cuales vamos a hacer las posteriores consultas.</w:t>
      </w:r>
    </w:p>
    <w:p w:rsidR="00E36CB1" w:rsidRDefault="00E36CB1" w:rsidP="009B0579">
      <w:r>
        <w:t xml:space="preserve">La función </w:t>
      </w:r>
      <w:proofErr w:type="spellStart"/>
      <w:r w:rsidRPr="00E36CB1">
        <w:rPr>
          <w:b/>
        </w:rPr>
        <w:t>inserOne</w:t>
      </w:r>
      <w:proofErr w:type="spellEnd"/>
      <w:r>
        <w:t xml:space="preserve"> me permite insertar un solo objeto, si deseo inserta varios objetos la solución obvia es llamar varias veces a esta función, pero esto puede ser altamente ineficiente ya que se deben ejecutar varios comandos en la base de datos, mongo ofrece una función para insertar varios registros con un solo comando, esta función se llama </w:t>
      </w:r>
      <w:proofErr w:type="spellStart"/>
      <w:r w:rsidRPr="00E36CB1">
        <w:rPr>
          <w:b/>
        </w:rPr>
        <w:t>insertMany</w:t>
      </w:r>
      <w:proofErr w:type="spellEnd"/>
      <w:r>
        <w:t xml:space="preserve"> la cual recibe un arreglo de objetos y cada uno será insertado en la colección.</w:t>
      </w:r>
    </w:p>
    <w:p w:rsidR="00E36CB1" w:rsidRDefault="00E36CB1" w:rsidP="00E36CB1">
      <w:pPr>
        <w:pStyle w:val="NoSpacing"/>
        <w:rPr>
          <w:lang w:val="es-EC"/>
        </w:rPr>
      </w:pPr>
      <w:r>
        <w:rPr>
          <w:noProof/>
        </w:rPr>
        <w:lastRenderedPageBreak/>
        <w:drawing>
          <wp:inline distT="0" distB="0" distL="0" distR="0" wp14:anchorId="204CA351" wp14:editId="2BE2AE70">
            <wp:extent cx="4981575" cy="468579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391" t="4846" r="29327" b="9350"/>
                    <a:stretch/>
                  </pic:blipFill>
                  <pic:spPr bwMode="auto">
                    <a:xfrm>
                      <a:off x="0" y="0"/>
                      <a:ext cx="4985058" cy="4689070"/>
                    </a:xfrm>
                    <a:prstGeom prst="rect">
                      <a:avLst/>
                    </a:prstGeom>
                    <a:ln>
                      <a:noFill/>
                    </a:ln>
                    <a:extLst>
                      <a:ext uri="{53640926-AAD7-44D8-BBD7-CCE9431645EC}">
                        <a14:shadowObscured xmlns:a14="http://schemas.microsoft.com/office/drawing/2010/main"/>
                      </a:ext>
                    </a:extLst>
                  </pic:spPr>
                </pic:pic>
              </a:graphicData>
            </a:graphic>
          </wp:inline>
        </w:drawing>
      </w:r>
    </w:p>
    <w:p w:rsidR="00E36CB1" w:rsidRDefault="00E36CB1" w:rsidP="00E36CB1">
      <w:pPr>
        <w:rPr>
          <w:b/>
        </w:rPr>
      </w:pPr>
      <w:r>
        <w:t xml:space="preserve">Si ejecutamos este archivo con el comando </w:t>
      </w:r>
      <w:proofErr w:type="spellStart"/>
      <w:r w:rsidRPr="00E36CB1">
        <w:rPr>
          <w:b/>
        </w:rPr>
        <w:t>node</w:t>
      </w:r>
      <w:proofErr w:type="spellEnd"/>
      <w:r w:rsidRPr="00E36CB1">
        <w:rPr>
          <w:b/>
        </w:rPr>
        <w:t xml:space="preserve"> create.js</w:t>
      </w:r>
      <w:r>
        <w:rPr>
          <w:b/>
        </w:rPr>
        <w:t xml:space="preserve"> </w:t>
      </w:r>
      <w:r>
        <w:t xml:space="preserve">los datos serán insertados en la colección </w:t>
      </w:r>
      <w:proofErr w:type="spellStart"/>
      <w:r w:rsidRPr="00E36CB1">
        <w:rPr>
          <w:b/>
        </w:rPr>
        <w:t>players</w:t>
      </w:r>
      <w:proofErr w:type="spellEnd"/>
    </w:p>
    <w:p w:rsidR="00E36CB1" w:rsidRDefault="00E36CB1" w:rsidP="00E36CB1">
      <w:pPr>
        <w:pStyle w:val="NoSpacing"/>
        <w:rPr>
          <w:b/>
          <w:lang w:val="es-EC"/>
        </w:rPr>
      </w:pPr>
      <w:r>
        <w:rPr>
          <w:noProof/>
        </w:rPr>
        <w:drawing>
          <wp:inline distT="0" distB="0" distL="0" distR="0" wp14:anchorId="733624A2" wp14:editId="6E85EA08">
            <wp:extent cx="4638675" cy="977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551" t="66419" r="47757" b="21323"/>
                    <a:stretch/>
                  </pic:blipFill>
                  <pic:spPr bwMode="auto">
                    <a:xfrm>
                      <a:off x="0" y="0"/>
                      <a:ext cx="4684589" cy="987438"/>
                    </a:xfrm>
                    <a:prstGeom prst="rect">
                      <a:avLst/>
                    </a:prstGeom>
                    <a:ln>
                      <a:noFill/>
                    </a:ln>
                    <a:extLst>
                      <a:ext uri="{53640926-AAD7-44D8-BBD7-CCE9431645EC}">
                        <a14:shadowObscured xmlns:a14="http://schemas.microsoft.com/office/drawing/2010/main"/>
                      </a:ext>
                    </a:extLst>
                  </pic:spPr>
                </pic:pic>
              </a:graphicData>
            </a:graphic>
          </wp:inline>
        </w:drawing>
      </w:r>
    </w:p>
    <w:p w:rsidR="00E36CB1" w:rsidRDefault="00AA1358" w:rsidP="00E36CB1">
      <w:pPr>
        <w:pStyle w:val="Heading2"/>
        <w:numPr>
          <w:ilvl w:val="1"/>
          <w:numId w:val="1"/>
        </w:numPr>
      </w:pPr>
      <w:bookmarkStart w:id="4" w:name="_Toc529187402"/>
      <w:r>
        <w:t>Extraer todos los registros de la base de datos</w:t>
      </w:r>
      <w:bookmarkEnd w:id="4"/>
    </w:p>
    <w:p w:rsidR="00DC3F3C" w:rsidRDefault="00DC3F3C" w:rsidP="00DC3F3C">
      <w:r>
        <w:t xml:space="preserve">Para extraer datos de la base de datos necesitamos tener referencia a la colección de la cual tenemos que extraer los datos, podemos hacerlo con la función </w:t>
      </w:r>
      <w:proofErr w:type="spellStart"/>
      <w:r w:rsidRPr="00DC3F3C">
        <w:rPr>
          <w:b/>
        </w:rPr>
        <w:t>createCollection</w:t>
      </w:r>
      <w:proofErr w:type="spellEnd"/>
      <w:r>
        <w:t xml:space="preserve"> la cual si </w:t>
      </w:r>
      <w:r>
        <w:lastRenderedPageBreak/>
        <w:t xml:space="preserve">ya existe la colección simplemente nos devuelve la referencia a la misma, pero también se puede extraer la referencia, con la función </w:t>
      </w:r>
      <w:proofErr w:type="spellStart"/>
      <w:r w:rsidRPr="00DC3F3C">
        <w:rPr>
          <w:b/>
        </w:rPr>
        <w:t>collection</w:t>
      </w:r>
      <w:proofErr w:type="spellEnd"/>
      <w:r>
        <w:t xml:space="preserve"> del objeto </w:t>
      </w:r>
      <w:proofErr w:type="spellStart"/>
      <w:r w:rsidRPr="00DC3F3C">
        <w:rPr>
          <w:b/>
        </w:rPr>
        <w:t>database</w:t>
      </w:r>
      <w:proofErr w:type="spellEnd"/>
      <w:r>
        <w:t>.</w:t>
      </w:r>
    </w:p>
    <w:p w:rsidR="00DC3F3C" w:rsidRPr="00DC3F3C" w:rsidRDefault="00DC3F3C" w:rsidP="00DC3F3C">
      <w:r>
        <w:t xml:space="preserve">Esta función nos devuelve la referencia a la colección y a partir de ella podemos llamar a la función </w:t>
      </w:r>
      <w:proofErr w:type="spellStart"/>
      <w:r w:rsidRPr="00DC3F3C">
        <w:rPr>
          <w:b/>
        </w:rPr>
        <w:t>find</w:t>
      </w:r>
      <w:proofErr w:type="spellEnd"/>
      <w:r>
        <w:t xml:space="preserve"> para realizar una consulta sobre la base de datos, esta función recibe como argumento las condiciones de la consulta y retorna un objeto sobre el cual debemos llamar a la función </w:t>
      </w:r>
      <w:proofErr w:type="spellStart"/>
      <w:r w:rsidRPr="00DC3F3C">
        <w:rPr>
          <w:b/>
        </w:rPr>
        <w:t>toArray</w:t>
      </w:r>
      <w:proofErr w:type="spellEnd"/>
      <w:r>
        <w:rPr>
          <w:b/>
        </w:rPr>
        <w:t xml:space="preserve"> </w:t>
      </w:r>
      <w:r>
        <w:t xml:space="preserve">para extraer los datos en forma de un </w:t>
      </w:r>
      <w:proofErr w:type="spellStart"/>
      <w:r>
        <w:t>array</w:t>
      </w:r>
      <w:proofErr w:type="spellEnd"/>
      <w:r>
        <w:t>.</w:t>
      </w:r>
    </w:p>
    <w:p w:rsidR="00AA1358" w:rsidRDefault="00DC3F3C" w:rsidP="00DC3F3C">
      <w:pPr>
        <w:pStyle w:val="NoSpacing"/>
      </w:pPr>
      <w:r>
        <w:rPr>
          <w:noProof/>
        </w:rPr>
        <w:drawing>
          <wp:inline distT="0" distB="0" distL="0" distR="0" wp14:anchorId="7CCA1187" wp14:editId="570BF4C4">
            <wp:extent cx="5334000" cy="2454584"/>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391" t="3991" r="26282" b="51540"/>
                    <a:stretch/>
                  </pic:blipFill>
                  <pic:spPr bwMode="auto">
                    <a:xfrm>
                      <a:off x="0" y="0"/>
                      <a:ext cx="5349535" cy="2461733"/>
                    </a:xfrm>
                    <a:prstGeom prst="rect">
                      <a:avLst/>
                    </a:prstGeom>
                    <a:ln>
                      <a:noFill/>
                    </a:ln>
                    <a:extLst>
                      <a:ext uri="{53640926-AAD7-44D8-BBD7-CCE9431645EC}">
                        <a14:shadowObscured xmlns:a14="http://schemas.microsoft.com/office/drawing/2010/main"/>
                      </a:ext>
                    </a:extLst>
                  </pic:spPr>
                </pic:pic>
              </a:graphicData>
            </a:graphic>
          </wp:inline>
        </w:drawing>
      </w:r>
    </w:p>
    <w:p w:rsidR="00DC3F3C" w:rsidRDefault="00DC3F3C" w:rsidP="00DC3F3C">
      <w:r>
        <w:t xml:space="preserve">Esta función nos devolverá </w:t>
      </w:r>
      <w:proofErr w:type="gramStart"/>
      <w:r>
        <w:t>todos las coincidencias</w:t>
      </w:r>
      <w:proofErr w:type="gramEnd"/>
      <w:r>
        <w:t xml:space="preserve"> en un </w:t>
      </w:r>
      <w:proofErr w:type="spellStart"/>
      <w:r>
        <w:t>array</w:t>
      </w:r>
      <w:proofErr w:type="spellEnd"/>
      <w:r>
        <w:t>.</w:t>
      </w:r>
    </w:p>
    <w:p w:rsidR="00DC3F3C" w:rsidRDefault="00DC3F3C" w:rsidP="00DC3F3C">
      <w:pPr>
        <w:pStyle w:val="NoSpacing"/>
      </w:pPr>
      <w:r>
        <w:rPr>
          <w:noProof/>
        </w:rPr>
        <w:lastRenderedPageBreak/>
        <w:drawing>
          <wp:inline distT="0" distB="0" distL="0" distR="0" wp14:anchorId="6134EED5" wp14:editId="3E6CC45E">
            <wp:extent cx="2381250" cy="336481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353" t="34208" r="57532" b="10205"/>
                    <a:stretch/>
                  </pic:blipFill>
                  <pic:spPr bwMode="auto">
                    <a:xfrm>
                      <a:off x="0" y="0"/>
                      <a:ext cx="2385486" cy="3370795"/>
                    </a:xfrm>
                    <a:prstGeom prst="rect">
                      <a:avLst/>
                    </a:prstGeom>
                    <a:ln>
                      <a:noFill/>
                    </a:ln>
                    <a:extLst>
                      <a:ext uri="{53640926-AAD7-44D8-BBD7-CCE9431645EC}">
                        <a14:shadowObscured xmlns:a14="http://schemas.microsoft.com/office/drawing/2010/main"/>
                      </a:ext>
                    </a:extLst>
                  </pic:spPr>
                </pic:pic>
              </a:graphicData>
            </a:graphic>
          </wp:inline>
        </w:drawing>
      </w:r>
    </w:p>
    <w:p w:rsidR="00DC3F3C" w:rsidRDefault="00DC3F3C" w:rsidP="00DC3F3C">
      <w:pPr>
        <w:pStyle w:val="Heading2"/>
        <w:numPr>
          <w:ilvl w:val="1"/>
          <w:numId w:val="1"/>
        </w:numPr>
      </w:pPr>
      <w:bookmarkStart w:id="5" w:name="_Toc529187403"/>
      <w:r>
        <w:t>Búsquedas por condiciones</w:t>
      </w:r>
      <w:bookmarkEnd w:id="5"/>
    </w:p>
    <w:p w:rsidR="00A65E3F" w:rsidRPr="00A65E3F" w:rsidRDefault="00A65E3F" w:rsidP="00A65E3F">
      <w:pPr>
        <w:pStyle w:val="Heading3"/>
        <w:numPr>
          <w:ilvl w:val="2"/>
          <w:numId w:val="1"/>
        </w:numPr>
      </w:pPr>
      <w:bookmarkStart w:id="6" w:name="_Toc529187404"/>
      <w:r>
        <w:t>Coincidencias exactas</w:t>
      </w:r>
      <w:bookmarkEnd w:id="6"/>
    </w:p>
    <w:p w:rsidR="00891761" w:rsidRPr="00A65E3F" w:rsidRDefault="00A65E3F" w:rsidP="00891761">
      <w:r>
        <w:t xml:space="preserve">La función </w:t>
      </w:r>
      <w:proofErr w:type="spellStart"/>
      <w:r w:rsidRPr="00A65E3F">
        <w:rPr>
          <w:b/>
        </w:rPr>
        <w:t>find</w:t>
      </w:r>
      <w:proofErr w:type="spellEnd"/>
      <w:r>
        <w:t xml:space="preserve"> puede recibir como argumento las condiciones con las que se debe </w:t>
      </w:r>
      <w:proofErr w:type="spellStart"/>
      <w:r>
        <w:t>ahcer</w:t>
      </w:r>
      <w:proofErr w:type="spellEnd"/>
      <w:r>
        <w:t xml:space="preserve"> las búsquedas, estas condiciones son enviadas en un objeto y puede haber tantas condiciones como se necesiten, en este caso vamos a buscar todos los </w:t>
      </w:r>
      <w:proofErr w:type="spellStart"/>
      <w:r w:rsidRPr="00A65E3F">
        <w:rPr>
          <w:b/>
        </w:rPr>
        <w:t>playars</w:t>
      </w:r>
      <w:proofErr w:type="spellEnd"/>
      <w:r>
        <w:t xml:space="preserve"> cuyo </w:t>
      </w:r>
      <w:r w:rsidRPr="00A65E3F">
        <w:rPr>
          <w:b/>
        </w:rPr>
        <w:t>country</w:t>
      </w:r>
      <w:r>
        <w:rPr>
          <w:b/>
        </w:rPr>
        <w:t xml:space="preserve"> </w:t>
      </w:r>
      <w:r>
        <w:t xml:space="preserve">sea </w:t>
      </w:r>
      <w:r w:rsidRPr="00A65E3F">
        <w:rPr>
          <w:b/>
        </w:rPr>
        <w:t>Argentina</w:t>
      </w:r>
      <w:r>
        <w:rPr>
          <w:b/>
        </w:rPr>
        <w:t>.</w:t>
      </w:r>
    </w:p>
    <w:p w:rsidR="00DC3F3C" w:rsidRDefault="00891761" w:rsidP="00891761">
      <w:pPr>
        <w:pStyle w:val="NoSpacing"/>
      </w:pPr>
      <w:r>
        <w:rPr>
          <w:noProof/>
        </w:rPr>
        <w:drawing>
          <wp:inline distT="0" distB="0" distL="0" distR="0" wp14:anchorId="46F5AB5E" wp14:editId="39956D28">
            <wp:extent cx="5019675" cy="2206288"/>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070" t="3991" r="26602" b="53535"/>
                    <a:stretch/>
                  </pic:blipFill>
                  <pic:spPr bwMode="auto">
                    <a:xfrm>
                      <a:off x="0" y="0"/>
                      <a:ext cx="5027255" cy="2209619"/>
                    </a:xfrm>
                    <a:prstGeom prst="rect">
                      <a:avLst/>
                    </a:prstGeom>
                    <a:ln>
                      <a:noFill/>
                    </a:ln>
                    <a:extLst>
                      <a:ext uri="{53640926-AAD7-44D8-BBD7-CCE9431645EC}">
                        <a14:shadowObscured xmlns:a14="http://schemas.microsoft.com/office/drawing/2010/main"/>
                      </a:ext>
                    </a:extLst>
                  </pic:spPr>
                </pic:pic>
              </a:graphicData>
            </a:graphic>
          </wp:inline>
        </w:drawing>
      </w:r>
    </w:p>
    <w:p w:rsidR="00A65E3F" w:rsidRDefault="00A65E3F" w:rsidP="00891761">
      <w:pPr>
        <w:pStyle w:val="NoSpacing"/>
      </w:pPr>
      <w:r>
        <w:rPr>
          <w:noProof/>
        </w:rPr>
        <w:lastRenderedPageBreak/>
        <w:drawing>
          <wp:inline distT="0" distB="0" distL="0" distR="0" wp14:anchorId="2B3FBE00" wp14:editId="01B7EBDC">
            <wp:extent cx="3429000" cy="1714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391" t="69270" r="55609" b="8495"/>
                    <a:stretch/>
                  </pic:blipFill>
                  <pic:spPr bwMode="auto">
                    <a:xfrm>
                      <a:off x="0" y="0"/>
                      <a:ext cx="3438820" cy="1719410"/>
                    </a:xfrm>
                    <a:prstGeom prst="rect">
                      <a:avLst/>
                    </a:prstGeom>
                    <a:ln>
                      <a:noFill/>
                    </a:ln>
                    <a:extLst>
                      <a:ext uri="{53640926-AAD7-44D8-BBD7-CCE9431645EC}">
                        <a14:shadowObscured xmlns:a14="http://schemas.microsoft.com/office/drawing/2010/main"/>
                      </a:ext>
                    </a:extLst>
                  </pic:spPr>
                </pic:pic>
              </a:graphicData>
            </a:graphic>
          </wp:inline>
        </w:drawing>
      </w:r>
    </w:p>
    <w:p w:rsidR="00A65E3F" w:rsidRDefault="00A65E3F" w:rsidP="00A65E3F">
      <w:pPr>
        <w:pStyle w:val="Heading3"/>
        <w:numPr>
          <w:ilvl w:val="2"/>
          <w:numId w:val="1"/>
        </w:numPr>
      </w:pPr>
      <w:bookmarkStart w:id="7" w:name="_Toc529187405"/>
      <w:r>
        <w:t>Rangos</w:t>
      </w:r>
      <w:bookmarkEnd w:id="7"/>
    </w:p>
    <w:p w:rsidR="00A65E3F" w:rsidRDefault="00A65E3F" w:rsidP="00A65E3F">
      <w:r w:rsidRPr="00A65E3F">
        <w:t>Si se desean buscar por rangos, es decir que sea mayor o menor que cierto valor</w:t>
      </w:r>
      <w:r>
        <w:t xml:space="preserve"> debemos usar los comparadores</w:t>
      </w:r>
    </w:p>
    <w:p w:rsidR="00A65E3F" w:rsidRDefault="00A65E3F" w:rsidP="00A65E3F">
      <w:pPr>
        <w:ind w:left="720" w:firstLine="0"/>
      </w:pPr>
      <w:r w:rsidRPr="00A65E3F">
        <w:rPr>
          <w:b/>
        </w:rPr>
        <w:t>$</w:t>
      </w:r>
      <w:proofErr w:type="spellStart"/>
      <w:r w:rsidRPr="00A65E3F">
        <w:rPr>
          <w:b/>
        </w:rPr>
        <w:t>gt</w:t>
      </w:r>
      <w:proofErr w:type="spellEnd"/>
      <w:r>
        <w:t xml:space="preserve"> para mayor que</w:t>
      </w:r>
    </w:p>
    <w:p w:rsidR="00A65E3F" w:rsidRDefault="00A65E3F" w:rsidP="00A65E3F">
      <w:pPr>
        <w:ind w:left="720" w:firstLine="0"/>
      </w:pPr>
      <w:r>
        <w:rPr>
          <w:b/>
        </w:rPr>
        <w:t>$</w:t>
      </w:r>
      <w:proofErr w:type="spellStart"/>
      <w:r>
        <w:rPr>
          <w:b/>
        </w:rPr>
        <w:t>gte</w:t>
      </w:r>
      <w:proofErr w:type="spellEnd"/>
      <w:r>
        <w:rPr>
          <w:b/>
        </w:rPr>
        <w:t xml:space="preserve"> </w:t>
      </w:r>
      <w:r>
        <w:t>para mayor o igual que</w:t>
      </w:r>
    </w:p>
    <w:p w:rsidR="00A65E3F" w:rsidRPr="00A65E3F" w:rsidRDefault="00A65E3F" w:rsidP="00A65E3F">
      <w:pPr>
        <w:ind w:left="720" w:firstLine="0"/>
      </w:pPr>
      <w:r>
        <w:rPr>
          <w:b/>
        </w:rPr>
        <w:t>$</w:t>
      </w:r>
      <w:proofErr w:type="spellStart"/>
      <w:r>
        <w:rPr>
          <w:b/>
        </w:rPr>
        <w:t>lt</w:t>
      </w:r>
      <w:proofErr w:type="spellEnd"/>
      <w:r>
        <w:rPr>
          <w:b/>
        </w:rPr>
        <w:t xml:space="preserve"> </w:t>
      </w:r>
      <w:r>
        <w:t>para menor que</w:t>
      </w:r>
    </w:p>
    <w:p w:rsidR="00A65E3F" w:rsidRDefault="00A65E3F" w:rsidP="00A65E3F">
      <w:pPr>
        <w:ind w:left="720" w:firstLine="0"/>
      </w:pPr>
      <w:r>
        <w:rPr>
          <w:b/>
        </w:rPr>
        <w:t>$</w:t>
      </w:r>
      <w:proofErr w:type="spellStart"/>
      <w:r>
        <w:rPr>
          <w:b/>
        </w:rPr>
        <w:t>lte</w:t>
      </w:r>
      <w:proofErr w:type="spellEnd"/>
      <w:r>
        <w:rPr>
          <w:b/>
        </w:rPr>
        <w:t xml:space="preserve"> </w:t>
      </w:r>
      <w:r>
        <w:t>para menor o igual que</w:t>
      </w:r>
    </w:p>
    <w:p w:rsidR="00A65E3F" w:rsidRDefault="00A65E3F" w:rsidP="00A65E3F">
      <w:pPr>
        <w:ind w:left="720" w:firstLine="0"/>
      </w:pPr>
      <w:r>
        <w:rPr>
          <w:b/>
        </w:rPr>
        <w:t>$</w:t>
      </w:r>
      <w:proofErr w:type="spellStart"/>
      <w:r>
        <w:rPr>
          <w:b/>
        </w:rPr>
        <w:t>eq</w:t>
      </w:r>
      <w:proofErr w:type="spellEnd"/>
      <w:r>
        <w:rPr>
          <w:b/>
        </w:rPr>
        <w:t xml:space="preserve"> </w:t>
      </w:r>
      <w:r>
        <w:t>igual que</w:t>
      </w:r>
    </w:p>
    <w:p w:rsidR="00A65E3F" w:rsidRDefault="00A65E3F" w:rsidP="00A65E3F">
      <w:pPr>
        <w:ind w:left="720" w:firstLine="0"/>
      </w:pPr>
      <w:r>
        <w:rPr>
          <w:b/>
        </w:rPr>
        <w:t>$</w:t>
      </w:r>
      <w:proofErr w:type="spellStart"/>
      <w:r>
        <w:rPr>
          <w:b/>
        </w:rPr>
        <w:t>ne</w:t>
      </w:r>
      <w:proofErr w:type="spellEnd"/>
      <w:r>
        <w:t xml:space="preserve"> no es igual que</w:t>
      </w:r>
    </w:p>
    <w:p w:rsidR="00A65E3F" w:rsidRDefault="00A65E3F" w:rsidP="00A65E3F">
      <w:pPr>
        <w:ind w:left="720" w:firstLine="0"/>
      </w:pPr>
      <w:r>
        <w:rPr>
          <w:b/>
        </w:rPr>
        <w:t xml:space="preserve">$in </w:t>
      </w:r>
      <w:r>
        <w:t>dentro de un rango</w:t>
      </w:r>
    </w:p>
    <w:p w:rsidR="00A65E3F" w:rsidRDefault="00A65E3F" w:rsidP="00A65E3F">
      <w:pPr>
        <w:ind w:left="720" w:firstLine="0"/>
      </w:pPr>
      <w:r>
        <w:rPr>
          <w:b/>
        </w:rPr>
        <w:t>$</w:t>
      </w:r>
      <w:proofErr w:type="spellStart"/>
      <w:r>
        <w:rPr>
          <w:b/>
        </w:rPr>
        <w:t>nin</w:t>
      </w:r>
      <w:proofErr w:type="spellEnd"/>
      <w:r>
        <w:rPr>
          <w:b/>
        </w:rPr>
        <w:t xml:space="preserve"> </w:t>
      </w:r>
      <w:r>
        <w:t>no está dentro de un rango</w:t>
      </w:r>
    </w:p>
    <w:p w:rsidR="00A65E3F" w:rsidRDefault="00A65E3F" w:rsidP="00A65E3F">
      <w:pPr>
        <w:pStyle w:val="NoSpacing"/>
        <w:rPr>
          <w:lang w:val="es-EC"/>
        </w:rPr>
      </w:pPr>
      <w:r>
        <w:rPr>
          <w:noProof/>
        </w:rPr>
        <w:lastRenderedPageBreak/>
        <w:drawing>
          <wp:inline distT="0" distB="0" distL="0" distR="0" wp14:anchorId="36C188D5" wp14:editId="1B70DC8F">
            <wp:extent cx="4648200" cy="1934431"/>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551" t="4560" r="26923" b="55816"/>
                    <a:stretch/>
                  </pic:blipFill>
                  <pic:spPr bwMode="auto">
                    <a:xfrm>
                      <a:off x="0" y="0"/>
                      <a:ext cx="4660247" cy="1939445"/>
                    </a:xfrm>
                    <a:prstGeom prst="rect">
                      <a:avLst/>
                    </a:prstGeom>
                    <a:ln>
                      <a:noFill/>
                    </a:ln>
                    <a:extLst>
                      <a:ext uri="{53640926-AAD7-44D8-BBD7-CCE9431645EC}">
                        <a14:shadowObscured xmlns:a14="http://schemas.microsoft.com/office/drawing/2010/main"/>
                      </a:ext>
                    </a:extLst>
                  </pic:spPr>
                </pic:pic>
              </a:graphicData>
            </a:graphic>
          </wp:inline>
        </w:drawing>
      </w:r>
    </w:p>
    <w:p w:rsidR="003A6C65" w:rsidRDefault="003A6C65" w:rsidP="003A6C65">
      <w:pPr>
        <w:pStyle w:val="Heading3"/>
        <w:numPr>
          <w:ilvl w:val="2"/>
          <w:numId w:val="1"/>
        </w:numPr>
      </w:pPr>
      <w:bookmarkStart w:id="8" w:name="_Toc529187406"/>
      <w:r>
        <w:t>Extraer ciertos campos</w:t>
      </w:r>
      <w:bookmarkEnd w:id="8"/>
    </w:p>
    <w:p w:rsidR="003A6C65" w:rsidRPr="003A6C65" w:rsidRDefault="003A6C65" w:rsidP="003A6C65">
      <w:r>
        <w:t xml:space="preserve">La función </w:t>
      </w:r>
      <w:proofErr w:type="spellStart"/>
      <w:r w:rsidRPr="003A6C65">
        <w:rPr>
          <w:b/>
        </w:rPr>
        <w:t>find</w:t>
      </w:r>
      <w:proofErr w:type="spellEnd"/>
      <w:r>
        <w:t xml:space="preserve"> puede recibir un segundo argumento en el cual se indique que campos se desea extraer ya que, si el documento tiene 80 elementos, no es lo más eficiente traer todos los registros.</w:t>
      </w:r>
    </w:p>
    <w:p w:rsidR="003A6C65" w:rsidRDefault="003A6C65" w:rsidP="003A6C65">
      <w:pPr>
        <w:pStyle w:val="NoSpacing"/>
      </w:pPr>
      <w:r>
        <w:rPr>
          <w:noProof/>
        </w:rPr>
        <w:drawing>
          <wp:inline distT="0" distB="0" distL="0" distR="0" wp14:anchorId="65933408" wp14:editId="5B3FF670">
            <wp:extent cx="4981575" cy="2109683"/>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391" t="4561" r="21955" b="51254"/>
                    <a:stretch/>
                  </pic:blipFill>
                  <pic:spPr bwMode="auto">
                    <a:xfrm>
                      <a:off x="0" y="0"/>
                      <a:ext cx="4985254" cy="2111241"/>
                    </a:xfrm>
                    <a:prstGeom prst="rect">
                      <a:avLst/>
                    </a:prstGeom>
                    <a:ln>
                      <a:noFill/>
                    </a:ln>
                    <a:extLst>
                      <a:ext uri="{53640926-AAD7-44D8-BBD7-CCE9431645EC}">
                        <a14:shadowObscured xmlns:a14="http://schemas.microsoft.com/office/drawing/2010/main"/>
                      </a:ext>
                    </a:extLst>
                  </pic:spPr>
                </pic:pic>
              </a:graphicData>
            </a:graphic>
          </wp:inline>
        </w:drawing>
      </w:r>
    </w:p>
    <w:p w:rsidR="003A6C65" w:rsidRDefault="003A6C65" w:rsidP="003A6C65">
      <w:pPr>
        <w:pStyle w:val="NoSpacing"/>
      </w:pPr>
      <w:r>
        <w:rPr>
          <w:noProof/>
        </w:rPr>
        <w:drawing>
          <wp:inline distT="0" distB="0" distL="0" distR="0" wp14:anchorId="4EFB9BCC" wp14:editId="1907643B">
            <wp:extent cx="4803835" cy="7715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391" t="82772" r="48492" b="8052"/>
                    <a:stretch/>
                  </pic:blipFill>
                  <pic:spPr bwMode="auto">
                    <a:xfrm>
                      <a:off x="0" y="0"/>
                      <a:ext cx="4827439" cy="775316"/>
                    </a:xfrm>
                    <a:prstGeom prst="rect">
                      <a:avLst/>
                    </a:prstGeom>
                    <a:ln>
                      <a:noFill/>
                    </a:ln>
                    <a:extLst>
                      <a:ext uri="{53640926-AAD7-44D8-BBD7-CCE9431645EC}">
                        <a14:shadowObscured xmlns:a14="http://schemas.microsoft.com/office/drawing/2010/main"/>
                      </a:ext>
                    </a:extLst>
                  </pic:spPr>
                </pic:pic>
              </a:graphicData>
            </a:graphic>
          </wp:inline>
        </w:drawing>
      </w:r>
    </w:p>
    <w:p w:rsidR="003A6C65" w:rsidRPr="003A6C65" w:rsidRDefault="003A6C65" w:rsidP="003A6C65">
      <w:pPr>
        <w:pStyle w:val="NoSpacing"/>
      </w:pPr>
    </w:p>
    <w:p w:rsidR="00A65E3F" w:rsidRDefault="003A65B9" w:rsidP="003A65B9">
      <w:pPr>
        <w:pStyle w:val="Heading2"/>
        <w:numPr>
          <w:ilvl w:val="1"/>
          <w:numId w:val="1"/>
        </w:numPr>
      </w:pPr>
      <w:bookmarkStart w:id="9" w:name="_Toc529187407"/>
      <w:r>
        <w:lastRenderedPageBreak/>
        <w:t>Búsquedas de un solo registro</w:t>
      </w:r>
      <w:bookmarkEnd w:id="9"/>
    </w:p>
    <w:p w:rsidR="003A65B9" w:rsidRDefault="003A65B9" w:rsidP="003A65B9">
      <w:r>
        <w:t xml:space="preserve">Si la búsqueda nos va a devolver un solo registro o si nos deseamos quedar solo con la primera coincidencia podríamos tomar el primer elemento del </w:t>
      </w:r>
      <w:proofErr w:type="spellStart"/>
      <w:r>
        <w:t>array</w:t>
      </w:r>
      <w:proofErr w:type="spellEnd"/>
      <w:r>
        <w:t xml:space="preserve"> que es devuelto por </w:t>
      </w:r>
      <w:proofErr w:type="spellStart"/>
      <w:r w:rsidRPr="003A65B9">
        <w:rPr>
          <w:b/>
        </w:rPr>
        <w:t>find</w:t>
      </w:r>
      <w:proofErr w:type="spellEnd"/>
      <w:r>
        <w:t xml:space="preserve"> o podría usar la función </w:t>
      </w:r>
      <w:proofErr w:type="spellStart"/>
      <w:r w:rsidRPr="003A65B9">
        <w:rPr>
          <w:b/>
        </w:rPr>
        <w:t>findOne</w:t>
      </w:r>
      <w:proofErr w:type="spellEnd"/>
      <w:r>
        <w:t xml:space="preserve"> para obtener solo el primer registro.</w:t>
      </w:r>
    </w:p>
    <w:p w:rsidR="003A65B9" w:rsidRPr="003A65B9" w:rsidRDefault="003A65B9" w:rsidP="003A65B9">
      <w:r>
        <w:t xml:space="preserve">De la misma forma que la función </w:t>
      </w:r>
      <w:proofErr w:type="spellStart"/>
      <w:r w:rsidRPr="003A65B9">
        <w:rPr>
          <w:b/>
        </w:rPr>
        <w:t>find</w:t>
      </w:r>
      <w:proofErr w:type="spellEnd"/>
      <w:r>
        <w:rPr>
          <w:b/>
        </w:rPr>
        <w:t xml:space="preserve"> </w:t>
      </w:r>
      <w:r w:rsidRPr="003A65B9">
        <w:t xml:space="preserve">recibe </w:t>
      </w:r>
      <w:r>
        <w:t xml:space="preserve">las condiciones de la consulta, pero además recibe el </w:t>
      </w:r>
      <w:proofErr w:type="spellStart"/>
      <w:r>
        <w:t>callback</w:t>
      </w:r>
      <w:proofErr w:type="spellEnd"/>
      <w:r>
        <w:t xml:space="preserve"> que se va a ejecutar cuando se obtengan los registros.</w:t>
      </w:r>
    </w:p>
    <w:p w:rsidR="003A65B9" w:rsidRDefault="003A65B9" w:rsidP="003A65B9">
      <w:pPr>
        <w:pStyle w:val="NoSpacing"/>
      </w:pPr>
      <w:r>
        <w:rPr>
          <w:noProof/>
        </w:rPr>
        <w:drawing>
          <wp:inline distT="0" distB="0" distL="0" distR="0" wp14:anchorId="2A6C9921" wp14:editId="193161E1">
            <wp:extent cx="4933950" cy="22524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070" t="4277" r="29327" b="53819"/>
                    <a:stretch/>
                  </pic:blipFill>
                  <pic:spPr bwMode="auto">
                    <a:xfrm>
                      <a:off x="0" y="0"/>
                      <a:ext cx="4946745" cy="2258296"/>
                    </a:xfrm>
                    <a:prstGeom prst="rect">
                      <a:avLst/>
                    </a:prstGeom>
                    <a:ln>
                      <a:noFill/>
                    </a:ln>
                    <a:extLst>
                      <a:ext uri="{53640926-AAD7-44D8-BBD7-CCE9431645EC}">
                        <a14:shadowObscured xmlns:a14="http://schemas.microsoft.com/office/drawing/2010/main"/>
                      </a:ext>
                    </a:extLst>
                  </pic:spPr>
                </pic:pic>
              </a:graphicData>
            </a:graphic>
          </wp:inline>
        </w:drawing>
      </w:r>
    </w:p>
    <w:p w:rsidR="003A65B9" w:rsidRPr="003A65B9" w:rsidRDefault="003A65B9" w:rsidP="003A65B9">
      <w:r>
        <w:t xml:space="preserve">Ya no hay necesidad de llamar a la función </w:t>
      </w:r>
      <w:proofErr w:type="spellStart"/>
      <w:r w:rsidRPr="003A65B9">
        <w:rPr>
          <w:b/>
        </w:rPr>
        <w:t>toArray</w:t>
      </w:r>
      <w:proofErr w:type="spellEnd"/>
      <w:r>
        <w:rPr>
          <w:b/>
        </w:rPr>
        <w:t xml:space="preserve"> </w:t>
      </w:r>
      <w:r>
        <w:t xml:space="preserve">ya que </w:t>
      </w:r>
      <w:proofErr w:type="spellStart"/>
      <w:r w:rsidRPr="003A65B9">
        <w:rPr>
          <w:b/>
        </w:rPr>
        <w:t>findOne</w:t>
      </w:r>
      <w:proofErr w:type="spellEnd"/>
      <w:r>
        <w:t xml:space="preserve"> automáticamente </w:t>
      </w:r>
      <w:proofErr w:type="spellStart"/>
      <w:r>
        <w:t>nso</w:t>
      </w:r>
      <w:proofErr w:type="spellEnd"/>
      <w:r>
        <w:t xml:space="preserve"> devuelve un solo registro en forma de objeto.</w:t>
      </w:r>
    </w:p>
    <w:p w:rsidR="003A65B9" w:rsidRDefault="003A65B9" w:rsidP="003A65B9">
      <w:pPr>
        <w:pStyle w:val="NoSpacing"/>
      </w:pPr>
      <w:r>
        <w:rPr>
          <w:noProof/>
        </w:rPr>
        <w:drawing>
          <wp:inline distT="0" distB="0" distL="0" distR="0" wp14:anchorId="30F2CD8C" wp14:editId="6DC436EB">
            <wp:extent cx="4219575" cy="949510"/>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070" t="78178" r="47740" b="8537"/>
                    <a:stretch/>
                  </pic:blipFill>
                  <pic:spPr bwMode="auto">
                    <a:xfrm>
                      <a:off x="0" y="0"/>
                      <a:ext cx="4289501" cy="965245"/>
                    </a:xfrm>
                    <a:prstGeom prst="rect">
                      <a:avLst/>
                    </a:prstGeom>
                    <a:ln>
                      <a:noFill/>
                    </a:ln>
                    <a:extLst>
                      <a:ext uri="{53640926-AAD7-44D8-BBD7-CCE9431645EC}">
                        <a14:shadowObscured xmlns:a14="http://schemas.microsoft.com/office/drawing/2010/main"/>
                      </a:ext>
                    </a:extLst>
                  </pic:spPr>
                </pic:pic>
              </a:graphicData>
            </a:graphic>
          </wp:inline>
        </w:drawing>
      </w:r>
    </w:p>
    <w:p w:rsidR="003A65B9" w:rsidRPr="003A6C65" w:rsidRDefault="003A65B9" w:rsidP="003A65B9">
      <w:pPr>
        <w:rPr>
          <w:lang w:val="en-US"/>
        </w:rPr>
      </w:pPr>
    </w:p>
    <w:sectPr w:rsidR="003A65B9" w:rsidRPr="003A6C65" w:rsidSect="008436D2">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500F" w:rsidRDefault="0059500F" w:rsidP="008436D2">
      <w:pPr>
        <w:spacing w:before="0" w:after="0" w:line="240" w:lineRule="auto"/>
      </w:pPr>
      <w:r>
        <w:separator/>
      </w:r>
    </w:p>
  </w:endnote>
  <w:endnote w:type="continuationSeparator" w:id="0">
    <w:p w:rsidR="0059500F" w:rsidRDefault="0059500F"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34" w:rsidRDefault="007F5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8436D2" w:rsidRPr="00C530D5" w:rsidTr="00725CD7">
      <w:trPr>
        <w:trHeight w:val="60"/>
      </w:trPr>
      <w:tc>
        <w:tcPr>
          <w:tcW w:w="4820" w:type="dxa"/>
        </w:tcPr>
        <w:p w:rsidR="008436D2" w:rsidRPr="00C530D5" w:rsidRDefault="008436D2" w:rsidP="008436D2">
          <w:pPr>
            <w:spacing w:after="0" w:line="240" w:lineRule="auto"/>
            <w:rPr>
              <w:b/>
              <w:sz w:val="20"/>
            </w:rPr>
          </w:pPr>
          <w:r w:rsidRPr="00C530D5">
            <w:rPr>
              <w:b/>
              <w:sz w:val="20"/>
            </w:rPr>
            <w:t>Elaborado por:</w:t>
          </w:r>
        </w:p>
        <w:p w:rsidR="008436D2" w:rsidRPr="00C530D5" w:rsidRDefault="008436D2" w:rsidP="008436D2">
          <w:pPr>
            <w:spacing w:after="0" w:line="240" w:lineRule="auto"/>
            <w:rPr>
              <w:sz w:val="20"/>
            </w:rPr>
          </w:pPr>
          <w:r>
            <w:rPr>
              <w:sz w:val="20"/>
            </w:rPr>
            <w:t>Ing. Danny Vaca</w:t>
          </w:r>
        </w:p>
      </w:tc>
      <w:tc>
        <w:tcPr>
          <w:tcW w:w="4394" w:type="dxa"/>
        </w:tcPr>
        <w:p w:rsidR="008436D2" w:rsidRDefault="008436D2" w:rsidP="008436D2">
          <w:pPr>
            <w:spacing w:after="0" w:line="240" w:lineRule="auto"/>
            <w:rPr>
              <w:b/>
              <w:sz w:val="20"/>
            </w:rPr>
          </w:pPr>
          <w:r>
            <w:rPr>
              <w:b/>
              <w:sz w:val="20"/>
            </w:rPr>
            <w:t>Fecha de revisión:</w:t>
          </w:r>
        </w:p>
        <w:p w:rsidR="002F6014" w:rsidRPr="00C530D5" w:rsidRDefault="008436D2" w:rsidP="007F5134">
          <w:pPr>
            <w:spacing w:line="240" w:lineRule="auto"/>
            <w:rPr>
              <w:sz w:val="20"/>
            </w:rPr>
          </w:pPr>
          <w:r>
            <w:rPr>
              <w:sz w:val="20"/>
            </w:rPr>
            <w:t>5</w:t>
          </w:r>
          <w:r w:rsidRPr="002B1395">
            <w:rPr>
              <w:sz w:val="20"/>
            </w:rPr>
            <w:t xml:space="preserve"> </w:t>
          </w:r>
          <w:r>
            <w:rPr>
              <w:sz w:val="20"/>
            </w:rPr>
            <w:t>noviembre del 2018</w:t>
          </w:r>
        </w:p>
      </w:tc>
    </w:tr>
  </w:tbl>
  <w:p w:rsidR="008436D2" w:rsidRDefault="008436D2" w:rsidP="008436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34" w:rsidRDefault="007F5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500F" w:rsidRDefault="0059500F" w:rsidP="008436D2">
      <w:pPr>
        <w:spacing w:before="0" w:after="0" w:line="240" w:lineRule="auto"/>
      </w:pPr>
      <w:r>
        <w:separator/>
      </w:r>
    </w:p>
  </w:footnote>
  <w:footnote w:type="continuationSeparator" w:id="0">
    <w:p w:rsidR="0059500F" w:rsidRDefault="0059500F"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34" w:rsidRDefault="007F5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8436D2" w:rsidRPr="00BC24CE" w:rsidTr="00725CD7">
      <w:tc>
        <w:tcPr>
          <w:tcW w:w="3119" w:type="dxa"/>
          <w:vAlign w:val="center"/>
        </w:tcPr>
        <w:p w:rsidR="008436D2" w:rsidRPr="00BC24CE" w:rsidRDefault="00C06332" w:rsidP="007F5134">
          <w:pPr>
            <w:spacing w:after="0" w:line="240" w:lineRule="auto"/>
            <w:ind w:left="-142" w:right="-108"/>
            <w:jc w:val="left"/>
            <w:rPr>
              <w:rFonts w:ascii="Arial" w:hAnsi="Arial" w:cs="Arial"/>
              <w:sz w:val="20"/>
            </w:rPr>
          </w:pPr>
          <w:bookmarkStart w:id="10" w:name="_GoBack"/>
          <w:r>
            <w:rPr>
              <w:noProof/>
              <w:lang w:val="en-US"/>
            </w:rPr>
            <w:drawing>
              <wp:anchor distT="0" distB="0" distL="114300" distR="114300" simplePos="0" relativeHeight="251659264" behindDoc="1" locked="0" layoutInCell="1" allowOverlap="1" wp14:anchorId="5EA0D400" wp14:editId="5AF1FD4F">
                <wp:simplePos x="0" y="0"/>
                <wp:positionH relativeFrom="column">
                  <wp:posOffset>-76200</wp:posOffset>
                </wp:positionH>
                <wp:positionV relativeFrom="paragraph">
                  <wp:posOffset>-9525</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0"/>
        </w:p>
      </w:tc>
      <w:tc>
        <w:tcPr>
          <w:tcW w:w="6095" w:type="dxa"/>
          <w:vAlign w:val="center"/>
        </w:tcPr>
        <w:p w:rsidR="008436D2" w:rsidRDefault="008436D2" w:rsidP="008436D2">
          <w:pPr>
            <w:spacing w:after="0" w:line="240" w:lineRule="auto"/>
            <w:jc w:val="center"/>
            <w:rPr>
              <w:rFonts w:ascii="Arial" w:hAnsi="Arial" w:cs="Arial"/>
              <w:sz w:val="20"/>
            </w:rPr>
          </w:pPr>
        </w:p>
        <w:p w:rsidR="008436D2" w:rsidRPr="004E10EA" w:rsidRDefault="008436D2" w:rsidP="008436D2">
          <w:pPr>
            <w:spacing w:after="0" w:line="240" w:lineRule="auto"/>
            <w:jc w:val="center"/>
            <w:rPr>
              <w:rFonts w:ascii="Arial" w:hAnsi="Arial" w:cs="Arial"/>
              <w:b/>
              <w:sz w:val="20"/>
            </w:rPr>
          </w:pPr>
          <w:r w:rsidRPr="002B1395">
            <w:rPr>
              <w:rFonts w:ascii="Arial" w:hAnsi="Arial" w:cs="Arial"/>
              <w:b/>
              <w:sz w:val="20"/>
            </w:rPr>
            <w:t>MANUAL DE PRÁCTICAS</w:t>
          </w:r>
        </w:p>
        <w:p w:rsidR="008436D2" w:rsidRPr="00BC24CE" w:rsidRDefault="008436D2" w:rsidP="008436D2">
          <w:pPr>
            <w:spacing w:after="0" w:line="240" w:lineRule="auto"/>
            <w:jc w:val="center"/>
            <w:rPr>
              <w:rFonts w:ascii="Arial" w:hAnsi="Arial" w:cs="Arial"/>
              <w:sz w:val="20"/>
            </w:rPr>
          </w:pPr>
        </w:p>
      </w:tc>
    </w:tr>
  </w:tbl>
  <w:p w:rsidR="008436D2" w:rsidRDefault="008436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34" w:rsidRDefault="007F51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104DC"/>
    <w:rsid w:val="00015A39"/>
    <w:rsid w:val="00041D9B"/>
    <w:rsid w:val="000D33BB"/>
    <w:rsid w:val="0015031C"/>
    <w:rsid w:val="0015641A"/>
    <w:rsid w:val="00157905"/>
    <w:rsid w:val="002D00F3"/>
    <w:rsid w:val="002F6014"/>
    <w:rsid w:val="003A65B9"/>
    <w:rsid w:val="003A6C65"/>
    <w:rsid w:val="00462E52"/>
    <w:rsid w:val="005106DC"/>
    <w:rsid w:val="00587C88"/>
    <w:rsid w:val="0059500F"/>
    <w:rsid w:val="006105F5"/>
    <w:rsid w:val="006E13A8"/>
    <w:rsid w:val="007F45F6"/>
    <w:rsid w:val="007F5134"/>
    <w:rsid w:val="008436D2"/>
    <w:rsid w:val="00882B85"/>
    <w:rsid w:val="00891761"/>
    <w:rsid w:val="008D7C75"/>
    <w:rsid w:val="009363A4"/>
    <w:rsid w:val="00975DAE"/>
    <w:rsid w:val="009B0579"/>
    <w:rsid w:val="009E314C"/>
    <w:rsid w:val="00A52976"/>
    <w:rsid w:val="00A65E3F"/>
    <w:rsid w:val="00A8518E"/>
    <w:rsid w:val="00AA1358"/>
    <w:rsid w:val="00AB72D1"/>
    <w:rsid w:val="00AC6F7A"/>
    <w:rsid w:val="00C06332"/>
    <w:rsid w:val="00C35F2E"/>
    <w:rsid w:val="00C918AC"/>
    <w:rsid w:val="00CB43AE"/>
    <w:rsid w:val="00D438EA"/>
    <w:rsid w:val="00DC3F3C"/>
    <w:rsid w:val="00DD462D"/>
    <w:rsid w:val="00E36CB1"/>
    <w:rsid w:val="00F61201"/>
    <w:rsid w:val="00F74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Heading1">
    <w:name w:val="heading 1"/>
    <w:basedOn w:val="Normal"/>
    <w:next w:val="Normal"/>
    <w:link w:val="Heading1Ch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D2"/>
    <w:rPr>
      <w:lang w:val="es-EC"/>
    </w:rPr>
  </w:style>
  <w:style w:type="paragraph" w:styleId="Footer">
    <w:name w:val="footer"/>
    <w:basedOn w:val="Normal"/>
    <w:link w:val="FooterChar"/>
    <w:uiPriority w:val="99"/>
    <w:unhideWhenUsed/>
    <w:rsid w:val="00843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D2"/>
    <w:rPr>
      <w:lang w:val="es-EC"/>
    </w:rPr>
  </w:style>
  <w:style w:type="paragraph" w:styleId="Title">
    <w:name w:val="Title"/>
    <w:basedOn w:val="Normal"/>
    <w:next w:val="Normal"/>
    <w:link w:val="TitleCh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D2"/>
    <w:rPr>
      <w:rFonts w:asciiTheme="majorHAnsi" w:eastAsiaTheme="majorEastAsia" w:hAnsiTheme="majorHAnsi" w:cstheme="majorBidi"/>
      <w:spacing w:val="-10"/>
      <w:kern w:val="28"/>
      <w:sz w:val="56"/>
      <w:szCs w:val="56"/>
      <w:lang w:val="es-EC"/>
    </w:rPr>
  </w:style>
  <w:style w:type="character" w:customStyle="1" w:styleId="Heading1Char">
    <w:name w:val="Heading 1 Char"/>
    <w:basedOn w:val="DefaultParagraphFont"/>
    <w:link w:val="Heading1"/>
    <w:uiPriority w:val="9"/>
    <w:rsid w:val="008436D2"/>
    <w:rPr>
      <w:rFonts w:asciiTheme="majorHAnsi" w:eastAsiaTheme="majorEastAsia" w:hAnsiTheme="majorHAnsi" w:cstheme="majorBidi"/>
      <w:color w:val="2E74B5" w:themeColor="accent1" w:themeShade="BF"/>
      <w:sz w:val="32"/>
      <w:szCs w:val="32"/>
      <w:lang w:val="es-EC"/>
    </w:rPr>
  </w:style>
  <w:style w:type="paragraph" w:styleId="NoSpacing">
    <w:name w:val="No Spacing"/>
    <w:aliases w:val="Figure"/>
    <w:link w:val="NoSpacingChar"/>
    <w:uiPriority w:val="1"/>
    <w:qFormat/>
    <w:rsid w:val="005106DC"/>
    <w:pPr>
      <w:spacing w:after="0" w:line="240" w:lineRule="auto"/>
      <w:jc w:val="center"/>
    </w:pPr>
    <w:rPr>
      <w:rFonts w:eastAsiaTheme="minorEastAsia"/>
    </w:rPr>
  </w:style>
  <w:style w:type="character" w:customStyle="1" w:styleId="NoSpacingChar">
    <w:name w:val="No Spacing Char"/>
    <w:aliases w:val="Figure Char"/>
    <w:basedOn w:val="DefaultParagraphFont"/>
    <w:link w:val="NoSpacing"/>
    <w:uiPriority w:val="1"/>
    <w:rsid w:val="005106DC"/>
    <w:rPr>
      <w:rFonts w:eastAsiaTheme="minorEastAsia"/>
    </w:rPr>
  </w:style>
  <w:style w:type="paragraph" w:styleId="ListParagraph">
    <w:name w:val="List Paragraph"/>
    <w:basedOn w:val="Normal"/>
    <w:uiPriority w:val="34"/>
    <w:qFormat/>
    <w:rsid w:val="00587C88"/>
    <w:pPr>
      <w:ind w:left="720"/>
      <w:contextualSpacing/>
    </w:pPr>
  </w:style>
  <w:style w:type="paragraph" w:styleId="TOCHeading">
    <w:name w:val="TOC Heading"/>
    <w:basedOn w:val="Heading1"/>
    <w:next w:val="Normal"/>
    <w:uiPriority w:val="39"/>
    <w:unhideWhenUsed/>
    <w:qFormat/>
    <w:rsid w:val="00587C88"/>
    <w:pPr>
      <w:outlineLvl w:val="9"/>
    </w:pPr>
    <w:rPr>
      <w:lang w:val="en-US"/>
    </w:rPr>
  </w:style>
  <w:style w:type="paragraph" w:styleId="TOC1">
    <w:name w:val="toc 1"/>
    <w:basedOn w:val="Normal"/>
    <w:next w:val="Normal"/>
    <w:autoRedefine/>
    <w:uiPriority w:val="39"/>
    <w:unhideWhenUsed/>
    <w:rsid w:val="00587C88"/>
    <w:pPr>
      <w:spacing w:after="100"/>
    </w:pPr>
  </w:style>
  <w:style w:type="character" w:styleId="Hyperlink">
    <w:name w:val="Hyperlink"/>
    <w:basedOn w:val="DefaultParagraphFont"/>
    <w:uiPriority w:val="99"/>
    <w:unhideWhenUsed/>
    <w:rsid w:val="00587C88"/>
    <w:rPr>
      <w:color w:val="0563C1" w:themeColor="hyperlink"/>
      <w:u w:val="single"/>
    </w:rPr>
  </w:style>
  <w:style w:type="character" w:customStyle="1" w:styleId="Heading2Char">
    <w:name w:val="Heading 2 Char"/>
    <w:basedOn w:val="DefaultParagraphFont"/>
    <w:link w:val="Heading2"/>
    <w:uiPriority w:val="9"/>
    <w:rsid w:val="00587C88"/>
    <w:rPr>
      <w:rFonts w:asciiTheme="majorHAnsi" w:eastAsiaTheme="majorEastAsia" w:hAnsiTheme="majorHAnsi" w:cstheme="majorBidi"/>
      <w:color w:val="2E74B5" w:themeColor="accent1" w:themeShade="BF"/>
      <w:sz w:val="26"/>
      <w:szCs w:val="26"/>
      <w:lang w:val="es-EC"/>
    </w:rPr>
  </w:style>
  <w:style w:type="paragraph" w:styleId="TOC2">
    <w:name w:val="toc 2"/>
    <w:basedOn w:val="Normal"/>
    <w:next w:val="Normal"/>
    <w:autoRedefine/>
    <w:uiPriority w:val="39"/>
    <w:unhideWhenUsed/>
    <w:rsid w:val="00F61201"/>
    <w:pPr>
      <w:spacing w:after="100"/>
      <w:ind w:left="240"/>
    </w:pPr>
  </w:style>
  <w:style w:type="character" w:customStyle="1" w:styleId="Heading3Char">
    <w:name w:val="Heading 3 Char"/>
    <w:basedOn w:val="DefaultParagraphFont"/>
    <w:link w:val="Heading3"/>
    <w:uiPriority w:val="9"/>
    <w:rsid w:val="002F6014"/>
    <w:rPr>
      <w:rFonts w:asciiTheme="majorHAnsi" w:eastAsiaTheme="majorEastAsia" w:hAnsiTheme="majorHAnsi" w:cstheme="majorBidi"/>
      <w:color w:val="1F4D78" w:themeColor="accent1" w:themeShade="7F"/>
      <w:sz w:val="24"/>
      <w:szCs w:val="24"/>
      <w:lang w:val="es-EC"/>
    </w:rPr>
  </w:style>
  <w:style w:type="paragraph" w:styleId="Subtitle">
    <w:name w:val="Subtitle"/>
    <w:basedOn w:val="Normal"/>
    <w:next w:val="Normal"/>
    <w:link w:val="SubtitleChar"/>
    <w:uiPriority w:val="11"/>
    <w:qFormat/>
    <w:rsid w:val="009B0579"/>
    <w:pPr>
      <w:numPr>
        <w:ilvl w:val="1"/>
      </w:numPr>
      <w:spacing w:after="160"/>
      <w:ind w:firstLine="72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B0579"/>
    <w:rPr>
      <w:rFonts w:eastAsiaTheme="minorEastAsia"/>
      <w:color w:val="5A5A5A" w:themeColor="text1" w:themeTint="A5"/>
      <w:spacing w:val="15"/>
      <w:lang w:val="es-EC"/>
    </w:rPr>
  </w:style>
  <w:style w:type="paragraph" w:styleId="TOC3">
    <w:name w:val="toc 3"/>
    <w:basedOn w:val="Normal"/>
    <w:next w:val="Normal"/>
    <w:autoRedefine/>
    <w:uiPriority w:val="39"/>
    <w:unhideWhenUsed/>
    <w:rsid w:val="00F74F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6E4D-6A71-46BE-8D91-C0E1A44A3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Danny Vaca</cp:lastModifiedBy>
  <cp:revision>24</cp:revision>
  <dcterms:created xsi:type="dcterms:W3CDTF">2018-11-05T13:29:00Z</dcterms:created>
  <dcterms:modified xsi:type="dcterms:W3CDTF">2018-11-05T21:06:00Z</dcterms:modified>
</cp:coreProperties>
</file>