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13CF">
      <w:r>
        <w:t xml:space="preserve">1. enter the login details </w:t>
      </w:r>
    </w:p>
    <w:p w:rsidR="000713CF" w:rsidRDefault="000713CF">
      <w:r>
        <w:t>username: test</w:t>
      </w:r>
    </w:p>
    <w:p w:rsidR="000713CF" w:rsidRDefault="000713CF">
      <w:r>
        <w:t>password: test</w:t>
      </w:r>
    </w:p>
    <w:p w:rsidR="000713CF" w:rsidRDefault="000713CF">
      <w:r>
        <w:rPr>
          <w:noProof/>
        </w:rPr>
        <w:drawing>
          <wp:inline distT="0" distB="0" distL="0" distR="0">
            <wp:extent cx="4476750" cy="1181100"/>
            <wp:effectExtent l="19050" t="0" r="0" b="0"/>
            <wp:docPr id="5" name="Picture 5" descr="D:\Users\Joshua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Joshua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F" w:rsidRDefault="000713CF">
      <w:r>
        <w:t xml:space="preserve">2. to add a password go to the add entry tab and enter some </w:t>
      </w:r>
      <w:r w:rsidRPr="000713CF">
        <w:rPr>
          <w:b/>
          <w:u w:val="single"/>
        </w:rPr>
        <w:t>FAKE</w:t>
      </w:r>
      <w:r>
        <w:t xml:space="preserve"> test details (this account is not private and any real details cannot be protected)</w:t>
      </w:r>
      <w:r w:rsidRPr="000713CF">
        <w:t xml:space="preserve"> </w:t>
      </w:r>
      <w:r>
        <w:rPr>
          <w:noProof/>
        </w:rPr>
        <w:drawing>
          <wp:inline distT="0" distB="0" distL="0" distR="0">
            <wp:extent cx="5724525" cy="2828925"/>
            <wp:effectExtent l="19050" t="0" r="9525" b="0"/>
            <wp:docPr id="7" name="Picture 7" descr="D:\Users\Joshua\AppData\Local\Microsoft\Windows\INetCache\Content.Word\new 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Joshua\AppData\Local\Microsoft\Windows\INetCache\Content.Word\new entr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CF" w:rsidRDefault="000713CF">
      <w:r>
        <w:lastRenderedPageBreak/>
        <w:t xml:space="preserve">3. click refresh or search for your item.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7.5pt">
            <v:imagedata r:id="rId6" o:title="refresh"/>
          </v:shape>
        </w:pict>
      </w:r>
    </w:p>
    <w:sectPr w:rsidR="0007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713CF"/>
    <w:rsid w:val="0007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2017-10-04T07:54:00Z</dcterms:created>
  <dcterms:modified xsi:type="dcterms:W3CDTF">2017-10-04T08:02:00Z</dcterms:modified>
</cp:coreProperties>
</file>