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31E04" w14:textId="616D55E4" w:rsidR="00687BA4" w:rsidRPr="00401693" w:rsidRDefault="00687BA4" w:rsidP="004016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01693">
        <w:rPr>
          <w:rFonts w:ascii="Arial" w:hAnsi="Arial" w:cs="Arial"/>
          <w:b/>
          <w:bCs/>
          <w:sz w:val="24"/>
          <w:szCs w:val="24"/>
        </w:rPr>
        <w:t xml:space="preserve">Argumento sobre el uso de </w:t>
      </w:r>
      <w:proofErr w:type="spellStart"/>
      <w:r w:rsidRPr="00401693">
        <w:rPr>
          <w:rFonts w:ascii="Arial" w:hAnsi="Arial" w:cs="Arial"/>
          <w:b/>
          <w:bCs/>
          <w:sz w:val="24"/>
          <w:szCs w:val="24"/>
        </w:rPr>
        <w:t>Chain</w:t>
      </w:r>
      <w:proofErr w:type="spellEnd"/>
      <w:r w:rsidRPr="004016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01693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4016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01693">
        <w:rPr>
          <w:rFonts w:ascii="Arial" w:hAnsi="Arial" w:cs="Arial"/>
          <w:b/>
          <w:bCs/>
          <w:sz w:val="24"/>
          <w:szCs w:val="24"/>
        </w:rPr>
        <w:t>Responsability</w:t>
      </w:r>
      <w:proofErr w:type="spellEnd"/>
    </w:p>
    <w:p w14:paraId="3B739408" w14:textId="12CD8DBC" w:rsidR="009403D5" w:rsidRPr="00401693" w:rsidRDefault="00687BA4">
      <w:pPr>
        <w:rPr>
          <w:rFonts w:ascii="Arial" w:hAnsi="Arial" w:cs="Arial"/>
          <w:sz w:val="24"/>
          <w:szCs w:val="24"/>
        </w:rPr>
      </w:pPr>
      <w:r w:rsidRPr="00401693">
        <w:rPr>
          <w:rFonts w:ascii="Arial" w:hAnsi="Arial" w:cs="Arial"/>
          <w:sz w:val="24"/>
          <w:szCs w:val="24"/>
        </w:rPr>
        <w:t xml:space="preserve">El patrón </w:t>
      </w:r>
      <w:proofErr w:type="spellStart"/>
      <w:r w:rsidRPr="00401693">
        <w:rPr>
          <w:rFonts w:ascii="Arial" w:hAnsi="Arial" w:cs="Arial"/>
          <w:sz w:val="24"/>
          <w:szCs w:val="24"/>
        </w:rPr>
        <w:t>Chain</w:t>
      </w:r>
      <w:proofErr w:type="spellEnd"/>
      <w:r w:rsidRPr="004016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1693">
        <w:rPr>
          <w:rFonts w:ascii="Arial" w:hAnsi="Arial" w:cs="Arial"/>
          <w:sz w:val="24"/>
          <w:szCs w:val="24"/>
        </w:rPr>
        <w:t>of</w:t>
      </w:r>
      <w:proofErr w:type="spellEnd"/>
      <w:r w:rsidRPr="004016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1693">
        <w:rPr>
          <w:rFonts w:ascii="Arial" w:hAnsi="Arial" w:cs="Arial"/>
          <w:sz w:val="24"/>
          <w:szCs w:val="24"/>
        </w:rPr>
        <w:t>Responsibility</w:t>
      </w:r>
      <w:proofErr w:type="spellEnd"/>
      <w:r w:rsidRPr="00401693">
        <w:rPr>
          <w:rFonts w:ascii="Arial" w:hAnsi="Arial" w:cs="Arial"/>
          <w:sz w:val="24"/>
          <w:szCs w:val="24"/>
        </w:rPr>
        <w:t xml:space="preserve"> permite una arquitectura flexible y extensible para manejar diferentes tipos de pedidos de forma desacoplada. Cada clase manejadora se ocupa de su propia lógica sin depender de otros manejadores o del código que realiza las solicitudes, lo que hace que el sistema sea más fácil de mantener y expandir en el futuro.</w:t>
      </w:r>
    </w:p>
    <w:p w14:paraId="002B6C6D" w14:textId="77777777" w:rsidR="00687BA4" w:rsidRDefault="00687BA4"/>
    <w:p w14:paraId="0AE22344" w14:textId="77777777" w:rsidR="00687BA4" w:rsidRDefault="00687BA4"/>
    <w:p w14:paraId="75983A42" w14:textId="146F744E" w:rsidR="00687BA4" w:rsidRPr="00687BA4" w:rsidRDefault="00687BA4" w:rsidP="00687BA4">
      <w:pPr>
        <w:jc w:val="center"/>
        <w:rPr>
          <w:b/>
          <w:bCs/>
          <w:sz w:val="32"/>
          <w:szCs w:val="32"/>
        </w:rPr>
      </w:pPr>
      <w:r w:rsidRPr="00687BA4">
        <w:rPr>
          <w:b/>
          <w:bCs/>
          <w:sz w:val="32"/>
          <w:szCs w:val="32"/>
        </w:rPr>
        <w:t>Diagrama de clases</w:t>
      </w:r>
    </w:p>
    <w:p w14:paraId="6FEC0CBB" w14:textId="7E57CA36" w:rsidR="00687BA4" w:rsidRDefault="00687BA4">
      <w:r w:rsidRPr="00687BA4">
        <w:drawing>
          <wp:inline distT="0" distB="0" distL="0" distR="0" wp14:anchorId="08F57361" wp14:editId="257BA267">
            <wp:extent cx="5943600" cy="3316605"/>
            <wp:effectExtent l="0" t="0" r="0" b="0"/>
            <wp:docPr id="19268328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328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9D"/>
    <w:rsid w:val="0002739D"/>
    <w:rsid w:val="004002D0"/>
    <w:rsid w:val="00401693"/>
    <w:rsid w:val="004A66A5"/>
    <w:rsid w:val="00687BA4"/>
    <w:rsid w:val="0094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B0130"/>
  <w15:chartTrackingRefBased/>
  <w15:docId w15:val="{60A802AE-41A7-4DF2-BFBA-49A82380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7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7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7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7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7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7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3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73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73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73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73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73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7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7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73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73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73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3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7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139191 - JONATHAN ESTUARDO DIONICIO ORELLANA</dc:creator>
  <cp:keywords/>
  <dc:description/>
  <cp:lastModifiedBy>139191 - JONATHAN ESTUARDO DIONICIO ORELLANA</cp:lastModifiedBy>
  <cp:revision>3</cp:revision>
  <dcterms:created xsi:type="dcterms:W3CDTF">2024-10-05T14:41:00Z</dcterms:created>
  <dcterms:modified xsi:type="dcterms:W3CDTF">2024-10-05T14:44:00Z</dcterms:modified>
</cp:coreProperties>
</file>