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№2. Тестирование функционала веб-приложения с применением техник тестирования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(включая remediation 2026-10-10)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Освоить техники функционального тестирования веб-приложения в Selenium: позитивные/негативные/граничные сценарии, разнообразие локаторов, cookies, window handles; а также исторический слой — окна/вкладки и iframe.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Объект тестирования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Публичный сайт remediation: https://www.saucedemo.com/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Исторический слой: локальные HTML-фикстуры selenium/fixtures/kt02/ (окна + iframe)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ОС: Windows 10; Python 3.13.2; pytest 8.4.2; Selenium 4.50; Chrome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Page Object: selenium/pages/sauce/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Явные ожидания WebDriverWait / EC.*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Команды запуска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Публичный Sauce Demo (remediation)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selenium\tests\test_kt02_sauce_public.py -v --browser=chrome --page-load-strategy=eager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# Исторические окна/iframe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.\.venv\Scripts\python.exe -m pytest selenium\tests\test_kt02_windows.py selenium\tests\test_kt02_iframe.py -v --browser=chrome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Тест-кейсы remediation (публичный сайт)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TC02-P01…P03 — positive: login, product/cart, remove+checkout.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TC02-N01…N04 — negative: empty user/password, bad credentials, checkout required.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TC02-B01 — boundary: postal code empty vs minimal «1».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TC02-T01…T03 — locators (ID/CSS/Name/XPath), cookies, window handles.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Фактические результаты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Публичный прогон (2026-10-10):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3.13.2,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11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selenium/tests/test_kt02_sauce_public.py::test_kt02_positive_login_inventory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selenium/tests/test_kt02_sauce_public.py::test_kt02_positive_product_details_and_cart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selenium/tests/test_kt02_sauce_public.py::test_kt02_positive_remove_and_checkout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selenium/tests/test_kt02_sauce_public.py::test_kt02_negative_empty_username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selenium/tests/test_kt02_sauce_public.py::test_kt02_negative_empty_password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selenium/tests/test_kt02_sauce_public.py::test_kt02_negative_bad_credentials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selenium/tests/test_kt02_sauce_public.py::test_kt02_negative_checkout_missing_fields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selenium/tests/test_kt02_sauce_public.py::test_kt02_boundary_checkout_zip_values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selenium/tests/test_kt02_sauce_public.py::test_kt02_locators_strategies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selenium/tests/test_kt02_sauce_public.py::test_kt02_cookie_management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selenium/tests/test_kt02_sauce_public.py::test_kt02_window_handles_public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11 passed in 49.34s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прогон окон/iframe (сохранён):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test session starts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platform win32 -- Python 3.13.9, pytest-8.4.2, pluggy-1.6.0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collecting ... collected 6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selenium/tests/test_kt02_windows.py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selenium/tests/test_kt02_iframe.py ...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6 passed in 21.49s ==============================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Итог remediation: 11 passed / 49.34 с. Исторический слой: 6 passed / 21.49 с.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Скриншоты — исторический слой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window_before_o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Главное окно до открытия новой вкладки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Переключение на новое окно по window handle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witched_to_new_wind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Проверка содержимого вторичного окна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turned_to_main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Возврат в исходное окно после закрытия вторичного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Основной документ с iframe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iframe_interaction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Взаимодействие внутри iframe и проверка результата</w:t>
      </w:r>
    </w:p>
    <w:p>
      <w:r>
        <w:drawing>
          <wp:inline xmlns:a="http://schemas.openxmlformats.org/drawingml/2006/main" xmlns:pic="http://schemas.openxmlformats.org/drawingml/2006/picture">
            <wp:extent cx="5040000" cy="29865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iframe_host_before_swi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6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в основной документ через default_content()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публичный Sauce Demo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1_inven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Positive: inventory после login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2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Positive: товар в корзине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_03_checkout_comp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Positive: checkout complete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1_empty_userna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Negative: пустой username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2_empty_pass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Negative: пустой password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3_bad_credentia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Negative: неверные credentials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g_04_checkout_requir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Negative: обязательные поля checkout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nd_01_empty_zi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Boundary: пустой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nd_02_min_zi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Boundary: минимальный zip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1_locat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17 — Локаторы ID/CSS/Name/XPath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2_cooki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18 — Cookie management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_01_locat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19 — Window handles на публичном сайте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№2 дополнена публичным функциональным набором техник на Sauce Demo при сохранении исторических тестов окон/iframe. Assertions и явные ожидания использованы; скриншоты подлинные.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