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Прилепов Никита Алексеевич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4P1.23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4"/>
        </w:rPr>
        <w:t>КТ №12. Автоматизированное тестирование реального gRPC-сервиса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 (финальная)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4"/>
        </w:rPr>
        <w:t>Дата: 2026-10-10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Цель задания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Реализовать локальный InventoryService на Python + Protocol Buffers, сгенерировать stubs через grpc_tools.protoc и написать ровно 10 pytest-тестов, выполняющих реальные RPC по HTTP/2 (без моков).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Введение в gRPC и Protocol Buffers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gRPC — RPC-фреймворк поверх HTTP/2. Контракт описывается в .proto (proto3): сообщения и сервисы. protoc генерирует код сериализации и клиентские/серверные stubs.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Клиент–сервер на HTTP/2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Клиент открывает канал insecure_channel к 127.0.0.1:&lt;free-port&gt;, дожидается READY и вызывает методы InventoryServiceStub. Транспорт — HTTP/2; полезные нагрузки — protobuf.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Учебный сервис без TLS. В production необходимы TLS и аутентификация.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Архитектура InventoryService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Слои: proto → generated stubs → InventoryServicer + InventoryStore (in-memory, thread-safe) → pytest fixture (server lifecycle) → 10 тестов.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.proto контракт и generated code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Фрагмент service InventoryService: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service InventoryService {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// Unary: создать позицию.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rpc CreateItem (CreateItemRequest) returns (Item);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// Unary: получить позицию по ID.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rpc GetItem (GetItemRequest) returns (Item);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// Unary: изменить остаток на delta (может быть отрицательным).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rpc UpdateStock (UpdateStockRequest) returns (Item);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// Server streaming: вернуть все позиции (опционально по категории).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rpc ListItems (ListItemsRequest) returns (stream Item);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// Client streaming: принять поток CreateItemRequest, вернуть сводку.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rpc BulkCreate (stream CreateItemRequest) returns (BulkCreateResponse);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// Bidirectional: на каждый WatchRequest — WatchResponse в том же порядке.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rpc EchoWatch (stream WatchRequest) returns (stream WatchResponse);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// Unary: контролируемая задержка для проверки deadline/cancellation.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 xml:space="preserve">  rpc SlowPing (SlowPingRequest) returns (SlowPingResponse);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Генерация: scripts/generate_kt12_proto.ps1 → grpc/generated/inventory_pb2.py и inventory_pb2_grpc.py (DO NOT EDIT).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Реализация сервера и клиента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server/service.py — валидация и context.abort(...). client/cli.py — демонстрация CreateItem + GetItem. Запуск сервера: python -m server --port 50051 (из каталога с настроенным PYTHONPATH).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Unary RPC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CreateItem, GetItem, UpdateStock, SlowPing — один запрос / один ответ. Доказательства полей и статусов записаны в evidence.jsonl.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Streaming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ListItems — server streaming (итератор Item). BulkCreate — client streaming → BulkCreateResponse. EchoWatch — bidi: на каждый WatchRequest ровно один WatchResponse в том же порядке.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Ошибки и status codes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ALREADY_EXISTS (дубликат id), INVALID_ARGUMENT (пустое имя / quantity&lt;0), NOT_FOUND (отсутствующий id).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Deadlines и cancellation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SlowPing(delay_ms=800) с client timeout=0.1s даёт DEADLINE_EXCEEDED. Сервер проверяет context.is_active() каждые 20 мс и прекращает ожидание при отмене.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11–12. Таблица тест-кейсов и ожидания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Сценарий</w:t>
            </w:r>
          </w:p>
        </w:tc>
        <w:tc>
          <w:tcPr>
            <w:tcW w:type="dxa" w:w="3324"/>
          </w:tcPr>
          <w:p>
            <w:r>
              <w:t>Статус</w:t>
            </w:r>
          </w:p>
        </w:tc>
      </w:tr>
      <w:tr>
        <w:tc>
          <w:tcPr>
            <w:tcW w:type="dxa" w:w="3324"/>
          </w:tcPr>
          <w:p>
            <w:r>
              <w:t>TC-12-01</w:t>
            </w:r>
          </w:p>
        </w:tc>
        <w:tc>
          <w:tcPr>
            <w:tcW w:type="dxa" w:w="3324"/>
          </w:tcPr>
          <w:p>
            <w:r>
              <w:t>CreateItem success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TC-12-02</w:t>
            </w:r>
          </w:p>
        </w:tc>
        <w:tc>
          <w:tcPr>
            <w:tcW w:type="dxa" w:w="3324"/>
          </w:tcPr>
          <w:p>
            <w:r>
              <w:t>GetItem existing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TC-12-03</w:t>
            </w:r>
          </w:p>
        </w:tc>
        <w:tc>
          <w:tcPr>
            <w:tcW w:type="dxa" w:w="3324"/>
          </w:tcPr>
          <w:p>
            <w:r>
              <w:t>Duplicate → ALREADY_EXISTS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TC-12-04</w:t>
            </w:r>
          </w:p>
        </w:tc>
        <w:tc>
          <w:tcPr>
            <w:tcW w:type="dxa" w:w="3324"/>
          </w:tcPr>
          <w:p>
            <w:r>
              <w:t>Invalid → INVALID_ARGUMENT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TC-12-05</w:t>
            </w:r>
          </w:p>
        </w:tc>
        <w:tc>
          <w:tcPr>
            <w:tcW w:type="dxa" w:w="3324"/>
          </w:tcPr>
          <w:p>
            <w:r>
              <w:t>Missing → NOT_FOUND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TC-12-06</w:t>
            </w:r>
          </w:p>
        </w:tc>
        <w:tc>
          <w:tcPr>
            <w:tcW w:type="dxa" w:w="3324"/>
          </w:tcPr>
          <w:p>
            <w:r>
              <w:t>UpdateStock + re-fetch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TC-12-07</w:t>
            </w:r>
          </w:p>
        </w:tc>
        <w:tc>
          <w:tcPr>
            <w:tcW w:type="dxa" w:w="3324"/>
          </w:tcPr>
          <w:p>
            <w:r>
              <w:t>ListItems server stream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TC-12-08</w:t>
            </w:r>
          </w:p>
        </w:tc>
        <w:tc>
          <w:tcPr>
            <w:tcW w:type="dxa" w:w="3324"/>
          </w:tcPr>
          <w:p>
            <w:r>
              <w:t>BulkCreate client stream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TC-12-09</w:t>
            </w:r>
          </w:p>
        </w:tc>
        <w:tc>
          <w:tcPr>
            <w:tcW w:type="dxa" w:w="3324"/>
          </w:tcPr>
          <w:p>
            <w:r>
              <w:t>EchoWatch bidi stream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  <w:tr>
        <w:tc>
          <w:tcPr>
            <w:tcW w:type="dxa" w:w="3324"/>
          </w:tcPr>
          <w:p>
            <w:r>
              <w:t>TC-12-10</w:t>
            </w:r>
          </w:p>
        </w:tc>
        <w:tc>
          <w:tcPr>
            <w:tcW w:type="dxa" w:w="3324"/>
          </w:tcPr>
          <w:p>
            <w:r>
              <w:t>SlowPing DEADLINE_EXCEEDED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Входные данные и ожидаемые коды описаны в docs/kt12/test-cases.md; фикстура inventory_env поднимает изолированный сервер на свободном порту.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13. Фактические результаты pytest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Диагностика TC-12-01: PASS. Полный suite: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============================= 10 passed in 2.34s ==============================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JUnit: tests=10, failures=0, errors=0, skipped=0.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14. Артефакты и фрагменты кода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grpc/artifacts/kt12/: pytest log, junit XML, HTML report, evidence.jsonl, versions JSON. SHA16 log=E656BF1468AA2C30, junit=33F69FACE4CA7013, html=7329D8123EB2800D.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.\scripts\run_kt12.ps1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# evidence excerpt: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# DEADLINE_EXCEEDED SlowPing timeout=0.1 delay_ms=800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# ListItems ids=["s1","s2","s3"]</w:t>
      </w:r>
    </w:p>
    <w:p>
      <w:pPr>
        <w:spacing w:after="0"/>
      </w:pPr>
      <w:r>
        <w:rPr>
          <w:rFonts w:ascii="Consolas" w:hAnsi="Consolas" w:eastAsia="Consolas"/>
          <w:b w:val="0"/>
          <w:sz w:val="18"/>
        </w:rPr>
        <w:t># EchoWatch FOUND/MISSING/FOUND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ytest_html_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pytest-html отчёт KT12 (10 passed)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15. Заключение и ограничения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КТ 12 выполнена: реальный gRPC InventoryService, generated stubs, 10/10 PASS за 2.34 с. Ограничения: insecure channel, in-memory store, без облака/Docker. Это финальная контрольная точка курса (КТ01–КТ12).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