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Sigrity MCP Automation Suite</w:t>
      </w:r>
    </w:p>
    <w:p>
      <w:pPr>
        <w:pStyle w:val="Subtitle"/>
      </w:pPr>
      <w:r>
        <w:t xml:space="preserve">PCB CAD, Signal/Power Integrity &amp; Thermal Automation — Capability Overview</w:t>
      </w:r>
    </w:p>
    <w:p/>
    <w:p>
      <w:pPr>
        <w:pStyle w:val="Normal"/>
      </w:pPr>
      <w:r>
        <w:rPr>
          <w:b/>
        </w:rPr>
        <w:t xml:space="preserve">Prepared in response to: </w:t>
      </w:r>
      <w:r>
        <w:t xml:space="preserve">FORJINN PCB CAD / Schematic AI Agent — POC Technical Discovery Form (InnoSynth × L&amp;T Semiconductor Technologies)</w:t>
      </w:r>
    </w:p>
    <w:p>
      <w:pPr>
        <w:pStyle w:val="Normal"/>
      </w:pPr>
      <w:r>
        <w:rPr>
          <w:b/>
        </w:rPr>
        <w:t xml:space="preserve">Document date: </w:t>
      </w:r>
      <w:r>
        <w:t xml:space="preserve">20 September 2026</w:t>
      </w:r>
    </w:p>
    <w:p>
      <w:pPr>
        <w:pStyle w:val="Normal"/>
      </w:pPr>
      <w:r>
        <w:rPr>
          <w:b/>
        </w:rPr>
        <w:t xml:space="preserve">Scope: </w:t>
      </w:r>
      <w:r>
        <w:t xml:space="preserve">Every automation tool currently implemented in this suite — 181 tools across 8 functional domains — described in plain engineering language, with an honest, independently-checked confirmation status for each one.</w:t>
      </w:r>
    </w:p>
    <w:p/>
    <w:p>
      <w:pPr>
        <w:pStyle w:val="Quote"/>
      </w:pPr>
      <w:r>
        <w:rPr>
          <w:i/>
        </w:rPr>
        <w:t xml:space="preserve">This suite automates two real, locally-installed Cadence product lines — the Sigrity 2024.0 signal/power-integrity/thermal suite, and the Allegro/OrCAD SPB 22.1 PCB-CAD suite. Every capability described in this document was either exercised live against a real design/license on the automation host, or is clearly marked as not yet independently confirmed. Nothing here is aspirational or vendor-marketing language — it reflects what has actually been built and, wherever possible, actually run.</w:t>
      </w:r>
    </w:p>
    <w:p>
      <w:r>
        <w:br w:type="page"/>
      </w:r>
    </w:p>
    <w:p>
      <w:pPr>
        <w:pStyle w:val="Heading1NoBreak"/>
        <w:keepNext/>
      </w:pPr>
      <w:r>
        <w:t xml:space="preserve">Contents</w:t>
      </w:r>
    </w:p>
    <w:p>
      <w:r>
        <w:fldChar w:fldCharType="begin"/>
      </w:r>
      <w:r>
        <w:instrText xml:space="preserve"> TOC \o "1-3" \h \z \u </w:instrText>
      </w:r>
      <w:r>
        <w:fldChar w:fldCharType="separate"/>
      </w:r>
      <w:r>
        <w:rPr>
          <w:i/>
        </w:rPr>
        <w:t xml:space="preserve">Right-click anywhere in this area and choose Update Field (or press F9) to generate the table of contents.</w:t>
      </w:r>
      <w:r>
        <w:fldChar w:fldCharType="end"/>
      </w:r>
    </w:p>
    <w:p>
      <w:pPr>
        <w:pStyle w:val="Heading1"/>
        <w:keepNext/>
      </w:pPr>
      <w:r>
        <w:t xml:space="preserve">1. Executive Summary</w:t>
      </w:r>
    </w:p>
    <w:p>
      <w:pPr>
        <w:pStyle w:val="Normal"/>
      </w:pPr>
      <w:r>
        <w:t xml:space="preserve">The Sigrity MCP Automation Suite is a tool library that lets an AI agent or automation pipeline drive real Cadence design and analysis software directly — the same PCB Editor, OrCAD Capture, PowerSI, PowerDC, Celsius, and related tools an engineer would otherwise operate by hand — without any manual GUI interaction. It is built and tested against a genuine local installation of Cadence Sigrity 2024.0 and Allegro/OrCAD SPB 22.1, not against documentation alone.</w:t>
      </w:r>
    </w:p>
    <w:p>
      <w:pPr>
        <w:pStyle w:val="Normal"/>
      </w:pPr>
      <w:r>
        <w:t xml:space="preserve">The suite is organized into 8 functional domains (matching the structure below), totalling 181 individually callable tools. Each tool is documented in this report with: its name, a plain-language definition of the engineering capability it provides, the options it exposes, and a verification status.</w:t>
      </w:r>
    </w:p>
    <w:p>
      <w:pPr>
        <w:pStyle w:val="Heading2"/>
        <w:keepNext/>
      </w:pPr>
      <w:r>
        <w:t xml:space="preserve">1.1 Verification Status Legend</w:t>
      </w:r>
    </w:p>
    <w:p>
      <w:pPr>
        <w:pStyle w:val="Normal"/>
      </w:pPr>
      <w:r>
        <w:t xml:space="preserve">Every tool in this document carries one of three honestly-distinguished status labels. This distinction is treated as a first-class fact throughout the suite — it is tracked in the codebase itself and surfaced to any caller who asks — precisely so that a 'succeeded' result is never confused with 'independently proven correct.'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6760"/>
      </w:tblGrid>
      <w:tr>
        <w:tc>
          <w:tcPr>
            <w:tcW w:w="2600" w:type="dxa"/>
            <w:shd w:val="clear" w:color="auto" w:fill="1F3864"/>
          </w:tcPr>
          <w:p>
            <w:pPr>
              <w:spacing w:after="40"/>
            </w:pPr>
            <w:r>
              <w:rPr>
                <w:b/>
                <w:color w:val="FFFFFF"/>
              </w:rPr>
              <w:t xml:space="preserve">Status</w:t>
            </w:r>
          </w:p>
        </w:tc>
        <w:tc>
          <w:tcPr>
            <w:tcW w:w="6760" w:type="dxa"/>
            <w:shd w:val="clear" w:color="auto" w:fill="1F3864"/>
          </w:tcPr>
          <w:p>
            <w:pPr>
              <w:spacing w:after="40"/>
            </w:pPr>
            <w:r>
              <w:rPr>
                <w:b/>
                <w:color w:val="FFFFFF"/>
              </w:rPr>
              <w:t xml:space="preserve">What it means</w:t>
            </w:r>
          </w:p>
        </w:tc>
      </w:tr>
      <w:tr>
        <w:tc>
          <w:tcPr>
            <w:tcW w:w="2600" w:type="dxa"/>
          </w:tcPr>
          <w:p>
            <w:pPr>
              <w:spacing w:after="40"/>
            </w:pPr>
            <w:r>
              <w:t xml:space="preserve">Confirmed Live</w:t>
            </w:r>
          </w:p>
        </w:tc>
        <w:tc>
          <w:tcPr>
            <w:tcW w:w="6760" w:type="dxa"/>
          </w:tcPr>
          <w:p>
            <w:pPr>
              <w:spacing w:after="40"/>
            </w:pPr>
            <w:r>
              <w:t xml:space="preserve">Actually run against a real Cadence license and a real design/board on the automation host, successfully, at least once — in several cases independently re-verified with a second, unrelated tool reading the same output file back.</w:t>
            </w:r>
          </w:p>
        </w:tc>
      </w:tr>
      <w:tr>
        <w:tc>
          <w:tcPr>
            <w:tcW w:w="2600" w:type="dxa"/>
          </w:tcPr>
          <w:p>
            <w:pPr>
              <w:spacing w:after="40"/>
            </w:pPr>
            <w:r>
              <w:t xml:space="preserve">Built, Not Yet Verified</w:t>
            </w:r>
          </w:p>
        </w:tc>
        <w:tc>
          <w:tcPr>
            <w:tcW w:w="6760" w:type="dxa"/>
          </w:tcPr>
          <w:p>
            <w:pPr>
              <w:spacing w:after="40"/>
            </w:pPr>
            <w:r>
              <w:t xml:space="preserve">Implemented from official documentation and/or the tool's own real usage banner, and covered by automated tests that check the exact command constructed — but not yet exercised end-to-end against a live license and a real file on this host. Treat exact option names as a faithful transcription, not a guaranteed-correct claim.</w:t>
            </w:r>
          </w:p>
        </w:tc>
      </w:tr>
      <w:tr>
        <w:tc>
          <w:tcPr>
            <w:tcW w:w="2600" w:type="dxa"/>
          </w:tcPr>
          <w:p>
            <w:pPr>
              <w:spacing w:after="40"/>
            </w:pPr>
            <w:r>
              <w:t xml:space="preserve">Known Limitation</w:t>
            </w:r>
          </w:p>
        </w:tc>
        <w:tc>
          <w:tcPr>
            <w:tcW w:w="6760" w:type="dxa"/>
          </w:tcPr>
          <w:p>
            <w:pPr>
              <w:spacing w:after="40"/>
            </w:pPr>
            <w:r>
              <w:t xml:space="preserve">Attempted live and found to be genuinely blocked — a licensing restriction, an interactive dialog with no scriptable equivalent, or a similar hard constraint. The specific reason is given for every tool marked this way.</w:t>
            </w:r>
          </w:p>
        </w:tc>
      </w:tr>
    </w:tbl>
    <w:p/>
    <w:p>
      <w:pPr>
        <w:pStyle w:val="Heading1"/>
        <w:keepNext/>
      </w:pPr>
      <w:r>
        <w:t xml:space="preserve">2. Mapping to the FORJINN POC Discovery Form</w:t>
      </w:r>
    </w:p>
    <w:p>
      <w:pPr>
        <w:pStyle w:val="Normal"/>
      </w:pPr>
      <w:r>
        <w:t xml:space="preserve">The FORJINN discovery form (Section 5.1) lists twelve candidate capabilities in priority order for the POC's agent scope. The table below states, for each one, what this suite already provides today, honestly distinguishing real automated capability from areas that remain out of scope or not yet built.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0"/>
        <w:gridCol w:w="2900"/>
        <w:gridCol w:w="5960"/>
      </w:tblGrid>
      <w:tr>
        <w:tc>
          <w:tcPr>
            <w:tcW w:w="500" w:type="dxa"/>
            <w:shd w:val="clear" w:color="auto" w:fill="1F3864"/>
          </w:tcPr>
          <w:p>
            <w:pPr>
              <w:spacing w:after="40"/>
            </w:pPr>
            <w:r>
              <w:rPr>
                <w:b/>
                <w:color w:val="FFFFFF"/>
              </w:rPr>
              <w:t xml:space="preserve">#</w:t>
            </w:r>
          </w:p>
        </w:tc>
        <w:tc>
          <w:tcPr>
            <w:tcW w:w="2900" w:type="dxa"/>
            <w:shd w:val="clear" w:color="auto" w:fill="1F3864"/>
          </w:tcPr>
          <w:p>
            <w:pPr>
              <w:spacing w:after="40"/>
            </w:pPr>
            <w:r>
              <w:rPr>
                <w:b/>
                <w:color w:val="FFFFFF"/>
              </w:rPr>
              <w:t xml:space="preserve">FORJINN priority capability</w:t>
            </w:r>
          </w:p>
        </w:tc>
        <w:tc>
          <w:tcPr>
            <w:tcW w:w="5960" w:type="dxa"/>
            <w:shd w:val="clear" w:color="auto" w:fill="1F3864"/>
          </w:tcPr>
          <w:p>
            <w:pPr>
              <w:spacing w:after="40"/>
            </w:pPr>
            <w:r>
              <w:rPr>
                <w:b/>
                <w:color w:val="FFFFFF"/>
              </w:rPr>
              <w:t xml:space="preserve">Current coverage in this suite</w:t>
            </w:r>
          </w:p>
        </w:tc>
      </w:tr>
      <w:tr>
        <w:tc>
          <w:tcPr>
            <w:tcW w:w="500" w:type="dxa"/>
          </w:tcPr>
          <w:p>
            <w:pPr>
              <w:spacing w:after="40"/>
            </w:pPr>
            <w:r>
              <w:t xml:space="preserve">1</w:t>
            </w:r>
          </w:p>
        </w:tc>
        <w:tc>
          <w:tcPr>
            <w:tcW w:w="2900" w:type="dxa"/>
          </w:tcPr>
          <w:p>
            <w:pPr>
              <w:spacing w:after="40"/>
            </w:pPr>
            <w:r>
              <w:t xml:space="preserve">Requirement-to-schematic creation</w:t>
            </w:r>
          </w:p>
        </w:tc>
        <w:tc>
          <w:tcPr>
            <w:tcW w:w="5960" w:type="dxa"/>
          </w:tcPr>
          <w:p>
            <w:pPr>
              <w:spacing w:after="40"/>
            </w:pPr>
            <w:r>
              <w:t xml:space="preserve">Partially covered. A composite tool (generate_schematic_from_spec) can author a complete OrCAD Capture schematic — parts, wires, pins, annotation, netlist — from a structured circuit specification in one call. It does not yet read datasheets/HRS/PRD documents to produce that specification itself; that document-intelligence step is out of scope for this suite (the client's own systems already cover it, per the discovery form).</w:t>
            </w:r>
          </w:p>
        </w:tc>
      </w:tr>
      <w:tr>
        <w:tc>
          <w:tcPr>
            <w:tcW w:w="500" w:type="dxa"/>
          </w:tcPr>
          <w:p>
            <w:pPr>
              <w:spacing w:after="40"/>
            </w:pPr>
            <w:r>
              <w:t xml:space="preserve">2</w:t>
            </w:r>
          </w:p>
        </w:tc>
        <w:tc>
          <w:tcPr>
            <w:tcW w:w="2900" w:type="dxa"/>
          </w:tcPr>
          <w:p>
            <w:pPr>
              <w:spacing w:after="40"/>
            </w:pPr>
            <w:r>
              <w:t xml:space="preserve">Schematic review &amp; validation</w:t>
            </w:r>
          </w:p>
        </w:tc>
        <w:tc>
          <w:tcPr>
            <w:tcW w:w="5960" w:type="dxa"/>
          </w:tcPr>
          <w:p>
            <w:pPr>
              <w:spacing w:after="40"/>
            </w:pPr>
            <w:r>
              <w:t xml:space="preserve">Covered by a rule-engine tool (run_schematic_checklist) that checks a real schematic's exported net/BOM report for decoupling capacitors, pull-up/pull-down resistors, floating clock nets, reset-circuit presence, and test-point coverage, plus a dedicated Design Rules Check tool matching OrCAD Capture's own ERC menu command.</w:t>
            </w:r>
          </w:p>
        </w:tc>
      </w:tr>
      <w:tr>
        <w:tc>
          <w:tcPr>
            <w:tcW w:w="500" w:type="dxa"/>
          </w:tcPr>
          <w:p>
            <w:pPr>
              <w:spacing w:after="40"/>
            </w:pPr>
            <w:r>
              <w:t xml:space="preserve">3</w:t>
            </w:r>
          </w:p>
        </w:tc>
        <w:tc>
          <w:tcPr>
            <w:tcW w:w="2900" w:type="dxa"/>
          </w:tcPr>
          <w:p>
            <w:pPr>
              <w:spacing w:after="40"/>
            </w:pPr>
            <w:r>
              <w:t xml:space="preserve">Schematic checklist verification (user-defined rules)</w:t>
            </w:r>
          </w:p>
        </w:tc>
        <w:tc>
          <w:tcPr>
            <w:tcW w:w="5960" w:type="dxa"/>
          </w:tcPr>
          <w:p>
            <w:pPr>
              <w:spacing w:after="40"/>
            </w:pPr>
            <w:r>
              <w:t xml:space="preserve">The same run_schematic_checklist tool above directly answers this — each finding states exactly which pattern/rule triggered it.</w:t>
            </w:r>
          </w:p>
        </w:tc>
      </w:tr>
      <w:tr>
        <w:tc>
          <w:tcPr>
            <w:tcW w:w="500" w:type="dxa"/>
          </w:tcPr>
          <w:p>
            <w:pPr>
              <w:spacing w:after="40"/>
            </w:pPr>
            <w:r>
              <w:t xml:space="preserve">4</w:t>
            </w:r>
          </w:p>
        </w:tc>
        <w:tc>
          <w:tcPr>
            <w:tcW w:w="2900" w:type="dxa"/>
          </w:tcPr>
          <w:p>
            <w:pPr>
              <w:spacing w:after="40"/>
            </w:pPr>
            <w:r>
              <w:t xml:space="preserve">Component / BOM recommendation</w:t>
            </w:r>
          </w:p>
        </w:tc>
        <w:tc>
          <w:tcPr>
            <w:tcW w:w="5960" w:type="dxa"/>
          </w:tcPr>
          <w:p>
            <w:pPr>
              <w:spacing w:after="40"/>
            </w:pPr>
            <w:r>
              <w:t xml:space="preserve">Partially covered. A component-sourcing tool queries multiple distributors (DigiKey, Mouser, Farnell/element14, Arrow, Avnet) concurrently for stock, lead time, price, and lifecycle status from a part number — the data-gathering half of BOM recommendation. A ranking/recommendation layer on top of that raw data is not yet built.</w:t>
            </w:r>
          </w:p>
        </w:tc>
      </w:tr>
      <w:tr>
        <w:tc>
          <w:tcPr>
            <w:tcW w:w="500" w:type="dxa"/>
          </w:tcPr>
          <w:p>
            <w:pPr>
              <w:spacing w:after="40"/>
            </w:pPr>
            <w:r>
              <w:t xml:space="preserve">5</w:t>
            </w:r>
          </w:p>
        </w:tc>
        <w:tc>
          <w:tcPr>
            <w:tcW w:w="2900" w:type="dxa"/>
          </w:tcPr>
          <w:p>
            <w:pPr>
              <w:spacing w:after="40"/>
            </w:pPr>
            <w:r>
              <w:t xml:space="preserve">BOM checklist verification (user-defined rules)</w:t>
            </w:r>
          </w:p>
        </w:tc>
        <w:tc>
          <w:tcPr>
            <w:tcW w:w="5960" w:type="dxa"/>
          </w:tcPr>
          <w:p>
            <w:pPr>
              <w:spacing w:after="40"/>
            </w:pPr>
            <w:r>
              <w:t xml:space="preserve">Not yet built as a dedicated tool. The closest existing building block is the same component-sourcing tool (lifecycle/stock data) plus the schematic checklist engine's pattern-matching approach, which could be extended to BOM-level rules.</w:t>
            </w:r>
          </w:p>
        </w:tc>
      </w:tr>
      <w:tr>
        <w:tc>
          <w:tcPr>
            <w:tcW w:w="500" w:type="dxa"/>
          </w:tcPr>
          <w:p>
            <w:pPr>
              <w:spacing w:after="40"/>
            </w:pPr>
            <w:r>
              <w:t xml:space="preserve">6</w:t>
            </w:r>
          </w:p>
        </w:tc>
        <w:tc>
          <w:tcPr>
            <w:tcW w:w="2900" w:type="dxa"/>
          </w:tcPr>
          <w:p>
            <w:pPr>
              <w:spacing w:after="40"/>
            </w:pPr>
            <w:r>
              <w:t xml:space="preserve">Documentation intelligence (datasheets, app notes, errata, HRS/PRD, etc.)</w:t>
            </w:r>
          </w:p>
        </w:tc>
        <w:tc>
          <w:tcPr>
            <w:tcW w:w="5960" w:type="dxa"/>
          </w:tcPr>
          <w:p>
            <w:pPr>
              <w:spacing w:after="40"/>
            </w:pPr>
            <w:r>
              <w:t xml:space="preserve">Out of scope for this suite by design — the discovery form itself notes the client's own document-intelligence systems already cover this, so it was deliberately not duplicated here.</w:t>
            </w:r>
          </w:p>
        </w:tc>
      </w:tr>
      <w:tr>
        <w:tc>
          <w:tcPr>
            <w:tcW w:w="500" w:type="dxa"/>
          </w:tcPr>
          <w:p>
            <w:pPr>
              <w:spacing w:after="40"/>
            </w:pPr>
            <w:r>
              <w:t xml:space="preserve">7</w:t>
            </w:r>
          </w:p>
        </w:tc>
        <w:tc>
          <w:tcPr>
            <w:tcW w:w="2900" w:type="dxa"/>
          </w:tcPr>
          <w:p>
            <w:pPr>
              <w:spacing w:after="40"/>
            </w:pPr>
            <w:r>
              <w:t xml:space="preserve">Design document generation (HDD, architecture docs, power-tree docs, etc.)</w:t>
            </w:r>
          </w:p>
        </w:tc>
        <w:tc>
          <w:tcPr>
            <w:tcW w:w="5960" w:type="dxa"/>
          </w:tcPr>
          <w:p>
            <w:pPr>
              <w:spacing w:after="40"/>
            </w:pPr>
            <w:r>
              <w:t xml:space="preserve">Out of scope for the same reason as above — not built in this suite.</w:t>
            </w:r>
          </w:p>
        </w:tc>
      </w:tr>
      <w:tr>
        <w:tc>
          <w:tcPr>
            <w:tcW w:w="500" w:type="dxa"/>
          </w:tcPr>
          <w:p>
            <w:pPr>
              <w:spacing w:after="40"/>
            </w:pPr>
            <w:r>
              <w:t xml:space="preserve">8</w:t>
            </w:r>
          </w:p>
        </w:tc>
        <w:tc>
          <w:tcPr>
            <w:tcW w:w="2900" w:type="dxa"/>
          </w:tcPr>
          <w:p>
            <w:pPr>
              <w:spacing w:after="40"/>
            </w:pPr>
            <w:r>
              <w:t xml:space="preserve">Test plan creation</w:t>
            </w:r>
          </w:p>
        </w:tc>
        <w:tc>
          <w:tcPr>
            <w:tcW w:w="5960" w:type="dxa"/>
          </w:tcPr>
          <w:p>
            <w:pPr>
              <w:spacing w:after="40"/>
            </w:pPr>
            <w:r>
              <w:t xml:space="preserve">Not built.</w:t>
            </w:r>
          </w:p>
        </w:tc>
      </w:tr>
      <w:tr>
        <w:tc>
          <w:tcPr>
            <w:tcW w:w="500" w:type="dxa"/>
          </w:tcPr>
          <w:p>
            <w:pPr>
              <w:spacing w:after="40"/>
            </w:pPr>
            <w:r>
              <w:t xml:space="preserve">9</w:t>
            </w:r>
          </w:p>
        </w:tc>
        <w:tc>
          <w:tcPr>
            <w:tcW w:w="2900" w:type="dxa"/>
          </w:tcPr>
          <w:p>
            <w:pPr>
              <w:spacing w:after="40"/>
            </w:pPr>
            <w:r>
              <w:t xml:space="preserve">User guide creation</w:t>
            </w:r>
          </w:p>
        </w:tc>
        <w:tc>
          <w:tcPr>
            <w:tcW w:w="5960" w:type="dxa"/>
          </w:tcPr>
          <w:p>
            <w:pPr>
              <w:spacing w:after="40"/>
            </w:pPr>
            <w:r>
              <w:t xml:space="preserve">Not built.</w:t>
            </w:r>
          </w:p>
        </w:tc>
      </w:tr>
      <w:tr>
        <w:tc>
          <w:tcPr>
            <w:tcW w:w="500" w:type="dxa"/>
          </w:tcPr>
          <w:p>
            <w:pPr>
              <w:spacing w:after="40"/>
            </w:pPr>
            <w:r>
              <w:t xml:space="preserve">10</w:t>
            </w:r>
          </w:p>
        </w:tc>
        <w:tc>
          <w:tcPr>
            <w:tcW w:w="2900" w:type="dxa"/>
          </w:tcPr>
          <w:p>
            <w:pPr>
              <w:spacing w:after="40"/>
            </w:pPr>
            <w:r>
              <w:t xml:space="preserve">DRC/ERC &amp; constraint checking</w:t>
            </w:r>
          </w:p>
        </w:tc>
        <w:tc>
          <w:tcPr>
            <w:tcW w:w="5960" w:type="dxa"/>
          </w:tcPr>
          <w:p>
            <w:pPr>
              <w:spacing w:after="40"/>
            </w:pPr>
            <w:r>
              <w:t xml:space="preserve">Strongly covered: real headless batch DRC, standalone constraint/rule checking, ~60 SKILL-scriptable Constraint Manager functions (spacing rules, physical rules, electrical constraint sets, net-level queries), and OrCAD Capture's own Design Rules Check — all documented in Domain 6 below.</w:t>
            </w:r>
          </w:p>
        </w:tc>
      </w:tr>
      <w:tr>
        <w:tc>
          <w:tcPr>
            <w:tcW w:w="500" w:type="dxa"/>
          </w:tcPr>
          <w:p>
            <w:pPr>
              <w:spacing w:after="40"/>
            </w:pPr>
            <w:r>
              <w:t xml:space="preserve">11</w:t>
            </w:r>
          </w:p>
        </w:tc>
        <w:tc>
          <w:tcPr>
            <w:tcW w:w="2900" w:type="dxa"/>
          </w:tcPr>
          <w:p>
            <w:pPr>
              <w:spacing w:after="40"/>
            </w:pPr>
            <w:r>
              <w:t xml:space="preserve">Placement &amp; routing assistance</w:t>
            </w:r>
          </w:p>
        </w:tc>
        <w:tc>
          <w:tcPr>
            <w:tcW w:w="5960" w:type="dxa"/>
          </w:tcPr>
          <w:p>
            <w:pPr>
              <w:spacing w:after="40"/>
            </w:pPr>
            <w:r>
              <w:t xml:space="preserve">Strongly covered: real automated component placement, NC drill-route generation, and — the standout finding — genuine headless full-board autorouting via Allegro's SPECCTRA bridge, confirmed to route two independent real designs to 100% completion with zero conflicts. A composite tool chains placement, autorouting, and a post-route DRC pass into one call.</w:t>
            </w:r>
          </w:p>
        </w:tc>
      </w:tr>
      <w:tr>
        <w:tc>
          <w:tcPr>
            <w:tcW w:w="500" w:type="dxa"/>
          </w:tcPr>
          <w:p>
            <w:pPr>
              <w:spacing w:after="40"/>
            </w:pPr>
            <w:r>
              <w:t xml:space="preserve">12</w:t>
            </w:r>
          </w:p>
        </w:tc>
        <w:tc>
          <w:tcPr>
            <w:tcW w:w="2900" w:type="dxa"/>
          </w:tcPr>
          <w:p>
            <w:pPr>
              <w:spacing w:after="40"/>
            </w:pPr>
            <w:r>
              <w:t xml:space="preserve">Gerber / manufacturing package analysis</w:t>
            </w:r>
          </w:p>
        </w:tc>
        <w:tc>
          <w:tcPr>
            <w:tcW w:w="5960" w:type="dxa"/>
          </w:tcPr>
          <w:p>
            <w:pPr>
              <w:spacing w:after="40"/>
            </w:pPr>
            <w:r>
              <w:t xml:space="preserve">Strongly covered: real Gerber (RS274X) generation, IPC-2581, IPC-356, STEP (3D/MCAD), PDF, DML, and IDF/IDX mechanical-exchange export, plus a structural completeness checker for the generated Gerber/IPC-2581/IPC-356 output set.</w:t>
            </w:r>
          </w:p>
        </w:tc>
      </w:tr>
    </w:tbl>
    <w:p/>
    <w:p>
      <w:pPr>
        <w:pStyle w:val="Heading2"/>
        <w:keepNext/>
      </w:pPr>
      <w:r>
        <w:t xml:space="preserve">2.1 File formats the suite already reads or writes</w:t>
      </w:r>
    </w:p>
    <w:p>
      <w:pPr>
        <w:pStyle w:val="Normal"/>
      </w:pPr>
      <w:r>
        <w:t xml:space="preserve">Directly against the discovery form's Section 3.1 file-format inventory (schematic .dsn/.opj, PCB layout .brd/.dra, project .opj/.apr/.cpm, libraries .olb/.pad/.psm/.dra/.llb):</w:t>
      </w:r>
    </w:p>
    <w:p>
      <w:pPr>
        <w:pStyle w:val="ListBullet"/>
      </w:pPr>
      <w:r>
        <w:rPr>
          <w:b/>
        </w:rPr>
        <w:t xml:space="preserve">•  </w:t>
      </w:r>
      <w:r>
        <w:t xml:space="preserve">PCB layout (.brd): created from scratch, edited, and exported to every major manufacturing format listed in the discovery form (Gerber, IPC-2581, IPC-356, STEP), plus PDF, DML, and IDF/IDX.</w:t>
      </w:r>
    </w:p>
    <w:p>
      <w:pPr>
        <w:pStyle w:val="ListBullet"/>
      </w:pPr>
      <w:r>
        <w:rPr>
          <w:b/>
        </w:rPr>
        <w:t xml:space="preserve">•  </w:t>
      </w:r>
      <w:r>
        <w:t xml:space="preserve">Schematic project (.opj / .cpm): OrCAD Capture editing is supported; genuinely new schematic projects can be created/duplicated from a template using two confirmed-live standalone tools, independent of Capture's own less-reliable batch mode.</w:t>
      </w:r>
    </w:p>
    <w:p>
      <w:pPr>
        <w:pStyle w:val="ListBullet"/>
      </w:pPr>
      <w:r>
        <w:rPr>
          <w:b/>
        </w:rPr>
        <w:t xml:space="preserve">•  </w:t>
      </w:r>
      <w:r>
        <w:t xml:space="preserve">Symbols/footprints (.dra → .psm/.bsm/.osm/.ssm/.fsm): a confirmed-live command-line symbol compiler is wrapped, corresponding to Allegro's own File &gt; Create Symbol function.</w:t>
      </w:r>
    </w:p>
    <w:p>
      <w:pPr>
        <w:pStyle w:val="ListBullet"/>
      </w:pPr>
      <w:r>
        <w:rPr>
          <w:b/>
        </w:rPr>
        <w:t xml:space="preserve">•  </w:t>
      </w:r>
      <w:r>
        <w:t xml:space="preserve">Mechanical exchange (DXF, IDF, IDX): both import and export directions are wrapped; DXF import is this suite's confirmed way to build a brand-new board from a mechanical outline.</w:t>
      </w:r>
    </w:p>
    <w:p>
      <w:pPr>
        <w:pStyle w:val="ListBullet"/>
      </w:pPr>
      <w:r>
        <w:rPr>
          <w:b/>
        </w:rPr>
        <w:t xml:space="preserve">•  </w:t>
      </w:r>
      <w:r>
        <w:t xml:space="preserve">Foreign layout formats (GDSII, OASIS, PADS, RIF, Cadence NDD/DSN, Cadvance, Zuken, and — via a broader built-in translator — Altium .PcbDoc, IPC-2581 XML, ODB++): all confirmed to import into Sigrity's native analysis format for SI/PI work.</w:t>
      </w:r>
    </w:p>
    <w:p>
      <w:pPr>
        <w:pStyle w:val="Heading1"/>
        <w:keepNext/>
      </w:pPr>
      <w:r>
        <w:t xml:space="preserve">3. Honest Limitations &amp; Known Gaps</w:t>
      </w:r>
    </w:p>
    <w:p>
      <w:pPr>
        <w:pStyle w:val="Normal"/>
      </w:pPr>
      <w:r>
        <w:t xml:space="preserve">In the same spirit as the verification-status legend above, this section states plainly what this suite does NOT currently do, rather than leaving it implied.</w:t>
      </w:r>
    </w:p>
    <w:p>
      <w:pPr>
        <w:pStyle w:val="ListBullet"/>
      </w:pPr>
      <w:r>
        <w:rPr>
          <w:b/>
        </w:rPr>
        <w:t xml:space="preserve">•  </w:t>
      </w:r>
      <w:r>
        <w:t xml:space="preserve">Sigrity Aurora's six real-time in-editor SI/PI checks (impedance, coupling, crosstalk, return path, reflection, IR drop) have no scriptable automation surface anywhere in Cadence's own documentation — dialog/wizard-only. The closest standalone equivalents (PowerDC, PowerSI, Celsius3D) are used instead.</w:t>
      </w:r>
    </w:p>
    <w:p>
      <w:pPr>
        <w:pStyle w:val="ListBullet"/>
      </w:pPr>
      <w:r>
        <w:rPr>
          <w:b/>
        </w:rPr>
        <w:t xml:space="preserve">•  </w:t>
      </w:r>
      <w:r>
        <w:t xml:space="preserve">OrCAD Capture's own batch-script execution is genuinely non-deterministic on the automation host — sometimes completes in seconds, sometimes hangs — a Cadence-side reliability issue, not a defect in this suite's scripting. The newer, more modern schematic-project-creation tools sidestep this by using confirmed headless command-line utilities instead.</w:t>
      </w:r>
    </w:p>
    <w:p>
      <w:pPr>
        <w:pStyle w:val="ListBullet"/>
      </w:pPr>
      <w:r>
        <w:rPr>
          <w:b/>
        </w:rPr>
        <w:t xml:space="preserve">•  </w:t>
      </w:r>
      <w:r>
        <w:t xml:space="preserve">Four schematic/netlist interchange translators (Concept-HDL, OrCAD Capture, DML, Allegro Package Designer bridges to XML/DML) are real and implemented, but every one currently fails on a licensing restriction on this host, before any translation work begins.</w:t>
      </w:r>
    </w:p>
    <w:p>
      <w:pPr>
        <w:pStyle w:val="ListBullet"/>
      </w:pPr>
      <w:r>
        <w:rPr>
          <w:b/>
        </w:rPr>
        <w:t xml:space="preserve">•  </w:t>
      </w:r>
      <w:r>
        <w:t xml:space="preserve">General full-board autorouting is real and confirmed (via the SPECCTRA bridge), but importing an externally-routed session back into the board is confirmed broken on this host (a genuine tool-side data-corruption error), so the export/route direction is treated as reliable and the import-back direction is not.</w:t>
      </w:r>
    </w:p>
    <w:p>
      <w:pPr>
        <w:pStyle w:val="ListBullet"/>
      </w:pPr>
      <w:r>
        <w:rPr>
          <w:b/>
        </w:rPr>
        <w:t xml:space="preserve">•  </w:t>
      </w:r>
      <w:r>
        <w:t xml:space="preserve">Requirement/datasheet document intelligence, automated design-document generation, test-plan generation, and user-guide generation are all explicitly out of scope for this suite (the client's own separate systems already cover these), per the discovery form.</w:t>
      </w:r>
    </w:p>
    <w:p>
      <w:pPr>
        <w:pStyle w:val="ListBullet"/>
      </w:pPr>
      <w:r>
        <w:rPr>
          <w:b/>
        </w:rPr>
        <w:t xml:space="preserve">•  </w:t>
      </w:r>
      <w:r>
        <w:t xml:space="preserve">Vendor/BOM recommendation is limited to real-time sourcing data retrieval today; a ranking or preferred-vendor rules engine on top of that data has not yet been built.</w:t>
      </w:r>
    </w:p>
    <w:p>
      <w:pPr>
        <w:pStyle w:val="Heading1"/>
        <w:keepNext/>
      </w:pPr>
      <w:r>
        <w:t xml:space="preserve">4. Detailed Tool Catalog by Domain</w:t>
      </w:r>
    </w:p>
    <w:p>
      <w:pPr>
        <w:pStyle w:val="Normal"/>
      </w:pPr>
      <w:r>
        <w:t xml:space="preserve">Every tool below is grouped by the domain it belongs to, matching the suite's own internal organization. Within each domain, tools are grouped by the underlying capability area (source module) they belong to.</w:t>
      </w:r>
    </w:p>
    <w:p>
      <w:pPr>
        <w:pStyle w:val="Heading2"/>
        <w:keepNext/>
      </w:pPr>
      <w:r>
        <w:t xml:space="preserve">4.1. Power Integrity (PI)  (31 tools)</w:t>
      </w:r>
    </w:p>
    <w:p>
      <w:pPr>
        <w:pStyle w:val="Normal"/>
      </w:pPr>
      <w:r>
        <w:t xml:space="preserve">Tools that automate Cadence PowerDC (DC IR-drop and thermal-aware power delivery analysis), XcitePI (chip-package-board parasitic/decap extraction), and OptimizePI (automated decoupling-capacitor optimization). Used for validating that a board's power delivery network meets voltage-drop and current-density budgets before fabrication, and for finding the smallest/cheapest set of decoupling capacitors that still meets an impedance target.</w:t>
      </w:r>
    </w:p>
    <w:p>
      <w:pPr>
        <w:pStyle w:val="Heading3"/>
        <w:keepNext/>
      </w:pPr>
      <w:r>
        <w:t xml:space="preserve">optimizepi_add_decap_candidate</w:t>
      </w:r>
    </w:p>
    <w:p>
      <w:pPr>
        <w:pStyle w:val="Normal"/>
      </w:pPr>
      <w:r>
        <w:rPr>
          <w:b/>
          <w:sz w:val="18"/>
        </w:rPr>
        <w:t xml:space="preserve">Source module: </w:t>
      </w:r>
      <w:r>
        <w:rPr>
          <w:i/>
          <w:color w:val="595959"/>
          <w:sz w:val="18"/>
        </w:rPr>
        <w:t xml:space="preserve">optimizepi_tools.py</w:t>
      </w:r>
    </w:p>
    <w:p>
      <w:pPr>
        <w:pStyle w:val="Normal"/>
      </w:pPr>
      <w:r>
        <w:t xml:space="preserve">Adds a candidate decoupling capacitor location on a power/ground net for the optimizer to consider when building its final placement recommendation. This is the core input that lets OptimizePI trade off performance, cost, and board area to decide which capacitors are actually needed.</w:t>
      </w:r>
    </w:p>
    <w:p>
      <w:pPr>
        <w:pStyle w:val="Normal"/>
      </w:pPr>
      <w:r>
        <w:rPr>
          <w:b/>
        </w:rPr>
        <w:t xml:space="preserve">What you can do with it:</w:t>
      </w:r>
    </w:p>
    <w:p>
      <w:pPr>
        <w:pStyle w:val="ListBullet"/>
      </w:pPr>
      <w:r>
        <w:rPr>
          <w:b/>
        </w:rPr>
        <w:t xml:space="preserve">•  </w:t>
      </w:r>
      <w:r>
        <w:t xml:space="preserve">Lets you specify the power and ground net the candidate decap sits on</w:t>
      </w:r>
    </w:p>
    <w:p>
      <w:pPr>
        <w:pStyle w:val="ListBullet"/>
      </w:pPr>
      <w:r>
        <w:rPr>
          <w:b/>
        </w:rPr>
        <w:t xml:space="preserve">•  </w:t>
      </w:r>
      <w:r>
        <w:t xml:space="preserve">Lets you mark the candidate as a real mounted device or an EMI filter/decap</w:t>
      </w:r>
    </w:p>
    <w:p>
      <w:pPr>
        <w:pStyle w:val="ListBullet"/>
      </w:pPr>
      <w:r>
        <w:rPr>
          <w:b/>
        </w:rPr>
        <w:t xml:space="preserve">•  </w:t>
      </w:r>
      <w:r>
        <w:t xml:space="preserve">Lets you identify the candidate by its component reference designator</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optimizepi_add_impedance_observation</w:t>
      </w:r>
    </w:p>
    <w:p>
      <w:pPr>
        <w:pStyle w:val="Normal"/>
      </w:pPr>
      <w:r>
        <w:rPr>
          <w:b/>
          <w:sz w:val="18"/>
        </w:rPr>
        <w:t xml:space="preserve">Source module: </w:t>
      </w:r>
      <w:r>
        <w:rPr>
          <w:i/>
          <w:color w:val="595959"/>
          <w:sz w:val="18"/>
        </w:rPr>
        <w:t xml:space="preserve">optimizepi_tools.py</w:t>
      </w:r>
    </w:p>
    <w:p>
      <w:pPr>
        <w:pStyle w:val="Normal"/>
      </w:pPr>
      <w:r>
        <w:t xml:space="preserve">Defines a specific pin-pair location on the board where OptimizePI will track power-delivery-network (PDN) impedance versus frequency, letting engineers verify the power rail stays under its target impedance exactly where it matters, such as near an IC's power pins.</w:t>
      </w:r>
    </w:p>
    <w:p>
      <w:pPr>
        <w:pStyle w:val="Normal"/>
      </w:pPr>
      <w:r>
        <w:rPr>
          <w:b/>
        </w:rPr>
        <w:t xml:space="preserve">What you can do with it:</w:t>
      </w:r>
    </w:p>
    <w:p>
      <w:pPr>
        <w:pStyle w:val="ListBullet"/>
      </w:pPr>
      <w:r>
        <w:rPr>
          <w:b/>
        </w:rPr>
        <w:t xml:space="preserve">•  </w:t>
      </w:r>
      <w:r>
        <w:t xml:space="preserve">Lets you specify the positive and negative pin locations to monitor</w:t>
      </w:r>
    </w:p>
    <w:p>
      <w:pPr>
        <w:pStyle w:val="ListBullet"/>
      </w:pPr>
      <w:r>
        <w:rPr>
          <w:b/>
        </w:rPr>
        <w:t xml:space="preserve">•  </w:t>
      </w:r>
      <w:r>
        <w:t xml:space="preserve">Lets you identify the associated component</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optimizepi_add_vrm</w:t>
      </w:r>
    </w:p>
    <w:p>
      <w:pPr>
        <w:pStyle w:val="Normal"/>
      </w:pPr>
      <w:r>
        <w:rPr>
          <w:b/>
          <w:sz w:val="18"/>
        </w:rPr>
        <w:t xml:space="preserve">Source module: </w:t>
      </w:r>
      <w:r>
        <w:rPr>
          <w:i/>
          <w:color w:val="595959"/>
          <w:sz w:val="18"/>
        </w:rPr>
        <w:t xml:space="preserve">optimizepi_tools.py</w:t>
      </w:r>
    </w:p>
    <w:p>
      <w:pPr>
        <w:pStyle w:val="Normal"/>
      </w:pPr>
      <w:r>
        <w:t xml:space="preserve">Registers a voltage regulator module (VRM) as the power source feeding a specific power/ground net pair, so the optimizer knows where power enters the board when evaluating decap placement and overall PDN performance.</w:t>
      </w:r>
    </w:p>
    <w:p>
      <w:pPr>
        <w:pStyle w:val="Normal"/>
      </w:pPr>
      <w:r>
        <w:rPr>
          <w:b/>
        </w:rPr>
        <w:t xml:space="preserve">What you can do with it:</w:t>
      </w:r>
    </w:p>
    <w:p>
      <w:pPr>
        <w:pStyle w:val="ListBullet"/>
      </w:pPr>
      <w:r>
        <w:rPr>
          <w:b/>
        </w:rPr>
        <w:t xml:space="preserve">•  </w:t>
      </w:r>
      <w:r>
        <w:t xml:space="preserve">Lets you specify the power and ground net the VRM feeds</w:t>
      </w:r>
    </w:p>
    <w:p>
      <w:pPr>
        <w:pStyle w:val="ListBullet"/>
      </w:pPr>
      <w:r>
        <w:rPr>
          <w:b/>
        </w:rPr>
        <w:t xml:space="preserve">•  </w:t>
      </w:r>
      <w:r>
        <w:t xml:space="preserve">Lets you identify the VRM by its component reference designator</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optimizepi_attach_layout</w:t>
      </w:r>
    </w:p>
    <w:p>
      <w:pPr>
        <w:pStyle w:val="Normal"/>
      </w:pPr>
      <w:r>
        <w:rPr>
          <w:b/>
          <w:sz w:val="18"/>
        </w:rPr>
        <w:t xml:space="preserve">Source module: </w:t>
      </w:r>
      <w:r>
        <w:rPr>
          <w:i/>
          <w:color w:val="595959"/>
          <w:sz w:val="18"/>
        </w:rPr>
        <w:t xml:space="preserve">optimizepi_tools.py</w:t>
      </w:r>
    </w:p>
    <w:p>
      <w:pPr>
        <w:pStyle w:val="Normal"/>
      </w:pPr>
      <w:r>
        <w:t xml:space="preserve">Attaches an actual PCB or package layout design to the OptimizePI session so the optimizer has real board geometry, nets, and components to analyze. This is the step that connects the chosen workflow to a specific design under study.</w:t>
      </w:r>
    </w:p>
    <w:p>
      <w:pPr>
        <w:pStyle w:val="Normal"/>
      </w:pPr>
      <w:r>
        <w:rPr>
          <w:b/>
        </w:rPr>
        <w:t xml:space="preserve">What you can do with it:</w:t>
      </w:r>
    </w:p>
    <w:p>
      <w:pPr>
        <w:pStyle w:val="ListBullet"/>
      </w:pPr>
      <w:r>
        <w:rPr>
          <w:b/>
        </w:rPr>
        <w:t xml:space="preserve">•  </w:t>
      </w:r>
      <w:r>
        <w:t xml:space="preserve">Lets you specify which layout design file to load into the session</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optimizepi_configure_optimization</w:t>
      </w:r>
    </w:p>
    <w:p>
      <w:pPr>
        <w:pStyle w:val="Normal"/>
      </w:pPr>
      <w:r>
        <w:rPr>
          <w:b/>
          <w:sz w:val="18"/>
        </w:rPr>
        <w:t xml:space="preserve">Source module: </w:t>
      </w:r>
      <w:r>
        <w:rPr>
          <w:i/>
          <w:color w:val="595959"/>
          <w:sz w:val="18"/>
        </w:rPr>
        <w:t xml:space="preserve">optimizepi_tools.py</w:t>
      </w:r>
    </w:p>
    <w:p>
      <w:pPr>
        <w:pStyle w:val="Normal"/>
      </w:pPr>
      <w:r>
        <w:t xml:space="preserve">Configures the actual optimization goal and constraints for a decap placement study on a specific device, telling OptimizePI whether to prioritize performance, cost, or a balance of both, and how many capacitors, how much budget, or how much board area it is allowed to use.</w:t>
      </w:r>
    </w:p>
    <w:p>
      <w:pPr>
        <w:pStyle w:val="Normal"/>
      </w:pPr>
      <w:r>
        <w:rPr>
          <w:b/>
        </w:rPr>
        <w:t xml:space="preserve">What you can do with it:</w:t>
      </w:r>
    </w:p>
    <w:p>
      <w:pPr>
        <w:pStyle w:val="ListBullet"/>
      </w:pPr>
      <w:r>
        <w:rPr>
          <w:b/>
        </w:rPr>
        <w:t xml:space="preserve">•  </w:t>
      </w:r>
      <w:r>
        <w:t xml:space="preserve">Lets you name the optimization target and link it to a component</w:t>
      </w:r>
    </w:p>
    <w:p>
      <w:pPr>
        <w:pStyle w:val="ListBullet"/>
      </w:pPr>
      <w:r>
        <w:rPr>
          <w:b/>
        </w:rPr>
        <w:t xml:space="preserve">•  </w:t>
      </w:r>
      <w:r>
        <w:t xml:space="preserve">Lets you choose the optimization objective (e.g. best performance versus cost)</w:t>
      </w:r>
    </w:p>
    <w:p>
      <w:pPr>
        <w:pStyle w:val="ListBullet"/>
      </w:pPr>
      <w:r>
        <w:rPr>
          <w:b/>
        </w:rPr>
        <w:t xml:space="preserve">•  </w:t>
      </w:r>
      <w:r>
        <w:t xml:space="preserve">Lets you set a minimum and maximum number of decap candidates to use</w:t>
      </w:r>
    </w:p>
    <w:p>
      <w:pPr>
        <w:pStyle w:val="ListBullet"/>
      </w:pPr>
      <w:r>
        <w:rPr>
          <w:b/>
        </w:rPr>
        <w:t xml:space="preserve">•  </w:t>
      </w:r>
      <w:r>
        <w:t xml:space="preserve">Lets you cap the total cost the solution can use</w:t>
      </w:r>
    </w:p>
    <w:p>
      <w:pPr>
        <w:pStyle w:val="ListBullet"/>
      </w:pPr>
      <w:r>
        <w:rPr>
          <w:b/>
        </w:rPr>
        <w:t xml:space="preserve">•  </w:t>
      </w:r>
      <w:r>
        <w:t xml:space="preserve">Lets you cap the total board area the solution can use</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optimizepi_export_impedance_plot</w:t>
      </w:r>
    </w:p>
    <w:p>
      <w:pPr>
        <w:pStyle w:val="Normal"/>
      </w:pPr>
      <w:r>
        <w:rPr>
          <w:b/>
          <w:sz w:val="18"/>
        </w:rPr>
        <w:t xml:space="preserve">Source module: </w:t>
      </w:r>
      <w:r>
        <w:rPr>
          <w:i/>
          <w:color w:val="595959"/>
          <w:sz w:val="18"/>
        </w:rPr>
        <w:t xml:space="preserve">optimizepi_tools.py</w:t>
      </w:r>
    </w:p>
    <w:p>
      <w:pPr>
        <w:pStyle w:val="Normal"/>
      </w:pPr>
      <w:r>
        <w:t xml:space="preserve">Queues an export of an impedance-versus-frequency plot for a named port, so engineers can visualize and archive how well the power delivery network meets its target impedance curve once the optimization run finishes.</w:t>
      </w:r>
    </w:p>
    <w:p>
      <w:pPr>
        <w:pStyle w:val="Normal"/>
      </w:pPr>
      <w:r>
        <w:rPr>
          <w:b/>
        </w:rPr>
        <w:t xml:space="preserve">What you can do with it:</w:t>
      </w:r>
    </w:p>
    <w:p>
      <w:pPr>
        <w:pStyle w:val="ListBullet"/>
      </w:pPr>
      <w:r>
        <w:rPr>
          <w:b/>
        </w:rPr>
        <w:t xml:space="preserve">•  </w:t>
      </w:r>
      <w:r>
        <w:t xml:space="preserve">Lets you name the output file the plot is saved to</w:t>
      </w:r>
    </w:p>
    <w:p>
      <w:pPr>
        <w:pStyle w:val="ListBullet"/>
      </w:pPr>
      <w:r>
        <w:rPr>
          <w:b/>
        </w:rPr>
        <w:t xml:space="preserve">•  </w:t>
      </w:r>
      <w:r>
        <w:t xml:space="preserve">Lets you specify which port's impedance curve to export</w:t>
      </w:r>
    </w:p>
    <w:p>
      <w:pPr>
        <w:pStyle w:val="ListBullet"/>
      </w:pPr>
      <w:r>
        <w:rPr>
          <w:b/>
        </w:rPr>
        <w:t xml:space="preserve">•  </w:t>
      </w:r>
      <w:r>
        <w:t xml:space="preserve">Lets you choose the output file format (CSV, Sigrity binary, or Touchstone)</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optimizepi_generate_report</w:t>
      </w:r>
    </w:p>
    <w:p>
      <w:pPr>
        <w:pStyle w:val="Normal"/>
      </w:pPr>
      <w:r>
        <w:rPr>
          <w:b/>
          <w:sz w:val="18"/>
        </w:rPr>
        <w:t xml:space="preserve">Source module: </w:t>
      </w:r>
      <w:r>
        <w:rPr>
          <w:i/>
          <w:color w:val="595959"/>
          <w:sz w:val="18"/>
        </w:rPr>
        <w:t xml:space="preserve">optimizepi_tools.py</w:t>
      </w:r>
    </w:p>
    <w:p>
      <w:pPr>
        <w:pStyle w:val="Normal"/>
      </w:pPr>
      <w:r>
        <w:t xml:space="preserve">Queues generation of OptimizePI's standard optimization summary report, giving engineers a documented record of the recommended decap/VRM configuration and the resulting PDN performance once the run completes.</w:t>
      </w:r>
    </w:p>
    <w:p>
      <w:pPr>
        <w:pStyle w:val="Normal"/>
      </w:pPr>
      <w:r>
        <w:rPr>
          <w:b/>
        </w:rPr>
        <w:t xml:space="preserve">What you can do with it:</w:t>
      </w:r>
    </w:p>
    <w:p>
      <w:pPr>
        <w:pStyle w:val="ListBullet"/>
      </w:pPr>
      <w:r>
        <w:rPr>
          <w:b/>
        </w:rPr>
        <w:t xml:space="preserve">•  </w:t>
      </w:r>
      <w:r>
        <w:t xml:space="preserve">Triggers OptimizePI's built-in optimization report with no additional options needed</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optimizepi_run_session</w:t>
      </w:r>
    </w:p>
    <w:p>
      <w:pPr>
        <w:pStyle w:val="Normal"/>
      </w:pPr>
      <w:r>
        <w:rPr>
          <w:b/>
          <w:sz w:val="18"/>
        </w:rPr>
        <w:t xml:space="preserve">Source module: </w:t>
      </w:r>
      <w:r>
        <w:rPr>
          <w:i/>
          <w:color w:val="595959"/>
          <w:sz w:val="18"/>
        </w:rPr>
        <w:t xml:space="preserve">optimizepi_tools.py</w:t>
      </w:r>
    </w:p>
    <w:p>
      <w:pPr>
        <w:pStyle w:val="Normal"/>
      </w:pPr>
      <w:r>
        <w:t xml:space="preserve">Executes the fully configured OptimizePI session as a real simulation, launching the optimization engine in the background and returning a job that can be tracked to completion. This is the step that turns all the prior configuration into an actual decap/VRM placement recommendation.</w:t>
      </w:r>
    </w:p>
    <w:p>
      <w:pPr>
        <w:pStyle w:val="Normal"/>
      </w:pPr>
      <w:r>
        <w:rPr>
          <w:b/>
        </w:rPr>
        <w:t xml:space="preserve">What you can do with it:</w:t>
      </w:r>
    </w:p>
    <w:p>
      <w:pPr>
        <w:pStyle w:val="ListBullet"/>
      </w:pPr>
      <w:r>
        <w:rPr>
          <w:b/>
        </w:rPr>
        <w:t xml:space="preserve">•  </w:t>
      </w:r>
      <w:r>
        <w:t xml:space="preserve">Launches the accumulated configuration as a background analysis job</w:t>
      </w:r>
    </w:p>
    <w:p>
      <w:pPr>
        <w:pStyle w:val="ListBullet"/>
      </w:pPr>
      <w:r>
        <w:rPr>
          <w:b/>
        </w:rPr>
        <w:t xml:space="preserve">•  </w:t>
      </w:r>
      <w:r>
        <w:t xml:space="preserve">Returns a trackable job reference so progress and results can be checked afterward</w:t>
      </w:r>
    </w:p>
    <w:p>
      <w:pPr>
        <w:pStyle w:val="Normal"/>
      </w:pPr>
      <w:r>
        <w:rPr>
          <w:b/>
        </w:rPr>
        <w:t xml:space="preserve">Verification status: </w:t>
      </w:r>
      <w:r>
        <w:rPr>
          <w:b/>
          <w:color w:val="1E7B34"/>
        </w:rPr>
        <w:t xml:space="preserve">Confirmed Live</w:t>
      </w:r>
    </w:p>
    <w:p>
      <w:pPr>
        <w:pStyle w:val="Quote"/>
      </w:pPr>
      <w:r>
        <w:rPr>
          <w:i/>
        </w:rPr>
        <w:t xml:space="preserve">OptimizePI's core batch engine has been proven to work end-to-end on this machine, though this exact scripted invocation style was not separately re-run against a live license, so treat exact command details as best-effort.</w:t>
      </w:r>
    </w:p>
    <w:p>
      <w:pPr>
        <w:pStyle w:val="Heading3"/>
        <w:keepNext/>
      </w:pPr>
      <w:r>
        <w:t xml:space="preserve">optimizepi_set_frequency_range</w:t>
      </w:r>
    </w:p>
    <w:p>
      <w:pPr>
        <w:pStyle w:val="Normal"/>
      </w:pPr>
      <w:r>
        <w:rPr>
          <w:b/>
          <w:sz w:val="18"/>
        </w:rPr>
        <w:t xml:space="preserve">Source module: </w:t>
      </w:r>
      <w:r>
        <w:rPr>
          <w:i/>
          <w:color w:val="595959"/>
          <w:sz w:val="18"/>
        </w:rPr>
        <w:t xml:space="preserve">optimizepi_tools.py</w:t>
      </w:r>
    </w:p>
    <w:p>
      <w:pPr>
        <w:pStyle w:val="Normal"/>
      </w:pPr>
      <w:r>
        <w:t xml:space="preserve">Sets the frequency range over which OptimizePI performs its PDN impedance analysis, defining the span — for example from tens of kilohertz up to gigahertz — across which the optimizer must keep impedance below the target curve.</w:t>
      </w:r>
    </w:p>
    <w:p>
      <w:pPr>
        <w:pStyle w:val="Normal"/>
      </w:pPr>
      <w:r>
        <w:rPr>
          <w:b/>
        </w:rPr>
        <w:t xml:space="preserve">What you can do with it:</w:t>
      </w:r>
    </w:p>
    <w:p>
      <w:pPr>
        <w:pStyle w:val="ListBullet"/>
      </w:pPr>
      <w:r>
        <w:rPr>
          <w:b/>
        </w:rPr>
        <w:t xml:space="preserve">•  </w:t>
      </w:r>
      <w:r>
        <w:t xml:space="preserve">Lets you set the starting frequency of the analysis sweep</w:t>
      </w:r>
    </w:p>
    <w:p>
      <w:pPr>
        <w:pStyle w:val="ListBullet"/>
      </w:pPr>
      <w:r>
        <w:rPr>
          <w:b/>
        </w:rPr>
        <w:t xml:space="preserve">•  </w:t>
      </w:r>
      <w:r>
        <w:t xml:space="preserve">Lets you set the ending frequency of the analysis sweep</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start_optimizepi_session</w:t>
      </w:r>
    </w:p>
    <w:p>
      <w:pPr>
        <w:pStyle w:val="Normal"/>
      </w:pPr>
      <w:r>
        <w:rPr>
          <w:b/>
          <w:sz w:val="18"/>
        </w:rPr>
        <w:t xml:space="preserve">Source module: </w:t>
      </w:r>
      <w:r>
        <w:rPr>
          <w:i/>
          <w:color w:val="595959"/>
          <w:sz w:val="18"/>
        </w:rPr>
        <w:t xml:space="preserve">optimizepi_tools.py</w:t>
      </w:r>
    </w:p>
    <w:p>
      <w:pPr>
        <w:pStyle w:val="Normal"/>
      </w:pPr>
      <w:r>
        <w:t xml:space="preserve">Starts a new automated OptimizePI session for decoupling-capacitor (decap) and voltage-regulator (VRM) placement optimization, or for PDN target-impedance studies. An engineer picks which analysis workflow to run first — for example pre-layout or post-layout decap placement, best-capacitor-location estimation, or loop/pin inductance analysis — before any board data or components are added. This is the entry point every other OptimizePI configuration step builds on top of.</w:t>
      </w:r>
    </w:p>
    <w:p>
      <w:pPr>
        <w:pStyle w:val="Normal"/>
      </w:pPr>
      <w:r>
        <w:rPr>
          <w:b/>
        </w:rPr>
        <w:t xml:space="preserve">What you can do with it:</w:t>
      </w:r>
    </w:p>
    <w:p>
      <w:pPr>
        <w:pStyle w:val="ListBullet"/>
      </w:pPr>
      <w:r>
        <w:rPr>
          <w:b/>
        </w:rPr>
        <w:t xml:space="preserve">•  </w:t>
      </w:r>
      <w:r>
        <w:t xml:space="preserve">Lets you choose which OptimizePI workflow to run (post-layout or pre-layout decap optimization, device impedance checking, loop/pin inductance analysis, or best capacitor location estimation)</w:t>
      </w:r>
    </w:p>
    <w:p>
      <w:pPr>
        <w:pStyle w:val="ListBullet"/>
      </w:pPr>
      <w:r>
        <w:rPr>
          <w:b/>
        </w:rPr>
        <w:t xml:space="preserve">•  </w:t>
      </w:r>
      <w:r>
        <w:t xml:space="preserve">Creates a new tracked session that all later configuration steps attach to</w:t>
      </w:r>
    </w:p>
    <w:p>
      <w:pPr>
        <w:pStyle w:val="Normal"/>
      </w:pPr>
      <w:r>
        <w:rPr>
          <w:b/>
        </w:rPr>
        <w:t xml:space="preserve">Verification status: </w:t>
      </w:r>
      <w:r>
        <w:rPr>
          <w:b/>
          <w:color w:val="1E7B34"/>
        </w:rPr>
        <w:t xml:space="preserve">Confirmed Live</w:t>
      </w:r>
    </w:p>
    <w:p>
      <w:pPr>
        <w:pStyle w:val="Quote"/>
      </w:pPr>
      <w:r>
        <w:rPr>
          <w:i/>
        </w:rPr>
        <w:t xml:space="preserve">OptimizePI's batch engine has been run successfully end-to-end against a real license and a real sample project on this machine.</w:t>
      </w:r>
    </w:p>
    <w:p>
      <w:pPr>
        <w:pStyle w:val="Heading3"/>
        <w:keepNext/>
      </w:pPr>
      <w:r>
        <w:t xml:space="preserve">powerdc_add_interconnect</w:t>
      </w:r>
    </w:p>
    <w:p>
      <w:pPr>
        <w:pStyle w:val="Normal"/>
      </w:pPr>
      <w:r>
        <w:rPr>
          <w:b/>
          <w:sz w:val="18"/>
        </w:rPr>
        <w:t xml:space="preserve">Source module: </w:t>
      </w:r>
      <w:r>
        <w:rPr>
          <w:i/>
          <w:color w:val="595959"/>
          <w:sz w:val="18"/>
        </w:rPr>
        <w:t xml:space="preserve">powerdc_tools.py</w:t>
      </w:r>
    </w:p>
    <w:p>
      <w:pPr>
        <w:pStyle w:val="Normal"/>
      </w:pPr>
      <w:r>
        <w:t xml:space="preserve">Adds a fixed-resistance element, such as a jumper, fuse, or ferrite bead, into the power delivery network model so its voltage-drop contribution is included in the overall IR-drop calculation.</w:t>
      </w:r>
    </w:p>
    <w:p>
      <w:pPr>
        <w:pStyle w:val="Normal"/>
      </w:pPr>
      <w:r>
        <w:rPr>
          <w:b/>
        </w:rPr>
        <w:t xml:space="preserve">What you can do with it:</w:t>
      </w:r>
    </w:p>
    <w:p>
      <w:pPr>
        <w:pStyle w:val="ListBullet"/>
      </w:pPr>
      <w:r>
        <w:rPr>
          <w:b/>
        </w:rPr>
        <w:t xml:space="preserve">•  </w:t>
      </w:r>
      <w:r>
        <w:t xml:space="preserve">Lets you specify the power/ground nets and component(s) involved</w:t>
      </w:r>
    </w:p>
    <w:p>
      <w:pPr>
        <w:pStyle w:val="ListBullet"/>
      </w:pPr>
      <w:r>
        <w:rPr>
          <w:b/>
        </w:rPr>
        <w:t xml:space="preserve">•  </w:t>
      </w:r>
      <w:r>
        <w:t xml:space="preserve">Lets you specify the positive and negative connection pins</w:t>
      </w:r>
    </w:p>
    <w:p>
      <w:pPr>
        <w:pStyle w:val="ListBullet"/>
      </w:pPr>
      <w:r>
        <w:rPr>
          <w:b/>
        </w:rPr>
        <w:t xml:space="preserve">•  </w:t>
      </w:r>
      <w:r>
        <w:t xml:space="preserve">Lets you set the component's resistance value</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powerdc_add_sink</w:t>
      </w:r>
    </w:p>
    <w:p>
      <w:pPr>
        <w:pStyle w:val="Normal"/>
      </w:pPr>
      <w:r>
        <w:rPr>
          <w:b/>
          <w:sz w:val="18"/>
        </w:rPr>
        <w:t xml:space="preserve">Source module: </w:t>
      </w:r>
      <w:r>
        <w:rPr>
          <w:i/>
          <w:color w:val="595959"/>
          <w:sz w:val="18"/>
        </w:rPr>
        <w:t xml:space="preserve">powerdc_tools.py</w:t>
      </w:r>
    </w:p>
    <w:p>
      <w:pPr>
        <w:pStyle w:val="Normal"/>
      </w:pPr>
      <w:r>
        <w:t xml:space="preserve">Adds a current sink — a load device such as a chip or module that draws power — on a power/ground net pair, telling PowerDC how much current or voltage that device consumes so IR-drop and thermal effects can be calculated accurately across the whole board.</w:t>
      </w:r>
    </w:p>
    <w:p>
      <w:pPr>
        <w:pStyle w:val="Normal"/>
      </w:pPr>
      <w:r>
        <w:rPr>
          <w:b/>
        </w:rPr>
        <w:t xml:space="preserve">What you can do with it:</w:t>
      </w:r>
    </w:p>
    <w:p>
      <w:pPr>
        <w:pStyle w:val="ListBullet"/>
      </w:pPr>
      <w:r>
        <w:rPr>
          <w:b/>
        </w:rPr>
        <w:t xml:space="preserve">•  </w:t>
      </w:r>
      <w:r>
        <w:t xml:space="preserve">Lets you specify the power and ground nets the load sits on</w:t>
      </w:r>
    </w:p>
    <w:p>
      <w:pPr>
        <w:pStyle w:val="ListBullet"/>
      </w:pPr>
      <w:r>
        <w:rPr>
          <w:b/>
        </w:rPr>
        <w:t xml:space="preserve">•  </w:t>
      </w:r>
      <w:r>
        <w:t xml:space="preserve">Lets you specify one or more components representing the load</w:t>
      </w:r>
    </w:p>
    <w:p>
      <w:pPr>
        <w:pStyle w:val="ListBullet"/>
      </w:pPr>
      <w:r>
        <w:rPr>
          <w:b/>
        </w:rPr>
        <w:t xml:space="preserve">•  </w:t>
      </w:r>
      <w:r>
        <w:t xml:space="preserve">Lets you choose how the sink behaves (fixed voltage, fixed current, or unequal current draw)</w:t>
      </w:r>
    </w:p>
    <w:p>
      <w:pPr>
        <w:pStyle w:val="ListBullet"/>
      </w:pPr>
      <w:r>
        <w:rPr>
          <w:b/>
        </w:rPr>
        <w:t xml:space="preserve">•  </w:t>
      </w:r>
      <w:r>
        <w:t xml:space="preserve">Lets you set the sink's voltage or current value</w:t>
      </w:r>
    </w:p>
    <w:p>
      <w:pPr>
        <w:pStyle w:val="ListBullet"/>
      </w:pPr>
      <w:r>
        <w:rPr>
          <w:b/>
        </w:rPr>
        <w:t xml:space="preserve">•  </w:t>
      </w:r>
      <w:r>
        <w:t xml:space="preserve">Lets you set acceptable upper and lower tolerance bands</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powerdc_add_vrm</w:t>
      </w:r>
    </w:p>
    <w:p>
      <w:pPr>
        <w:pStyle w:val="Normal"/>
      </w:pPr>
      <w:r>
        <w:rPr>
          <w:b/>
          <w:sz w:val="18"/>
        </w:rPr>
        <w:t xml:space="preserve">Source module: </w:t>
      </w:r>
      <w:r>
        <w:rPr>
          <w:i/>
          <w:color w:val="595959"/>
          <w:sz w:val="18"/>
        </w:rPr>
        <w:t xml:space="preserve">powerdc_tools.py</w:t>
      </w:r>
    </w:p>
    <w:p>
      <w:pPr>
        <w:pStyle w:val="Normal"/>
      </w:pPr>
      <w:r>
        <w:t xml:space="preserve">Adds a voltage regulator module as the power source on a given power/ground net pair for one or more components, defining where power enters the board for the DC and thermal simulation.</w:t>
      </w:r>
    </w:p>
    <w:p>
      <w:pPr>
        <w:pStyle w:val="Normal"/>
      </w:pPr>
      <w:r>
        <w:rPr>
          <w:b/>
        </w:rPr>
        <w:t xml:space="preserve">What you can do with it:</w:t>
      </w:r>
    </w:p>
    <w:p>
      <w:pPr>
        <w:pStyle w:val="ListBullet"/>
      </w:pPr>
      <w:r>
        <w:rPr>
          <w:b/>
        </w:rPr>
        <w:t xml:space="preserve">•  </w:t>
      </w:r>
      <w:r>
        <w:t xml:space="preserve">Lets you specify the power and ground nets the VRM feeds</w:t>
      </w:r>
    </w:p>
    <w:p>
      <w:pPr>
        <w:pStyle w:val="ListBullet"/>
      </w:pPr>
      <w:r>
        <w:rPr>
          <w:b/>
        </w:rPr>
        <w:t xml:space="preserve">•  </w:t>
      </w:r>
      <w:r>
        <w:t xml:space="preserve">Lets you specify one or more components representing the VRM</w:t>
      </w:r>
    </w:p>
    <w:p>
      <w:pPr>
        <w:pStyle w:val="ListBullet"/>
      </w:pPr>
      <w:r>
        <w:rPr>
          <w:b/>
        </w:rPr>
        <w:t xml:space="preserve">•  </w:t>
      </w:r>
      <w:r>
        <w:t xml:space="preserve">Lets you set the VRM's output voltage</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powerdc_enable_autosave_results</w:t>
      </w:r>
    </w:p>
    <w:p>
      <w:pPr>
        <w:pStyle w:val="Normal"/>
      </w:pPr>
      <w:r>
        <w:rPr>
          <w:b/>
          <w:sz w:val="18"/>
        </w:rPr>
        <w:t xml:space="preserve">Source module: </w:t>
      </w:r>
      <w:r>
        <w:rPr>
          <w:i/>
          <w:color w:val="595959"/>
          <w:sz w:val="18"/>
        </w:rPr>
        <w:t xml:space="preserve">powerdc_tools.py</w:t>
      </w:r>
    </w:p>
    <w:p>
      <w:pPr>
        <w:pStyle w:val="Normal"/>
      </w:pPr>
      <w:r>
        <w:t xml:space="preserve">Turns on automatic saving of simulation results, and optionally an Excel results workbook, once a PowerDC run finishes, so engineers do not have to manually export results after every run.</w:t>
      </w:r>
    </w:p>
    <w:p>
      <w:pPr>
        <w:pStyle w:val="Normal"/>
      </w:pPr>
      <w:r>
        <w:rPr>
          <w:b/>
        </w:rPr>
        <w:t xml:space="preserve">What you can do with it:</w:t>
      </w:r>
    </w:p>
    <w:p>
      <w:pPr>
        <w:pStyle w:val="ListBullet"/>
      </w:pPr>
      <w:r>
        <w:rPr>
          <w:b/>
        </w:rPr>
        <w:t xml:space="preserve">•  </w:t>
      </w:r>
      <w:r>
        <w:t xml:space="preserve">Turns on automatic saving of simulation results</w:t>
      </w:r>
    </w:p>
    <w:p>
      <w:pPr>
        <w:pStyle w:val="ListBullet"/>
      </w:pPr>
      <w:r>
        <w:rPr>
          <w:b/>
        </w:rPr>
        <w:t xml:space="preserve">•  </w:t>
      </w:r>
      <w:r>
        <w:t xml:space="preserve">Lets you optionally also auto-save an Excel results workbook</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powerdc_export_signoff_report</w:t>
      </w:r>
    </w:p>
    <w:p>
      <w:pPr>
        <w:pStyle w:val="Normal"/>
      </w:pPr>
      <w:r>
        <w:rPr>
          <w:b/>
          <w:sz w:val="18"/>
        </w:rPr>
        <w:t xml:space="preserve">Source module: </w:t>
      </w:r>
      <w:r>
        <w:rPr>
          <w:i/>
          <w:color w:val="595959"/>
          <w:sz w:val="18"/>
        </w:rPr>
        <w:t xml:space="preserve">powerdc_tools.py</w:t>
      </w:r>
    </w:p>
    <w:p>
      <w:pPr>
        <w:pStyle w:val="Normal"/>
      </w:pPr>
      <w:r>
        <w:t xml:space="preserve">Regenerates a PowerDC sign-off report directly from an already-completed simulation case file, without needing to reopen or rerun the analysis — useful for pulling a specific results section, such as voltage distribution, via current, pin IR-drop, or temperature, after the fact.</w:t>
      </w:r>
    </w:p>
    <w:p>
      <w:pPr>
        <w:pStyle w:val="Normal"/>
      </w:pPr>
      <w:r>
        <w:rPr>
          <w:b/>
        </w:rPr>
        <w:t xml:space="preserve">What you can do with it:</w:t>
      </w:r>
    </w:p>
    <w:p>
      <w:pPr>
        <w:pStyle w:val="ListBullet"/>
      </w:pPr>
      <w:r>
        <w:rPr>
          <w:b/>
        </w:rPr>
        <w:t xml:space="preserve">•  </w:t>
      </w:r>
      <w:r>
        <w:t xml:space="preserve">Lets you point to an already-simulated case file</w:t>
      </w:r>
    </w:p>
    <w:p>
      <w:pPr>
        <w:pStyle w:val="ListBullet"/>
      </w:pPr>
      <w:r>
        <w:rPr>
          <w:b/>
        </w:rPr>
        <w:t xml:space="preserve">•  </w:t>
      </w:r>
      <w:r>
        <w:t xml:space="preserve">Lets you choose which report section to generate, such as voltage distribution, via current, pin IR-drop, power loss, plane power/current density, temperature, pin resistance, heat flux, conductivity, fusing current density, mean time to failure, or all sections together</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powerdc_generate_signoff_report</w:t>
      </w:r>
    </w:p>
    <w:p>
      <w:pPr>
        <w:pStyle w:val="Normal"/>
      </w:pPr>
      <w:r>
        <w:rPr>
          <w:b/>
          <w:sz w:val="18"/>
        </w:rPr>
        <w:t xml:space="preserve">Source module: </w:t>
      </w:r>
      <w:r>
        <w:rPr>
          <w:i/>
          <w:color w:val="595959"/>
          <w:sz w:val="18"/>
        </w:rPr>
        <w:t xml:space="preserve">powerdc_tools.py</w:t>
      </w:r>
    </w:p>
    <w:p>
      <w:pPr>
        <w:pStyle w:val="Normal"/>
      </w:pPr>
      <w:r>
        <w:t xml:space="preserve">Queues generation of PowerDC's sign-off HTML report from within the active analysis session, producing a documented summary of IR-drop, current, and thermal results suitable for design review.</w:t>
      </w:r>
    </w:p>
    <w:p>
      <w:pPr>
        <w:pStyle w:val="Normal"/>
      </w:pPr>
      <w:r>
        <w:rPr>
          <w:b/>
        </w:rPr>
        <w:t xml:space="preserve">What you can do with it:</w:t>
      </w:r>
    </w:p>
    <w:p>
      <w:pPr>
        <w:pStyle w:val="ListBullet"/>
      </w:pPr>
      <w:r>
        <w:rPr>
          <w:b/>
        </w:rPr>
        <w:t xml:space="preserve">•  </w:t>
      </w:r>
      <w:r>
        <w:t xml:space="preserve">Lets you choose which sections to include, such as a results table, diagram plots, sink IR-drop summary, board stackup, or layout view</w:t>
      </w:r>
    </w:p>
    <w:p>
      <w:pPr>
        <w:pStyle w:val="ListBullet"/>
      </w:pPr>
      <w:r>
        <w:rPr>
          <w:b/>
        </w:rPr>
        <w:t xml:space="preserve">•  </w:t>
      </w:r>
      <w:r>
        <w:t xml:space="preserve">Lets you request every available plot and option in one go</w:t>
      </w:r>
    </w:p>
    <w:p>
      <w:pPr>
        <w:pStyle w:val="ListBullet"/>
      </w:pPr>
      <w:r>
        <w:rPr>
          <w:b/>
        </w:rPr>
        <w:t xml:space="preserve">•  </w:t>
      </w:r>
      <w:r>
        <w:t xml:space="preserve">Lets you name the output report file</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powerdc_mark_thermal_component</w:t>
      </w:r>
    </w:p>
    <w:p>
      <w:pPr>
        <w:pStyle w:val="Normal"/>
      </w:pPr>
      <w:r>
        <w:rPr>
          <w:b/>
          <w:sz w:val="18"/>
        </w:rPr>
        <w:t xml:space="preserve">Source module: </w:t>
      </w:r>
      <w:r>
        <w:rPr>
          <w:i/>
          <w:color w:val="595959"/>
          <w:sz w:val="18"/>
        </w:rPr>
        <w:t xml:space="preserve">powerdc_tools.py</w:t>
      </w:r>
    </w:p>
    <w:p>
      <w:pPr>
        <w:pStyle w:val="Normal"/>
      </w:pPr>
      <w:r>
        <w:t xml:space="preserve">Flags a specific component as a thermal component so PowerDC includes it in thermal and electro-thermal analysis, ensuring heat-generating parts are properly accounted for in the temperature results.</w:t>
      </w:r>
    </w:p>
    <w:p>
      <w:pPr>
        <w:pStyle w:val="Normal"/>
      </w:pPr>
      <w:r>
        <w:rPr>
          <w:b/>
        </w:rPr>
        <w:t xml:space="preserve">What you can do with it:</w:t>
      </w:r>
    </w:p>
    <w:p>
      <w:pPr>
        <w:pStyle w:val="ListBullet"/>
      </w:pPr>
      <w:r>
        <w:rPr>
          <w:b/>
        </w:rPr>
        <w:t xml:space="preserve">•  </w:t>
      </w:r>
      <w:r>
        <w:t xml:space="preserve">Lets you designate a component, by its reference designator, as a thermal contributor</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powerdc_run_one_step_powertree</w:t>
      </w:r>
    </w:p>
    <w:p>
      <w:pPr>
        <w:pStyle w:val="Normal"/>
      </w:pPr>
      <w:r>
        <w:rPr>
          <w:b/>
          <w:sz w:val="18"/>
        </w:rPr>
        <w:t xml:space="preserve">Source module: </w:t>
      </w:r>
      <w:r>
        <w:rPr>
          <w:i/>
          <w:color w:val="595959"/>
          <w:sz w:val="18"/>
        </w:rPr>
        <w:t xml:space="preserve">powerdc_tools.py</w:t>
      </w:r>
    </w:p>
    <w:p>
      <w:pPr>
        <w:pStyle w:val="Normal"/>
      </w:pPr>
      <w:r>
        <w:t xml:space="preserve">Automatically builds out an entire power tree — VRMs and their downstream loads — from a spreadsheet describing the board's power architecture, saving the effort of manually adding every VRM and sink one at a time.</w:t>
      </w:r>
    </w:p>
    <w:p>
      <w:pPr>
        <w:pStyle w:val="Normal"/>
      </w:pPr>
      <w:r>
        <w:rPr>
          <w:b/>
        </w:rPr>
        <w:t xml:space="preserve">What you can do with it:</w:t>
      </w:r>
    </w:p>
    <w:p>
      <w:pPr>
        <w:pStyle w:val="ListBullet"/>
      </w:pPr>
      <w:r>
        <w:rPr>
          <w:b/>
        </w:rPr>
        <w:t xml:space="preserve">•  </w:t>
      </w:r>
      <w:r>
        <w:t xml:space="preserve">Lets you point to a spreadsheet describing the VRM-to-load power tree</w:t>
      </w:r>
    </w:p>
    <w:p>
      <w:pPr>
        <w:pStyle w:val="ListBullet"/>
      </w:pPr>
      <w:r>
        <w:rPr>
          <w:b/>
        </w:rPr>
        <w:t xml:space="preserve">•  </w:t>
      </w:r>
      <w:r>
        <w:t xml:space="preserve">Lets you point to a rules file governing how nets and components are extracted</w:t>
      </w:r>
    </w:p>
    <w:p>
      <w:pPr>
        <w:pStyle w:val="ListBullet"/>
      </w:pPr>
      <w:r>
        <w:rPr>
          <w:b/>
        </w:rPr>
        <w:t xml:space="preserve">•  </w:t>
      </w:r>
      <w:r>
        <w:t xml:space="preserve">Lets you point to a component library used to resolve part models</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powerdc_run_session</w:t>
      </w:r>
    </w:p>
    <w:p>
      <w:pPr>
        <w:pStyle w:val="Normal"/>
      </w:pPr>
      <w:r>
        <w:rPr>
          <w:b/>
          <w:sz w:val="18"/>
        </w:rPr>
        <w:t xml:space="preserve">Source module: </w:t>
      </w:r>
      <w:r>
        <w:rPr>
          <w:i/>
          <w:color w:val="595959"/>
          <w:sz w:val="18"/>
        </w:rPr>
        <w:t xml:space="preserve">powerdc_tools.py</w:t>
      </w:r>
    </w:p>
    <w:p>
      <w:pPr>
        <w:pStyle w:val="Normal"/>
      </w:pPr>
      <w:r>
        <w:t xml:space="preserve">Executes the fully configured PowerDC session as a real DC IR-drop, electro-thermal, or thermal simulation, launching the engine in the background and returning a trackable job. This is the step that actually produces the IR-drop, current-density, and thermal results engineers sign off on.</w:t>
      </w:r>
    </w:p>
    <w:p>
      <w:pPr>
        <w:pStyle w:val="Normal"/>
      </w:pPr>
      <w:r>
        <w:rPr>
          <w:b/>
        </w:rPr>
        <w:t xml:space="preserve">What you can do with it:</w:t>
      </w:r>
    </w:p>
    <w:p>
      <w:pPr>
        <w:pStyle w:val="ListBullet"/>
      </w:pPr>
      <w:r>
        <w:rPr>
          <w:b/>
        </w:rPr>
        <w:t xml:space="preserve">•  </w:t>
      </w:r>
      <w:r>
        <w:t xml:space="preserve">Launches the accumulated configuration as a background analysis job</w:t>
      </w:r>
    </w:p>
    <w:p>
      <w:pPr>
        <w:pStyle w:val="ListBullet"/>
      </w:pPr>
      <w:r>
        <w:rPr>
          <w:b/>
        </w:rPr>
        <w:t xml:space="preserve">•  </w:t>
      </w:r>
      <w:r>
        <w:t xml:space="preserve">Lets you optionally point the run at a different layout file than the one originally opened</w:t>
      </w:r>
    </w:p>
    <w:p>
      <w:pPr>
        <w:pStyle w:val="Normal"/>
      </w:pPr>
      <w:r>
        <w:rPr>
          <w:b/>
        </w:rPr>
        <w:t xml:space="preserve">Verification status: </w:t>
      </w:r>
      <w:r>
        <w:rPr>
          <w:b/>
          <w:color w:val="1E7B34"/>
        </w:rPr>
        <w:t xml:space="preserve">Confirmed Live</w:t>
      </w:r>
    </w:p>
    <w:p>
      <w:pPr>
        <w:pStyle w:val="Quote"/>
      </w:pPr>
      <w:r>
        <w:rPr>
          <w:i/>
        </w:rPr>
        <w:t xml:space="preserve">This exact batch launch mode was empirically confirmed to work against a real license and a real sample design, even though it is not officially documented by Cadence the way some other tools' batch modes are.</w:t>
      </w:r>
    </w:p>
    <w:p>
      <w:pPr>
        <w:pStyle w:val="Heading3"/>
        <w:keepNext/>
      </w:pPr>
      <w:r>
        <w:t xml:space="preserve">powerdc_save_workspace</w:t>
      </w:r>
    </w:p>
    <w:p>
      <w:pPr>
        <w:pStyle w:val="Normal"/>
      </w:pPr>
      <w:r>
        <w:rPr>
          <w:b/>
          <w:sz w:val="18"/>
        </w:rPr>
        <w:t xml:space="preserve">Source module: </w:t>
      </w:r>
      <w:r>
        <w:rPr>
          <w:i/>
          <w:color w:val="595959"/>
          <w:sz w:val="18"/>
        </w:rPr>
        <w:t xml:space="preserve">powerdc_tools.py</w:t>
      </w:r>
    </w:p>
    <w:p>
      <w:pPr>
        <w:pStyle w:val="Normal"/>
      </w:pPr>
      <w:r>
        <w:t xml:space="preserve">Saves the current PowerDC configuration — design, sources, sinks, and thermal setup — to a workspace file, the standard way to hand off a fully configured study for a later or repeated batch run.</w:t>
      </w:r>
    </w:p>
    <w:p>
      <w:pPr>
        <w:pStyle w:val="Normal"/>
      </w:pPr>
      <w:r>
        <w:rPr>
          <w:b/>
        </w:rPr>
        <w:t xml:space="preserve">What you can do with it:</w:t>
      </w:r>
    </w:p>
    <w:p>
      <w:pPr>
        <w:pStyle w:val="ListBullet"/>
      </w:pPr>
      <w:r>
        <w:rPr>
          <w:b/>
        </w:rPr>
        <w:t xml:space="preserve">•  </w:t>
      </w:r>
      <w:r>
        <w:t xml:space="preserve">Lets you specify the workspace file name to save the configuration to</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powerdc_set_power_dissipation</w:t>
      </w:r>
    </w:p>
    <w:p>
      <w:pPr>
        <w:pStyle w:val="Normal"/>
      </w:pPr>
      <w:r>
        <w:rPr>
          <w:b/>
          <w:sz w:val="18"/>
        </w:rPr>
        <w:t xml:space="preserve">Source module: </w:t>
      </w:r>
      <w:r>
        <w:rPr>
          <w:i/>
          <w:color w:val="595959"/>
          <w:sz w:val="18"/>
        </w:rPr>
        <w:t xml:space="preserve">powerdc_tools.py</w:t>
      </w:r>
    </w:p>
    <w:p>
      <w:pPr>
        <w:pStyle w:val="Normal"/>
      </w:pPr>
      <w:r>
        <w:t xml:space="preserve">Specifies how much heat power a thermal component generates, either as a single fixed wattage or from a detailed spatial power-map file, so PowerDC's thermal engine can calculate realistic temperature distributions across the board or package.</w:t>
      </w:r>
    </w:p>
    <w:p>
      <w:pPr>
        <w:pStyle w:val="Normal"/>
      </w:pPr>
      <w:r>
        <w:rPr>
          <w:b/>
        </w:rPr>
        <w:t xml:space="preserve">What you can do with it:</w:t>
      </w:r>
    </w:p>
    <w:p>
      <w:pPr>
        <w:pStyle w:val="ListBullet"/>
      </w:pPr>
      <w:r>
        <w:rPr>
          <w:b/>
        </w:rPr>
        <w:t xml:space="preserve">•  </w:t>
      </w:r>
      <w:r>
        <w:t xml:space="preserve">Lets you set a fixed power dissipation value in watts, or supply a spatial power-map file instead</w:t>
      </w:r>
    </w:p>
    <w:p>
      <w:pPr>
        <w:pStyle w:val="ListBullet"/>
      </w:pPr>
      <w:r>
        <w:rPr>
          <w:b/>
        </w:rPr>
        <w:t xml:space="preserve">•  </w:t>
      </w:r>
      <w:r>
        <w:t xml:space="preserve">Lets you choose whether the dissipation is applied from the component's volume, top surface, or bottom surface</w:t>
      </w:r>
    </w:p>
    <w:p>
      <w:pPr>
        <w:pStyle w:val="ListBullet"/>
      </w:pPr>
      <w:r>
        <w:rPr>
          <w:b/>
        </w:rPr>
        <w:t xml:space="preserve">•  </w:t>
      </w:r>
      <w:r>
        <w:t xml:space="preserve">Lets you request that the resulting temperature map be saved to a file</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powerdc_set_simulation_mode</w:t>
      </w:r>
    </w:p>
    <w:p>
      <w:pPr>
        <w:pStyle w:val="Normal"/>
      </w:pPr>
      <w:r>
        <w:rPr>
          <w:b/>
          <w:sz w:val="18"/>
        </w:rPr>
        <w:t xml:space="preserve">Source module: </w:t>
      </w:r>
      <w:r>
        <w:rPr>
          <w:i/>
          <w:color w:val="595959"/>
          <w:sz w:val="18"/>
        </w:rPr>
        <w:t xml:space="preserve">powerdc_tools.py</w:t>
      </w:r>
    </w:p>
    <w:p>
      <w:pPr>
        <w:pStyle w:val="Normal"/>
      </w:pPr>
      <w:r>
        <w:t xml:space="preserve">Selects which type of PowerDC analysis to run for the session: pure DC IR-drop analysis (voltage and current distribution under load), electro-thermal co-simulation (combining electrical and thermal effects together), or a thermal-only study. This determines what kind of sign-off results the run ultimately produces.</w:t>
      </w:r>
    </w:p>
    <w:p>
      <w:pPr>
        <w:pStyle w:val="Normal"/>
      </w:pPr>
      <w:r>
        <w:rPr>
          <w:b/>
        </w:rPr>
        <w:t xml:space="preserve">What you can do with it:</w:t>
      </w:r>
    </w:p>
    <w:p>
      <w:pPr>
        <w:pStyle w:val="ListBullet"/>
      </w:pPr>
      <w:r>
        <w:rPr>
          <w:b/>
        </w:rPr>
        <w:t xml:space="preserve">•  </w:t>
      </w:r>
      <w:r>
        <w:t xml:space="preserve">Lets you turn on DC IR-drop analysis</w:t>
      </w:r>
    </w:p>
    <w:p>
      <w:pPr>
        <w:pStyle w:val="ListBullet"/>
      </w:pPr>
      <w:r>
        <w:rPr>
          <w:b/>
        </w:rPr>
        <w:t xml:space="preserve">•  </w:t>
      </w:r>
      <w:r>
        <w:t xml:space="preserve">Lets you turn on combined electrical and thermal co-simulation</w:t>
      </w:r>
    </w:p>
    <w:p>
      <w:pPr>
        <w:pStyle w:val="ListBullet"/>
      </w:pPr>
      <w:r>
        <w:rPr>
          <w:b/>
        </w:rPr>
        <w:t xml:space="preserve">•  </w:t>
      </w:r>
      <w:r>
        <w:t xml:space="preserve">Lets you turn on thermal-only analysis</w:t>
      </w:r>
    </w:p>
    <w:p>
      <w:pPr>
        <w:pStyle w:val="Normal"/>
      </w:pPr>
      <w:r>
        <w:rPr>
          <w:b/>
        </w:rPr>
        <w:t xml:space="preserve">Verification status: </w:t>
      </w:r>
      <w:r>
        <w:rPr>
          <w:b/>
          <w:color w:val="1E7B34"/>
        </w:rPr>
        <w:t xml:space="preserve">Confirmed Live</w:t>
      </w:r>
    </w:p>
    <w:p>
      <w:pPr>
        <w:pStyle w:val="Quote"/>
      </w:pPr>
      <w:r>
        <w:rPr>
          <w:i/>
        </w:rPr>
        <w:t xml:space="preserve">PowerDC's scripted batch mode itself is proven to work, but the electro-thermal co-simulation option specifically is known to be rejected under its current setting name and should be treated as unconfirmed until corrected.</w:t>
      </w:r>
    </w:p>
    <w:p>
      <w:pPr>
        <w:pStyle w:val="Heading3"/>
        <w:keepNext/>
      </w:pPr>
      <w:r>
        <w:t xml:space="preserve">powerdc_set_thermal_test_board</w:t>
      </w:r>
    </w:p>
    <w:p>
      <w:pPr>
        <w:pStyle w:val="Normal"/>
      </w:pPr>
      <w:r>
        <w:rPr>
          <w:b/>
          <w:sz w:val="18"/>
        </w:rPr>
        <w:t xml:space="preserve">Source module: </w:t>
      </w:r>
      <w:r>
        <w:rPr>
          <w:i/>
          <w:color w:val="595959"/>
          <w:sz w:val="18"/>
        </w:rPr>
        <w:t xml:space="preserve">powerdc_tools.py</w:t>
      </w:r>
    </w:p>
    <w:p>
      <w:pPr>
        <w:pStyle w:val="Normal"/>
      </w:pPr>
      <w:r>
        <w:t xml:space="preserve">Configures PowerDC's standardized JEDEC-style thermal test board setup, used to characterize a package's thermal performance in a repeatable, industry-standard way rather than modeling a full custom board layout.</w:t>
      </w:r>
    </w:p>
    <w:p>
      <w:pPr>
        <w:pStyle w:val="Normal"/>
      </w:pPr>
      <w:r>
        <w:rPr>
          <w:b/>
        </w:rPr>
        <w:t xml:space="preserve">What you can do with it:</w:t>
      </w:r>
    </w:p>
    <w:p>
      <w:pPr>
        <w:pStyle w:val="ListBullet"/>
      </w:pPr>
      <w:r>
        <w:rPr>
          <w:b/>
        </w:rPr>
        <w:t xml:space="preserve">•  </w:t>
      </w:r>
      <w:r>
        <w:t xml:space="preserve">Lets you choose the standard test board type</w:t>
      </w:r>
    </w:p>
    <w:p>
      <w:pPr>
        <w:pStyle w:val="ListBullet"/>
      </w:pPr>
      <w:r>
        <w:rPr>
          <w:b/>
        </w:rPr>
        <w:t xml:space="preserve">•  </w:t>
      </w:r>
      <w:r>
        <w:t xml:space="preserve">Lets you specify the board's stackup and physical dimensions</w:t>
      </w:r>
    </w:p>
    <w:p>
      <w:pPr>
        <w:pStyle w:val="ListBullet"/>
      </w:pPr>
      <w:r>
        <w:rPr>
          <w:b/>
        </w:rPr>
        <w:t xml:space="preserve">•  </w:t>
      </w:r>
      <w:r>
        <w:t xml:space="preserve">Lets you enable an enhanced package-area thermal option</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start_powerdc_session</w:t>
      </w:r>
    </w:p>
    <w:p>
      <w:pPr>
        <w:pStyle w:val="Normal"/>
      </w:pPr>
      <w:r>
        <w:rPr>
          <w:b/>
          <w:sz w:val="18"/>
        </w:rPr>
        <w:t xml:space="preserve">Source module: </w:t>
      </w:r>
      <w:r>
        <w:rPr>
          <w:i/>
          <w:color w:val="595959"/>
          <w:sz w:val="18"/>
        </w:rPr>
        <w:t xml:space="preserve">powerdc_tools.py</w:t>
      </w:r>
    </w:p>
    <w:p>
      <w:pPr>
        <w:pStyle w:val="Normal"/>
      </w:pPr>
      <w:r>
        <w:t xml:space="preserve">Begins a new PowerDC automation session for DC IR-drop analysis, electro-thermal co-simulation, or thermal-only power-integrity analysis, by opening a document and loading a layout design. IR-drop analysis checks whether voltage sags too much across a power delivery network under real load conditions — a standard sign-off check for board and package power rails.</w:t>
      </w:r>
    </w:p>
    <w:p>
      <w:pPr>
        <w:pStyle w:val="Normal"/>
      </w:pPr>
      <w:r>
        <w:rPr>
          <w:b/>
        </w:rPr>
        <w:t xml:space="preserve">What you can do with it:</w:t>
      </w:r>
    </w:p>
    <w:p>
      <w:pPr>
        <w:pStyle w:val="ListBullet"/>
      </w:pPr>
      <w:r>
        <w:rPr>
          <w:b/>
        </w:rPr>
        <w:t xml:space="preserve">•  </w:t>
      </w:r>
      <w:r>
        <w:t xml:space="preserve">Lets you specify which layout design file to load for analysis</w:t>
      </w:r>
    </w:p>
    <w:p>
      <w:pPr>
        <w:pStyle w:val="Normal"/>
      </w:pPr>
      <w:r>
        <w:rPr>
          <w:b/>
        </w:rPr>
        <w:t xml:space="preserve">Verification status: </w:t>
      </w:r>
      <w:r>
        <w:rPr>
          <w:b/>
          <w:color w:val="1E7B34"/>
        </w:rPr>
        <w:t xml:space="preserve">Confirmed Live</w:t>
      </w:r>
    </w:p>
    <w:p>
      <w:pPr>
        <w:pStyle w:val="Quote"/>
      </w:pPr>
      <w:r>
        <w:rPr>
          <w:i/>
        </w:rPr>
        <w:t xml:space="preserve">PowerDC's scripted batch mode has been confirmed to run successfully end-to-end against a real license and a real sample design on this machine.</w:t>
      </w:r>
    </w:p>
    <w:p>
      <w:pPr>
        <w:pStyle w:val="Heading3"/>
        <w:keepNext/>
      </w:pPr>
      <w:r>
        <w:t xml:space="preserve">start_xcitepi_session</w:t>
      </w:r>
    </w:p>
    <w:p>
      <w:pPr>
        <w:pStyle w:val="Normal"/>
      </w:pPr>
      <w:r>
        <w:rPr>
          <w:b/>
          <w:sz w:val="18"/>
        </w:rPr>
        <w:t xml:space="preserve">Source module: </w:t>
      </w:r>
      <w:r>
        <w:rPr>
          <w:i/>
          <w:color w:val="595959"/>
          <w:sz w:val="18"/>
        </w:rPr>
        <w:t xml:space="preserve">xcitepi_tools.py</w:t>
      </w:r>
    </w:p>
    <w:p>
      <w:pPr>
        <w:pStyle w:val="Normal"/>
      </w:pPr>
      <w:r>
        <w:t xml:space="preserve">Begins a new XcitePI automation session for chip- and package-level power integrity analysis, decap placement, or IO buffer model extraction, by choosing the analysis mode and loading a technology file describing the chip/package materials and stackup.</w:t>
      </w:r>
    </w:p>
    <w:p>
      <w:pPr>
        <w:pStyle w:val="Normal"/>
      </w:pPr>
      <w:r>
        <w:rPr>
          <w:b/>
        </w:rPr>
        <w:t xml:space="preserve">What you can do with it:</w:t>
      </w:r>
    </w:p>
    <w:p>
      <w:pPr>
        <w:pStyle w:val="ListBullet"/>
      </w:pPr>
      <w:r>
        <w:rPr>
          <w:b/>
        </w:rPr>
        <w:t xml:space="preserve">•  </w:t>
      </w:r>
      <w:r>
        <w:t xml:space="preserve">Lets you choose the analysis mode: time-domain, frequency-domain, power model extraction, IO model extraction, or post-processing</w:t>
      </w:r>
    </w:p>
    <w:p>
      <w:pPr>
        <w:pStyle w:val="ListBullet"/>
      </w:pPr>
      <w:r>
        <w:rPr>
          <w:b/>
        </w:rPr>
        <w:t xml:space="preserve">•  </w:t>
      </w:r>
      <w:r>
        <w:t xml:space="preserve">Lets you load the technology file describing the process and material stackup</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xcitepi_generate_report</w:t>
      </w:r>
    </w:p>
    <w:p>
      <w:pPr>
        <w:pStyle w:val="Normal"/>
      </w:pPr>
      <w:r>
        <w:rPr>
          <w:b/>
          <w:sz w:val="18"/>
        </w:rPr>
        <w:t xml:space="preserve">Source module: </w:t>
      </w:r>
      <w:r>
        <w:rPr>
          <w:i/>
          <w:color w:val="595959"/>
          <w:sz w:val="18"/>
        </w:rPr>
        <w:t xml:space="preserve">xcitepi_tools.py</w:t>
      </w:r>
    </w:p>
    <w:p>
      <w:pPr>
        <w:pStyle w:val="Normal"/>
      </w:pPr>
      <w:r>
        <w:t xml:space="preserve">Queues a summary report of the decap placement and/or circuit-level results once extraction has completed, giving engineers a documented view of what was extracted and recommended.</w:t>
      </w:r>
    </w:p>
    <w:p>
      <w:pPr>
        <w:pStyle w:val="Normal"/>
      </w:pPr>
      <w:r>
        <w:rPr>
          <w:b/>
        </w:rPr>
        <w:t xml:space="preserve">What you can do with it:</w:t>
      </w:r>
    </w:p>
    <w:p>
      <w:pPr>
        <w:pStyle w:val="ListBullet"/>
      </w:pPr>
      <w:r>
        <w:rPr>
          <w:b/>
        </w:rPr>
        <w:t xml:space="preserve">•  </w:t>
      </w:r>
      <w:r>
        <w:t xml:space="preserve">Lets you choose the report scope: decap details only, circuit results only, or both</w:t>
      </w:r>
    </w:p>
    <w:p>
      <w:pPr>
        <w:pStyle w:val="ListBullet"/>
      </w:pPr>
      <w:r>
        <w:rPr>
          <w:b/>
        </w:rPr>
        <w:t xml:space="preserve">•  </w:t>
      </w:r>
      <w:r>
        <w:t xml:space="preserve">Lets you specify the output report file</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xcitepi_open_layout</w:t>
      </w:r>
    </w:p>
    <w:p>
      <w:pPr>
        <w:pStyle w:val="Normal"/>
      </w:pPr>
      <w:r>
        <w:rPr>
          <w:b/>
          <w:sz w:val="18"/>
        </w:rPr>
        <w:t xml:space="preserve">Source module: </w:t>
      </w:r>
      <w:r>
        <w:rPr>
          <w:i/>
          <w:color w:val="595959"/>
          <w:sz w:val="18"/>
        </w:rPr>
        <w:t xml:space="preserve">xcitepi_tools.py</w:t>
      </w:r>
    </w:p>
    <w:p>
      <w:pPr>
        <w:pStyle w:val="Normal"/>
      </w:pPr>
      <w:r>
        <w:t xml:space="preserve">Loads the actual chip or package layout, such as a GDS file, into the XcitePI session, optionally along with a companion file mapping pins to nets, giving the tool real physical geometry to extract parasitics from.</w:t>
      </w:r>
    </w:p>
    <w:p>
      <w:pPr>
        <w:pStyle w:val="Normal"/>
      </w:pPr>
      <w:r>
        <w:rPr>
          <w:b/>
        </w:rPr>
        <w:t xml:space="preserve">What you can do with it:</w:t>
      </w:r>
    </w:p>
    <w:p>
      <w:pPr>
        <w:pStyle w:val="ListBullet"/>
      </w:pPr>
      <w:r>
        <w:rPr>
          <w:b/>
        </w:rPr>
        <w:t xml:space="preserve">•  </w:t>
      </w:r>
      <w:r>
        <w:t xml:space="preserve">Lets you specify the layout file to load</w:t>
      </w:r>
    </w:p>
    <w:p>
      <w:pPr>
        <w:pStyle w:val="ListBullet"/>
      </w:pPr>
      <w:r>
        <w:rPr>
          <w:b/>
        </w:rPr>
        <w:t xml:space="preserve">•  </w:t>
      </w:r>
      <w:r>
        <w:t xml:space="preserve">Lets you optionally supply a pin/net mapping file</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xcitepi_run_session</w:t>
      </w:r>
    </w:p>
    <w:p>
      <w:pPr>
        <w:pStyle w:val="Normal"/>
      </w:pPr>
      <w:r>
        <w:rPr>
          <w:b/>
          <w:sz w:val="18"/>
        </w:rPr>
        <w:t xml:space="preserve">Source module: </w:t>
      </w:r>
      <w:r>
        <w:rPr>
          <w:i/>
          <w:color w:val="595959"/>
          <w:sz w:val="18"/>
        </w:rPr>
        <w:t xml:space="preserve">xcitepi_tools.py</w:t>
      </w:r>
    </w:p>
    <w:p>
      <w:pPr>
        <w:pStyle w:val="Normal"/>
      </w:pPr>
      <w:r>
        <w:t xml:space="preserve">Executes the fully configured XcitePI session as an actual chip/package parasitic extraction run, launching the analysis engine in the background and returning a trackable job with real SPICE and IO model results.</w:t>
      </w:r>
    </w:p>
    <w:p>
      <w:pPr>
        <w:pStyle w:val="Normal"/>
      </w:pPr>
      <w:r>
        <w:rPr>
          <w:b/>
        </w:rPr>
        <w:t xml:space="preserve">What you can do with it:</w:t>
      </w:r>
    </w:p>
    <w:p>
      <w:pPr>
        <w:pStyle w:val="ListBullet"/>
      </w:pPr>
      <w:r>
        <w:rPr>
          <w:b/>
        </w:rPr>
        <w:t xml:space="preserve">•  </w:t>
      </w:r>
      <w:r>
        <w:t xml:space="preserve">Launches the accumulated configuration as a background extraction job</w:t>
      </w:r>
    </w:p>
    <w:p>
      <w:pPr>
        <w:pStyle w:val="ListBullet"/>
      </w:pPr>
      <w:r>
        <w:rPr>
          <w:b/>
        </w:rPr>
        <w:t xml:space="preserve">•  </w:t>
      </w:r>
      <w:r>
        <w:t xml:space="preserve">Returns a trackable job reference so progress and results can be checked afterward</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xcitepi_save_design</w:t>
      </w:r>
    </w:p>
    <w:p>
      <w:pPr>
        <w:pStyle w:val="Normal"/>
      </w:pPr>
      <w:r>
        <w:rPr>
          <w:b/>
          <w:sz w:val="18"/>
        </w:rPr>
        <w:t xml:space="preserve">Source module: </w:t>
      </w:r>
      <w:r>
        <w:rPr>
          <w:i/>
          <w:color w:val="595959"/>
          <w:sz w:val="18"/>
        </w:rPr>
        <w:t xml:space="preserve">xcitepi_tools.py</w:t>
      </w:r>
    </w:p>
    <w:p>
      <w:pPr>
        <w:pStyle w:val="Normal"/>
      </w:pPr>
      <w:r>
        <w:t xml:space="preserve">Saves a checkpoint of the current XcitePI design or project file at any point in the session, so configuration work is not lost and can be reused or reopened later.</w:t>
      </w:r>
    </w:p>
    <w:p>
      <w:pPr>
        <w:pStyle w:val="Normal"/>
      </w:pPr>
      <w:r>
        <w:rPr>
          <w:b/>
        </w:rPr>
        <w:t xml:space="preserve">What you can do with it:</w:t>
      </w:r>
    </w:p>
    <w:p>
      <w:pPr>
        <w:pStyle w:val="ListBullet"/>
      </w:pPr>
      <w:r>
        <w:rPr>
          <w:b/>
        </w:rPr>
        <w:t xml:space="preserve">•  </w:t>
      </w:r>
      <w:r>
        <w:t xml:space="preserve">Lets you specify the project file name to save the design to</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xcitepi_save_iome_result</w:t>
      </w:r>
    </w:p>
    <w:p>
      <w:pPr>
        <w:pStyle w:val="Normal"/>
      </w:pPr>
      <w:r>
        <w:rPr>
          <w:b/>
          <w:sz w:val="18"/>
        </w:rPr>
        <w:t xml:space="preserve">Source module: </w:t>
      </w:r>
      <w:r>
        <w:rPr>
          <w:i/>
          <w:color w:val="595959"/>
          <w:sz w:val="18"/>
        </w:rPr>
        <w:t xml:space="preserve">xcitepi_tools.py</w:t>
      </w:r>
    </w:p>
    <w:p>
      <w:pPr>
        <w:pStyle w:val="Normal"/>
      </w:pPr>
      <w:r>
        <w:t xml:space="preserve">Saves the results of an IO Model Extraction (IOME) run, used to characterize how a chip's IO buffers interact with the power delivery network, to a result file for downstream use in signal-integrity or power-integrity co-analysis.</w:t>
      </w:r>
    </w:p>
    <w:p>
      <w:pPr>
        <w:pStyle w:val="Normal"/>
      </w:pPr>
      <w:r>
        <w:rPr>
          <w:b/>
        </w:rPr>
        <w:t xml:space="preserve">What you can do with it:</w:t>
      </w:r>
    </w:p>
    <w:p>
      <w:pPr>
        <w:pStyle w:val="ListBullet"/>
      </w:pPr>
      <w:r>
        <w:rPr>
          <w:b/>
        </w:rPr>
        <w:t xml:space="preserve">•  </w:t>
      </w:r>
      <w:r>
        <w:t xml:space="preserve">Lets you specify the result file to save the IO model extraction output to</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3"/>
        <w:keepNext/>
      </w:pPr>
      <w:r>
        <w:t xml:space="preserve">xcitepi_set_spice_output</w:t>
      </w:r>
    </w:p>
    <w:p>
      <w:pPr>
        <w:pStyle w:val="Normal"/>
      </w:pPr>
      <w:r>
        <w:rPr>
          <w:b/>
          <w:sz w:val="18"/>
        </w:rPr>
        <w:t xml:space="preserve">Source module: </w:t>
      </w:r>
      <w:r>
        <w:rPr>
          <w:i/>
          <w:color w:val="595959"/>
          <w:sz w:val="18"/>
        </w:rPr>
        <w:t xml:space="preserve">xcitepi_tools.py</w:t>
      </w:r>
    </w:p>
    <w:p>
      <w:pPr>
        <w:pStyle w:val="Normal"/>
      </w:pPr>
      <w:r>
        <w:t xml:space="preserve">Configures how XcitePI writes out its extracted SPICE circuit model — the resistance/capacitance parasitic network representing the chip or package power delivery network — including where the file goes and how much detail it captures.</w:t>
      </w:r>
    </w:p>
    <w:p>
      <w:pPr>
        <w:pStyle w:val="Normal"/>
      </w:pPr>
      <w:r>
        <w:rPr>
          <w:b/>
        </w:rPr>
        <w:t xml:space="preserve">What you can do with it:</w:t>
      </w:r>
    </w:p>
    <w:p>
      <w:pPr>
        <w:pStyle w:val="ListBullet"/>
      </w:pPr>
      <w:r>
        <w:rPr>
          <w:b/>
        </w:rPr>
        <w:t xml:space="preserve">•  </w:t>
      </w:r>
      <w:r>
        <w:t xml:space="preserve">Lets you specify the output file for the extracted SPICE model</w:t>
      </w:r>
    </w:p>
    <w:p>
      <w:pPr>
        <w:pStyle w:val="ListBullet"/>
      </w:pPr>
      <w:r>
        <w:rPr>
          <w:b/>
        </w:rPr>
        <w:t xml:space="preserve">•  </w:t>
      </w:r>
      <w:r>
        <w:t xml:space="preserve">Lets you choose whether the model is organized per-pin or per-net</w:t>
      </w:r>
    </w:p>
    <w:p>
      <w:pPr>
        <w:pStyle w:val="ListBullet"/>
      </w:pPr>
      <w:r>
        <w:rPr>
          <w:b/>
        </w:rPr>
        <w:t xml:space="preserve">•  </w:t>
      </w:r>
      <w:r>
        <w:t xml:space="preserve">Lets you choose the level of parasitic detail extracted: resistance only, resistance plus capacitance, or all parasitics</w:t>
      </w:r>
    </w:p>
    <w:p>
      <w:pPr>
        <w:pStyle w:val="Normal"/>
      </w:pPr>
      <w:r>
        <w:rPr>
          <w:b/>
        </w:rPr>
        <w:t xml:space="preserve">Verification status: </w:t>
      </w:r>
      <w:r>
        <w:rPr>
          <w:b/>
          <w:color w:val="1E7B34"/>
        </w:rPr>
        <w:t xml:space="preserve">Confirmed Live</w:t>
      </w:r>
    </w:p>
    <w:p>
      <w:pPr>
        <w:pStyle w:val="Quote"/>
      </w:pPr>
      <w:r>
        <w:rPr>
          <w:i/>
        </w:rPr>
        <w:t xml:space="preserve">XcitePI's batch engine has been run successfully end-to-end against a real license and a real Cadence sample project, producing genuine extraction results.</w:t>
      </w:r>
    </w:p>
    <w:p>
      <w:pPr>
        <w:pStyle w:val="Heading2"/>
        <w:keepNext/>
      </w:pPr>
      <w:r>
        <w:t xml:space="preserve">4.2. Signal Integrity &amp; Power-Aware Simulation (SI)  (14 tools)</w:t>
      </w:r>
    </w:p>
    <w:p>
      <w:pPr>
        <w:pStyle w:val="Normal"/>
      </w:pPr>
      <w:r>
        <w:t xml:space="preserve">Tools that automate Cadence PowerSI (S-parameter/signal-integrity extraction, and the confirmed bridge that lets a PCB layout be handed directly to Sigrity for analysis), SPDSIM, and BroadbandSPICE. Used for characterizing high-speed interconnect (impedance, crosstalk, insertion/return loss) and building SPICE-compatible models of a channel for downstream simulation.</w:t>
      </w:r>
    </w:p>
    <w:p>
      <w:pPr>
        <w:pStyle w:val="Heading3"/>
        <w:keepNext/>
      </w:pPr>
      <w:r>
        <w:t xml:space="preserve">run_broadbandspice_check</w:t>
      </w:r>
    </w:p>
    <w:p>
      <w:pPr>
        <w:pStyle w:val="Normal"/>
      </w:pPr>
      <w:r>
        <w:rPr>
          <w:b/>
          <w:sz w:val="18"/>
        </w:rPr>
        <w:t xml:space="preserve">Source module: </w:t>
      </w:r>
      <w:r>
        <w:rPr>
          <w:i/>
          <w:color w:val="595959"/>
          <w:sz w:val="18"/>
        </w:rPr>
        <w:t xml:space="preserve">broadbandspice_tools.py</w:t>
      </w:r>
    </w:p>
    <w:p>
      <w:pPr>
        <w:pStyle w:val="Normal"/>
      </w:pPr>
      <w:r>
        <w:t xml:space="preserve">Checks an S-parameter network file for passivity and causality violations — physical-realism problems that, if present, would make any circuit model derived from it unstable or non-physical in simulation — without going through the full model-fitting process. This is a fast sanity check engineers run before trusting an S-parameter file for further simulation.</w:t>
      </w:r>
    </w:p>
    <w:p>
      <w:pPr>
        <w:pStyle w:val="Normal"/>
      </w:pPr>
      <w:r>
        <w:rPr>
          <w:b/>
        </w:rPr>
        <w:t xml:space="preserve">What you can do with it:</w:t>
      </w:r>
    </w:p>
    <w:p>
      <w:pPr>
        <w:pStyle w:val="ListBullet"/>
      </w:pPr>
      <w:r>
        <w:rPr>
          <w:b/>
        </w:rPr>
        <w:t xml:space="preserve">•  </w:t>
      </w:r>
      <w:r>
        <w:t xml:space="preserve">Lets you specify which network file to check</w:t>
      </w:r>
    </w:p>
    <w:p>
      <w:pPr>
        <w:pStyle w:val="Normal"/>
      </w:pPr>
      <w:r>
        <w:rPr>
          <w:b/>
        </w:rPr>
        <w:t xml:space="preserve">Verification status: </w:t>
      </w:r>
      <w:r>
        <w:rPr>
          <w:b/>
          <w:color w:val="B8860B"/>
        </w:rPr>
        <w:t xml:space="preserve">Built, Not Yet Verified</w:t>
      </w:r>
    </w:p>
    <w:p>
      <w:pPr>
        <w:pStyle w:val="Quote"/>
      </w:pPr>
      <w:r>
        <w:rPr>
          <w:i/>
        </w:rPr>
        <w:t xml:space="preserve">This tool is not listed in the project's live verification tracker at all, so it has been implemented and unit-tested for correct command construction but not yet confirmed to actually run against a real license and file on this machine.</w:t>
      </w:r>
    </w:p>
    <w:p>
      <w:pPr>
        <w:pStyle w:val="Heading3"/>
        <w:keepNext/>
      </w:pPr>
      <w:r>
        <w:t xml:space="preserve">run_broadbandspice_extraction</w:t>
      </w:r>
    </w:p>
    <w:p>
      <w:pPr>
        <w:pStyle w:val="Normal"/>
      </w:pPr>
      <w:r>
        <w:rPr>
          <w:b/>
          <w:sz w:val="18"/>
        </w:rPr>
        <w:t xml:space="preserve">Source module: </w:t>
      </w:r>
      <w:r>
        <w:rPr>
          <w:i/>
          <w:color w:val="595959"/>
          <w:sz w:val="18"/>
        </w:rPr>
        <w:t xml:space="preserve">broadbandspice_tools.py</w:t>
      </w:r>
    </w:p>
    <w:p>
      <w:pPr>
        <w:pStyle w:val="Normal"/>
      </w:pPr>
      <w:r>
        <w:t xml:space="preserve">Converts a measured or simulated S-parameter network — an interconnect's frequency-domain electrical behavior — into an equivalent SPICE, HSPICE, or Spectre circuit model that can be dropped into a full-system circuit simulation. This lets engineers include high-speed interconnect behavior, such as connectors, packages, or PCB traces, inside SPICE-based signal- or power-integrity simulations without needing a separate frequency-domain solver in the loop.</w:t>
      </w:r>
    </w:p>
    <w:p>
      <w:pPr>
        <w:pStyle w:val="Normal"/>
      </w:pPr>
      <w:r>
        <w:rPr>
          <w:b/>
        </w:rPr>
        <w:t xml:space="preserve">What you can do with it:</w:t>
      </w:r>
    </w:p>
    <w:p>
      <w:pPr>
        <w:pStyle w:val="ListBullet"/>
      </w:pPr>
      <w:r>
        <w:rPr>
          <w:b/>
        </w:rPr>
        <w:t xml:space="preserve">•  </w:t>
      </w:r>
      <w:r>
        <w:t xml:space="preserve">Lets you specify which S-parameter or network file to convert</w:t>
      </w:r>
    </w:p>
    <w:p>
      <w:pPr>
        <w:pStyle w:val="ListBullet"/>
      </w:pPr>
      <w:r>
        <w:rPr>
          <w:b/>
        </w:rPr>
        <w:t xml:space="preserve">•  </w:t>
      </w:r>
      <w:r>
        <w:t xml:space="preserve">Lets you choose the fitting mode: different passivity-enforcement strategies, or a precision-focused fit</w:t>
      </w:r>
    </w:p>
    <w:p>
      <w:pPr>
        <w:pStyle w:val="ListBullet"/>
      </w:pPr>
      <w:r>
        <w:rPr>
          <w:b/>
        </w:rPr>
        <w:t xml:space="preserve">•  </w:t>
      </w:r>
      <w:r>
        <w:t xml:space="preserve">Lets you choose the output circuit format: HSPICE, SPICE, or Spectre</w:t>
      </w:r>
    </w:p>
    <w:p>
      <w:pPr>
        <w:pStyle w:val="ListBullet"/>
      </w:pPr>
      <w:r>
        <w:rPr>
          <w:b/>
        </w:rPr>
        <w:t xml:space="preserve">•  </w:t>
      </w:r>
      <w:r>
        <w:t xml:space="preserve">Lets you set the maximum number of fitting iterations</w:t>
      </w:r>
    </w:p>
    <w:p>
      <w:pPr>
        <w:pStyle w:val="ListBullet"/>
      </w:pPr>
      <w:r>
        <w:rPr>
          <w:b/>
        </w:rPr>
        <w:t xml:space="preserve">•  </w:t>
      </w:r>
      <w:r>
        <w:t xml:space="preserve">Lets you set the upper frequency limit for the fit</w:t>
      </w:r>
    </w:p>
    <w:p>
      <w:pPr>
        <w:pStyle w:val="ListBullet"/>
      </w:pPr>
      <w:r>
        <w:rPr>
          <w:b/>
        </w:rPr>
        <w:t xml:space="preserve">•  </w:t>
      </w:r>
      <w:r>
        <w:t xml:space="preserve">Lets you set an ignore threshold for small off-diagonal terms when using the precision fit</w:t>
      </w:r>
    </w:p>
    <w:p>
      <w:pPr>
        <w:pStyle w:val="Normal"/>
      </w:pPr>
      <w:r>
        <w:rPr>
          <w:b/>
        </w:rPr>
        <w:t xml:space="preserve">Verification status: </w:t>
      </w:r>
      <w:r>
        <w:rPr>
          <w:b/>
          <w:color w:val="B8860B"/>
        </w:rPr>
        <w:t xml:space="preserve">Built, Not Yet Verified</w:t>
      </w:r>
    </w:p>
    <w:p>
      <w:pPr>
        <w:pStyle w:val="Quote"/>
      </w:pPr>
      <w:r>
        <w:rPr>
          <w:i/>
        </w:rPr>
        <w:t xml:space="preserve">This tool is not listed in the project's live verification tracker at all, so it has been implemented and unit-tested for correct command construction but not yet confirmed to actually run against a real license and file on this machine.</w:t>
      </w:r>
    </w:p>
    <w:p>
      <w:pPr>
        <w:pStyle w:val="Heading3"/>
        <w:keepNext/>
      </w:pPr>
      <w:r>
        <w:t xml:space="preserve">powersi_add_edge_port</w:t>
      </w:r>
    </w:p>
    <w:p>
      <w:pPr>
        <w:pStyle w:val="Normal"/>
      </w:pPr>
      <w:r>
        <w:rPr>
          <w:b/>
          <w:sz w:val="18"/>
        </w:rPr>
        <w:t xml:space="preserve">Source module: </w:t>
      </w:r>
      <w:r>
        <w:rPr>
          <w:i/>
          <w:color w:val="595959"/>
          <w:sz w:val="18"/>
        </w:rPr>
        <w:t xml:space="preserve">powersi_tools.py</w:t>
      </w:r>
    </w:p>
    <w:p>
      <w:pPr>
        <w:pStyle w:val="Normal"/>
      </w:pPr>
      <w:r>
        <w:t xml:space="preserve">Adds one precisely placed edge port between a specific signal location and its return/ground reference, giving fine control over port placement for cases, such as a connector footprint or trace edge, where automatic per-pin ports are not accurate enough.</w:t>
      </w:r>
    </w:p>
    <w:p>
      <w:pPr>
        <w:pStyle w:val="Normal"/>
      </w:pPr>
      <w:r>
        <w:rPr>
          <w:b/>
        </w:rPr>
        <w:t xml:space="preserve">What you can do with it:</w:t>
      </w:r>
    </w:p>
    <w:p>
      <w:pPr>
        <w:pStyle w:val="ListBullet"/>
      </w:pPr>
      <w:r>
        <w:rPr>
          <w:b/>
        </w:rPr>
        <w:t xml:space="preserve">•  </w:t>
      </w:r>
      <w:r>
        <w:t xml:space="preserve">Lets you name the port</w:t>
      </w:r>
    </w:p>
    <w:p>
      <w:pPr>
        <w:pStyle w:val="ListBullet"/>
      </w:pPr>
      <w:r>
        <w:rPr>
          <w:b/>
        </w:rPr>
        <w:t xml:space="preserve">•  </w:t>
      </w:r>
      <w:r>
        <w:t xml:space="preserve">Lets you specify the positive and negative connection nodes</w:t>
      </w:r>
    </w:p>
    <w:p>
      <w:pPr>
        <w:pStyle w:val="ListBullet"/>
      </w:pPr>
      <w:r>
        <w:rPr>
          <w:b/>
        </w:rPr>
        <w:t xml:space="preserve">•  </w:t>
      </w:r>
      <w:r>
        <w:t xml:space="preserve">Lets you set the port's physical width</w:t>
      </w:r>
    </w:p>
    <w:p>
      <w:pPr>
        <w:pStyle w:val="ListBullet"/>
      </w:pPr>
      <w:r>
        <w:rPr>
          <w:b/>
        </w:rPr>
        <w:t xml:space="preserve">•  </w:t>
      </w:r>
      <w:r>
        <w:t xml:space="preserve">Lets you set the port's reference impedance</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though this specific port type was not separately re-run this way.</w:t>
      </w:r>
    </w:p>
    <w:p>
      <w:pPr>
        <w:pStyle w:val="Heading3"/>
        <w:keepNext/>
      </w:pPr>
      <w:r>
        <w:t xml:space="preserve">powersi_add_excitation</w:t>
      </w:r>
    </w:p>
    <w:p>
      <w:pPr>
        <w:pStyle w:val="Normal"/>
      </w:pPr>
      <w:r>
        <w:rPr>
          <w:b/>
          <w:sz w:val="18"/>
        </w:rPr>
        <w:t xml:space="preserve">Source module: </w:t>
      </w:r>
      <w:r>
        <w:rPr>
          <w:i/>
          <w:color w:val="595959"/>
          <w:sz w:val="18"/>
        </w:rPr>
        <w:t xml:space="preserve">powersi_tools.py</w:t>
      </w:r>
    </w:p>
    <w:p>
      <w:pPr>
        <w:pStyle w:val="Normal"/>
      </w:pPr>
      <w:r>
        <w:t xml:space="preserve">Adds a signal excitation source between two nets so PowerSI can compute the circuit's time- or frequency-domain response to a driven signal, rather than only its passive S-parameter behavior.</w:t>
      </w:r>
    </w:p>
    <w:p>
      <w:pPr>
        <w:pStyle w:val="Normal"/>
      </w:pPr>
      <w:r>
        <w:rPr>
          <w:b/>
        </w:rPr>
        <w:t xml:space="preserve">What you can do with it:</w:t>
      </w:r>
    </w:p>
    <w:p>
      <w:pPr>
        <w:pStyle w:val="ListBullet"/>
      </w:pPr>
      <w:r>
        <w:rPr>
          <w:b/>
        </w:rPr>
        <w:t xml:space="preserve">•  </w:t>
      </w:r>
      <w:r>
        <w:t xml:space="preserve">Lets you specify the positive and negative nets the excitation is applied across</w:t>
      </w:r>
    </w:p>
    <w:p>
      <w:pPr>
        <w:pStyle w:val="ListBullet"/>
      </w:pPr>
      <w:r>
        <w:rPr>
          <w:b/>
        </w:rPr>
        <w:t xml:space="preserve">•  </w:t>
      </w:r>
      <w:r>
        <w:t xml:space="preserve">Lets you optionally specify a source component the excitation is associated with</w:t>
      </w:r>
    </w:p>
    <w:p>
      <w:pPr>
        <w:pStyle w:val="ListBullet"/>
      </w:pPr>
      <w:r>
        <w:rPr>
          <w:b/>
        </w:rPr>
        <w:t xml:space="preserve">•  </w:t>
      </w:r>
      <w:r>
        <w:t xml:space="preserve">Lets you set the excitation amplitude</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though this specific excitation feature was not separately re-run this way.</w:t>
      </w:r>
    </w:p>
    <w:p>
      <w:pPr>
        <w:pStyle w:val="Heading3"/>
        <w:keepNext/>
      </w:pPr>
      <w:r>
        <w:t xml:space="preserve">powersi_add_ports_auto</w:t>
      </w:r>
    </w:p>
    <w:p>
      <w:pPr>
        <w:pStyle w:val="Normal"/>
      </w:pPr>
      <w:r>
        <w:rPr>
          <w:b/>
          <w:sz w:val="18"/>
        </w:rPr>
        <w:t xml:space="preserve">Source module: </w:t>
      </w:r>
      <w:r>
        <w:rPr>
          <w:i/>
          <w:color w:val="595959"/>
          <w:sz w:val="18"/>
        </w:rPr>
        <w:t xml:space="preserve">powersi_tools.py</w:t>
      </w:r>
    </w:p>
    <w:p>
      <w:pPr>
        <w:pStyle w:val="Normal"/>
      </w:pPr>
      <w:r>
        <w:t xml:space="preserve">Automatically creates simulation ports on every pin of a component, or of the whole design, which is the fast way to set up S-parameter extraction when a port is wanted everywhere rather than picking individual nets by hand.</w:t>
      </w:r>
    </w:p>
    <w:p>
      <w:pPr>
        <w:pStyle w:val="Normal"/>
      </w:pPr>
      <w:r>
        <w:rPr>
          <w:b/>
        </w:rPr>
        <w:t xml:space="preserve">What you can do with it:</w:t>
      </w:r>
    </w:p>
    <w:p>
      <w:pPr>
        <w:pStyle w:val="ListBullet"/>
      </w:pPr>
      <w:r>
        <w:rPr>
          <w:b/>
        </w:rPr>
        <w:t xml:space="preserve">•  </w:t>
      </w:r>
      <w:r>
        <w:t xml:space="preserve">Lets you limit automatic port creation to one specific component</w:t>
      </w:r>
    </w:p>
    <w:p>
      <w:pPr>
        <w:pStyle w:val="ListBullet"/>
      </w:pPr>
      <w:r>
        <w:rPr>
          <w:b/>
        </w:rPr>
        <w:t xml:space="preserve">•  </w:t>
      </w:r>
      <w:r>
        <w:t xml:space="preserve">Lets you set the reference impedance used for signal-pin ports</w:t>
      </w:r>
    </w:p>
    <w:p>
      <w:pPr>
        <w:pStyle w:val="ListBullet"/>
      </w:pPr>
      <w:r>
        <w:rPr>
          <w:b/>
        </w:rPr>
        <w:t xml:space="preserve">•  </w:t>
      </w:r>
      <w:r>
        <w:t xml:space="preserve">Lets you set the reference impedance used for power-pin ports</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powersi_export_network</w:t>
      </w:r>
    </w:p>
    <w:p>
      <w:pPr>
        <w:pStyle w:val="Normal"/>
      </w:pPr>
      <w:r>
        <w:rPr>
          <w:b/>
          <w:sz w:val="18"/>
        </w:rPr>
        <w:t xml:space="preserve">Source module: </w:t>
      </w:r>
      <w:r>
        <w:rPr>
          <w:i/>
          <w:color w:val="595959"/>
          <w:sz w:val="18"/>
        </w:rPr>
        <w:t xml:space="preserve">powersi_tools.py</w:t>
      </w:r>
    </w:p>
    <w:p>
      <w:pPr>
        <w:pStyle w:val="Normal"/>
      </w:pPr>
      <w:r>
        <w:t xml:space="preserve">Queues export of the simulated network's S-, Z-, or Y-parameter matrix to a file once the run completes — these are the standard multi-port electrical models engineers hand off to SPICE or system-level simulation, or use for interconnect compliance checks.</w:t>
      </w:r>
    </w:p>
    <w:p>
      <w:pPr>
        <w:pStyle w:val="Normal"/>
      </w:pPr>
      <w:r>
        <w:rPr>
          <w:b/>
        </w:rPr>
        <w:t xml:space="preserve">What you can do with it:</w:t>
      </w:r>
    </w:p>
    <w:p>
      <w:pPr>
        <w:pStyle w:val="ListBullet"/>
      </w:pPr>
      <w:r>
        <w:rPr>
          <w:b/>
        </w:rPr>
        <w:t xml:space="preserve">•  </w:t>
      </w:r>
      <w:r>
        <w:t xml:space="preserve">Lets you specify which network result to export and the output file</w:t>
      </w:r>
    </w:p>
    <w:p>
      <w:pPr>
        <w:pStyle w:val="ListBullet"/>
      </w:pPr>
      <w:r>
        <w:rPr>
          <w:b/>
        </w:rPr>
        <w:t xml:space="preserve">•  </w:t>
      </w:r>
      <w:r>
        <w:t xml:space="preserve">Lets you choose the matrix type: S-parameters, Z-parameters, or Y-parameters</w:t>
      </w:r>
    </w:p>
    <w:p>
      <w:pPr>
        <w:pStyle w:val="ListBullet"/>
      </w:pPr>
      <w:r>
        <w:rPr>
          <w:b/>
        </w:rPr>
        <w:t xml:space="preserve">•  </w:t>
      </w:r>
      <w:r>
        <w:t xml:space="preserve">Lets you optionally restrict the export to a specific frequency</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powersi_export_rlgc</w:t>
      </w:r>
    </w:p>
    <w:p>
      <w:pPr>
        <w:pStyle w:val="Normal"/>
      </w:pPr>
      <w:r>
        <w:rPr>
          <w:b/>
          <w:sz w:val="18"/>
        </w:rPr>
        <w:t xml:space="preserve">Source module: </w:t>
      </w:r>
      <w:r>
        <w:rPr>
          <w:i/>
          <w:color w:val="595959"/>
          <w:sz w:val="18"/>
        </w:rPr>
        <w:t xml:space="preserve">powersi_tools.py</w:t>
      </w:r>
    </w:p>
    <w:p>
      <w:pPr>
        <w:pStyle w:val="Normal"/>
      </w:pPr>
      <w:r>
        <w:t xml:space="preserve">Queues export of a transmission line's per-unit-length resistance, inductance, conductance, and capacitance (RLGC) parameters, which are the standard inputs for transmission-line-based signal-integrity models used in trace design and channel analysis.</w:t>
      </w:r>
    </w:p>
    <w:p>
      <w:pPr>
        <w:pStyle w:val="Normal"/>
      </w:pPr>
      <w:r>
        <w:rPr>
          <w:b/>
        </w:rPr>
        <w:t xml:space="preserve">What you can do with it:</w:t>
      </w:r>
    </w:p>
    <w:p>
      <w:pPr>
        <w:pStyle w:val="ListBullet"/>
      </w:pPr>
      <w:r>
        <w:rPr>
          <w:b/>
        </w:rPr>
        <w:t xml:space="preserve">•  </w:t>
      </w:r>
      <w:r>
        <w:t xml:space="preserve">Lets you specify which network result to export and the output file</w:t>
      </w:r>
    </w:p>
    <w:p>
      <w:pPr>
        <w:pStyle w:val="ListBullet"/>
      </w:pPr>
      <w:r>
        <w:rPr>
          <w:b/>
        </w:rPr>
        <w:t xml:space="preserve">•  </w:t>
      </w:r>
      <w:r>
        <w:t xml:space="preserve">Lets you choose which of resistance, inductance, conductance, and capacitance to include</w:t>
      </w:r>
    </w:p>
    <w:p>
      <w:pPr>
        <w:pStyle w:val="ListBullet"/>
      </w:pPr>
      <w:r>
        <w:rPr>
          <w:b/>
        </w:rPr>
        <w:t xml:space="preserve">•  </w:t>
      </w:r>
      <w:r>
        <w:t xml:space="preserve">Lets you optionally restrict the export to a specific frequency</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though this specific export feature was not separately re-run this way.</w:t>
      </w:r>
    </w:p>
    <w:p>
      <w:pPr>
        <w:pStyle w:val="Heading3"/>
        <w:keepNext/>
      </w:pPr>
      <w:r>
        <w:t xml:space="preserve">powersi_generate_html_report</w:t>
      </w:r>
    </w:p>
    <w:p>
      <w:pPr>
        <w:pStyle w:val="Normal"/>
      </w:pPr>
      <w:r>
        <w:rPr>
          <w:b/>
          <w:sz w:val="18"/>
        </w:rPr>
        <w:t xml:space="preserve">Source module: </w:t>
      </w:r>
      <w:r>
        <w:rPr>
          <w:i/>
          <w:color w:val="595959"/>
          <w:sz w:val="18"/>
        </w:rPr>
        <w:t xml:space="preserve">powersi_tools.py</w:t>
      </w:r>
    </w:p>
    <w:p>
      <w:pPr>
        <w:pStyle w:val="Normal"/>
      </w:pPr>
      <w:r>
        <w:t xml:space="preserve">Queues generation of PowerSI's standard HTML simulation report, giving a documented summary of the S-parameter extraction results for design review or archiving.</w:t>
      </w:r>
    </w:p>
    <w:p>
      <w:pPr>
        <w:pStyle w:val="Normal"/>
      </w:pPr>
      <w:r>
        <w:rPr>
          <w:b/>
        </w:rPr>
        <w:t xml:space="preserve">What you can do with it:</w:t>
      </w:r>
    </w:p>
    <w:p>
      <w:pPr>
        <w:pStyle w:val="ListBullet"/>
      </w:pPr>
      <w:r>
        <w:rPr>
          <w:b/>
        </w:rPr>
        <w:t xml:space="preserve">•  </w:t>
      </w:r>
      <w:r>
        <w:t xml:space="preserve">Triggers PowerSI's built-in report generation with no additional options needed</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powersi_run_session</w:t>
      </w:r>
    </w:p>
    <w:p>
      <w:pPr>
        <w:pStyle w:val="Normal"/>
      </w:pPr>
      <w:r>
        <w:rPr>
          <w:b/>
          <w:sz w:val="18"/>
        </w:rPr>
        <w:t xml:space="preserve">Source module: </w:t>
      </w:r>
      <w:r>
        <w:rPr>
          <w:i/>
          <w:color w:val="595959"/>
          <w:sz w:val="18"/>
        </w:rPr>
        <w:t xml:space="preserve">powersi_tools.py</w:t>
      </w:r>
    </w:p>
    <w:p>
      <w:pPr>
        <w:pStyle w:val="Normal"/>
      </w:pPr>
      <w:r>
        <w:t xml:space="preserve">Executes the fully configured PowerSI session as a real signal-integrity simulation, launching the extraction engine in the background and returning a trackable job that produces S-parameter results in the chosen output format.</w:t>
      </w:r>
    </w:p>
    <w:p>
      <w:pPr>
        <w:pStyle w:val="Normal"/>
      </w:pPr>
      <w:r>
        <w:rPr>
          <w:b/>
        </w:rPr>
        <w:t xml:space="preserve">What you can do with it:</w:t>
      </w:r>
    </w:p>
    <w:p>
      <w:pPr>
        <w:pStyle w:val="ListBullet"/>
      </w:pPr>
      <w:r>
        <w:rPr>
          <w:b/>
        </w:rPr>
        <w:t xml:space="preserve">•  </w:t>
      </w:r>
      <w:r>
        <w:t xml:space="preserve">Launches the accumulated configuration as a background simulation job</w:t>
      </w:r>
    </w:p>
    <w:p>
      <w:pPr>
        <w:pStyle w:val="ListBullet"/>
      </w:pPr>
      <w:r>
        <w:rPr>
          <w:b/>
        </w:rPr>
        <w:t xml:space="preserve">•  </w:t>
      </w:r>
      <w:r>
        <w:t xml:space="preserve">Lets you optionally point the run at a different layout file than the one originally opened</w:t>
      </w:r>
    </w:p>
    <w:p>
      <w:pPr>
        <w:pStyle w:val="ListBullet"/>
      </w:pPr>
      <w:r>
        <w:rPr>
          <w:b/>
        </w:rPr>
        <w:t xml:space="preserve">•  </w:t>
      </w:r>
      <w:r>
        <w:t xml:space="preserve">Lets you choose the result file format: Touchstone, Sigrity binary, or both</w:t>
      </w:r>
    </w:p>
    <w:p>
      <w:pPr>
        <w:pStyle w:val="Normal"/>
      </w:pPr>
      <w:r>
        <w:rPr>
          <w:b/>
        </w:rPr>
        <w:t xml:space="preserve">Verification status: </w:t>
      </w:r>
      <w:r>
        <w:rPr>
          <w:b/>
          <w:color w:val="1E7B34"/>
        </w:rPr>
        <w:t xml:space="preserve">Confirmed Live</w:t>
      </w:r>
    </w:p>
    <w:p>
      <w:pPr>
        <w:pStyle w:val="Quote"/>
      </w:pPr>
      <w:r>
        <w:rPr>
          <w:i/>
        </w:rPr>
        <w:t xml:space="preserve">PowerSI's scripted batch engine, including this exact run-and-export step, has been confirmed to work against real licenses and real sample designs on this machine.</w:t>
      </w:r>
    </w:p>
    <w:p>
      <w:pPr>
        <w:pStyle w:val="Heading3"/>
        <w:keepNext/>
      </w:pPr>
      <w:r>
        <w:t xml:space="preserve">powersi_save_document</w:t>
      </w:r>
    </w:p>
    <w:p>
      <w:pPr>
        <w:pStyle w:val="Normal"/>
      </w:pPr>
      <w:r>
        <w:rPr>
          <w:b/>
          <w:sz w:val="18"/>
        </w:rPr>
        <w:t xml:space="preserve">Source module: </w:t>
      </w:r>
      <w:r>
        <w:rPr>
          <w:i/>
          <w:color w:val="595959"/>
          <w:sz w:val="18"/>
        </w:rPr>
        <w:t xml:space="preserve">powersi_tools.py</w:t>
      </w:r>
    </w:p>
    <w:p>
      <w:pPr>
        <w:pStyle w:val="Normal"/>
      </w:pPr>
      <w:r>
        <w:t xml:space="preserve">Saves the currently open design to PowerSI's native project format, a required step after opening a non-native layout, such as an Allegro board, before a simulation can actually be run against it.</w:t>
      </w:r>
    </w:p>
    <w:p>
      <w:pPr>
        <w:pStyle w:val="Normal"/>
      </w:pPr>
      <w:r>
        <w:rPr>
          <w:b/>
        </w:rPr>
        <w:t xml:space="preserve">What you can do with it:</w:t>
      </w:r>
    </w:p>
    <w:p>
      <w:pPr>
        <w:pStyle w:val="ListBullet"/>
      </w:pPr>
      <w:r>
        <w:rPr>
          <w:b/>
        </w:rPr>
        <w:t xml:space="preserve">•  </w:t>
      </w:r>
      <w:r>
        <w:t xml:space="preserve">Lets you specify the file name to save the native design to</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powersi_set_frequency_sweep</w:t>
      </w:r>
    </w:p>
    <w:p>
      <w:pPr>
        <w:pStyle w:val="Normal"/>
      </w:pPr>
      <w:r>
        <w:rPr>
          <w:b/>
          <w:sz w:val="18"/>
        </w:rPr>
        <w:t xml:space="preserve">Source module: </w:t>
      </w:r>
      <w:r>
        <w:rPr>
          <w:i/>
          <w:color w:val="595959"/>
          <w:sz w:val="18"/>
        </w:rPr>
        <w:t xml:space="preserve">powersi_tools.py</w:t>
      </w:r>
    </w:p>
    <w:p>
      <w:pPr>
        <w:pStyle w:val="Normal"/>
      </w:pPr>
      <w:r>
        <w:t xml:space="preserve">Defines the frequency range PowerSI simulates across when extracting S-parameters, which determines the bandwidth over which the resulting interconnect model is valid — essential for matching the simulation to the actual signal speeds being designed for.</w:t>
      </w:r>
    </w:p>
    <w:p>
      <w:pPr>
        <w:pStyle w:val="Normal"/>
      </w:pPr>
      <w:r>
        <w:rPr>
          <w:b/>
        </w:rPr>
        <w:t xml:space="preserve">What you can do with it:</w:t>
      </w:r>
    </w:p>
    <w:p>
      <w:pPr>
        <w:pStyle w:val="ListBullet"/>
      </w:pPr>
      <w:r>
        <w:rPr>
          <w:b/>
        </w:rPr>
        <w:t xml:space="preserve">•  </w:t>
      </w:r>
      <w:r>
        <w:t xml:space="preserve">Lets you set the starting frequency of the sweep</w:t>
      </w:r>
    </w:p>
    <w:p>
      <w:pPr>
        <w:pStyle w:val="ListBullet"/>
      </w:pPr>
      <w:r>
        <w:rPr>
          <w:b/>
        </w:rPr>
        <w:t xml:space="preserve">•  </w:t>
      </w:r>
      <w:r>
        <w:t xml:space="preserve">Lets you set the ending frequency of the sweep</w:t>
      </w:r>
    </w:p>
    <w:p>
      <w:pPr>
        <w:pStyle w:val="ListBullet"/>
      </w:pPr>
      <w:r>
        <w:rPr>
          <w:b/>
        </w:rPr>
        <w:t xml:space="preserve">•  </w:t>
      </w:r>
      <w:r>
        <w:t xml:space="preserve">Lets you turn PowerSI's adaptive frequency sweep on or off, which automatically adds extra frequency points where the response changes quickly instead of using a fixed step</w:t>
      </w:r>
    </w:p>
    <w:p>
      <w:pPr>
        <w:pStyle w:val="Normal"/>
      </w:pPr>
      <w:r>
        <w:rPr>
          <w:b/>
        </w:rPr>
        <w:t xml:space="preserve">Verification status: </w:t>
      </w:r>
      <w:r>
        <w:rPr>
          <w:b/>
          <w:color w:val="1E7B34"/>
        </w:rPr>
        <w:t xml:space="preserve">Confirmed Live</w:t>
      </w:r>
    </w:p>
    <w:p>
      <w:pPr>
        <w:pStyle w:val="Quote"/>
      </w:pPr>
      <w:r>
        <w:rPr>
          <w:i/>
        </w:rPr>
        <w:t xml:space="preserve">Confirmed live, including the specific finding that frequency values must be entered as plain numbers rather than with unit suffixes.</w:t>
      </w:r>
    </w:p>
    <w:p>
      <w:pPr>
        <w:pStyle w:val="Heading3"/>
        <w:keepNext/>
      </w:pPr>
      <w:r>
        <w:t xml:space="preserve">powersi_set_mode</w:t>
      </w:r>
    </w:p>
    <w:p>
      <w:pPr>
        <w:pStyle w:val="Normal"/>
      </w:pPr>
      <w:r>
        <w:rPr>
          <w:b/>
          <w:sz w:val="18"/>
        </w:rPr>
        <w:t xml:space="preserve">Source module: </w:t>
      </w:r>
      <w:r>
        <w:rPr>
          <w:i/>
          <w:color w:val="595959"/>
          <w:sz w:val="18"/>
        </w:rPr>
        <w:t xml:space="preserve">powersi_tools.py</w:t>
      </w:r>
    </w:p>
    <w:p>
      <w:pPr>
        <w:pStyle w:val="Normal"/>
      </w:pPr>
      <w:r>
        <w:t xml:space="preserve">Sets which type of PowerSI analysis to run for the session, such as S-parameter extraction, resonance analysis, or several 3D electromagnetic, capacitance, or inductance analysis modes, determining what kind of physics and results the simulation produces.</w:t>
      </w:r>
    </w:p>
    <w:p>
      <w:pPr>
        <w:pStyle w:val="Normal"/>
      </w:pPr>
      <w:r>
        <w:rPr>
          <w:b/>
        </w:rPr>
        <w:t xml:space="preserve">What you can do with it:</w:t>
      </w:r>
    </w:p>
    <w:p>
      <w:pPr>
        <w:pStyle w:val="ListBullet"/>
      </w:pPr>
      <w:r>
        <w:rPr>
          <w:b/>
        </w:rPr>
        <w:t xml:space="preserve">•  </w:t>
      </w:r>
      <w:r>
        <w:t xml:space="preserve">Lets you choose the analysis mode, including standard extraction, resonance analysis, spatial or layout analysis, and several 3D full-wave, capacitance, and inductance variants</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start_powersi_session</w:t>
      </w:r>
    </w:p>
    <w:p>
      <w:pPr>
        <w:pStyle w:val="Normal"/>
      </w:pPr>
      <w:r>
        <w:rPr>
          <w:b/>
          <w:sz w:val="18"/>
        </w:rPr>
        <w:t xml:space="preserve">Source module: </w:t>
      </w:r>
      <w:r>
        <w:rPr>
          <w:i/>
          <w:color w:val="595959"/>
          <w:sz w:val="18"/>
        </w:rPr>
        <w:t xml:space="preserve">powersi_tools.py</w:t>
      </w:r>
    </w:p>
    <w:p>
      <w:pPr>
        <w:pStyle w:val="Normal"/>
      </w:pPr>
      <w:r>
        <w:t xml:space="preserve">Begins a new PowerSI automation session for S-parameter extraction and other signal-integrity analyses by opening a layout design — including directly opening native Cadence Allegro board files, Altium, DXF, IPC-2581, and ODB++ files, which PowerSI automatically translates on the fly. This is the bridge that lets a completed PCB or package layout flow straight into signal-integrity simulation without a separate manual translation step.</w:t>
      </w:r>
    </w:p>
    <w:p>
      <w:pPr>
        <w:pStyle w:val="Normal"/>
      </w:pPr>
      <w:r>
        <w:rPr>
          <w:b/>
        </w:rPr>
        <w:t xml:space="preserve">What you can do with it:</w:t>
      </w:r>
    </w:p>
    <w:p>
      <w:pPr>
        <w:pStyle w:val="ListBullet"/>
      </w:pPr>
      <w:r>
        <w:rPr>
          <w:b/>
        </w:rPr>
        <w:t xml:space="preserve">•  </w:t>
      </w:r>
      <w:r>
        <w:t xml:space="preserve">Lets you specify which layout file to open, whether a native Sigrity design or a directly-importable format such as an Allegro board, Altium board, DXF, IPC-2581, or ODB++ archive</w:t>
      </w:r>
    </w:p>
    <w:p>
      <w:pPr>
        <w:pStyle w:val="Normal"/>
      </w:pPr>
      <w:r>
        <w:rPr>
          <w:b/>
        </w:rPr>
        <w:t xml:space="preserve">Verification status: </w:t>
      </w:r>
      <w:r>
        <w:rPr>
          <w:b/>
          <w:color w:val="1E7B34"/>
        </w:rPr>
        <w:t xml:space="preserve">Confirmed Live</w:t>
      </w:r>
    </w:p>
    <w:p>
      <w:pPr>
        <w:pStyle w:val="Quote"/>
      </w:pPr>
      <w:r>
        <w:rPr>
          <w:i/>
        </w:rPr>
        <w:t xml:space="preserve">PowerSI's scripted batch engine has been run successfully multiple times against real licenses and real sample designs, including real Allegro and Altium board files, on this machine.</w:t>
      </w:r>
    </w:p>
    <w:p>
      <w:pPr>
        <w:pStyle w:val="Heading3"/>
        <w:keepNext/>
      </w:pPr>
      <w:r>
        <w:t xml:space="preserve">run_spdsim_simulation</w:t>
      </w:r>
    </w:p>
    <w:p>
      <w:pPr>
        <w:pStyle w:val="Normal"/>
      </w:pPr>
      <w:r>
        <w:rPr>
          <w:b/>
          <w:sz w:val="18"/>
        </w:rPr>
        <w:t xml:space="preserve">Source module: </w:t>
      </w:r>
      <w:r>
        <w:rPr>
          <w:i/>
          <w:color w:val="595959"/>
          <w:sz w:val="18"/>
        </w:rPr>
        <w:t xml:space="preserve">spdsim_tools.py</w:t>
      </w:r>
    </w:p>
    <w:p>
      <w:pPr>
        <w:pStyle w:val="Normal"/>
      </w:pPr>
      <w:r>
        <w:t xml:space="preserve">Runs a legacy transmission-line field simulation (from the older SPEED2000 engine) against a pre-built project file, intended for detailed transmission-line electromagnetic analysis. On this installation the tool has been found to fail to launch correctly on its own, with evidence suggesting it may only work when triggered from inside a live PowerSI session rather than as an independent tool.</w:t>
      </w:r>
    </w:p>
    <w:p>
      <w:pPr>
        <w:pStyle w:val="Normal"/>
      </w:pPr>
      <w:r>
        <w:rPr>
          <w:b/>
        </w:rPr>
        <w:t xml:space="preserve">What you can do with it:</w:t>
      </w:r>
    </w:p>
    <w:p>
      <w:pPr>
        <w:pStyle w:val="ListBullet"/>
      </w:pPr>
      <w:r>
        <w:rPr>
          <w:b/>
        </w:rPr>
        <w:t xml:space="preserve">•  </w:t>
      </w:r>
      <w:r>
        <w:t xml:space="preserve">Lets you specify which pre-built project file to simulate</w:t>
      </w:r>
    </w:p>
    <w:p>
      <w:pPr>
        <w:pStyle w:val="ListBullet"/>
      </w:pPr>
      <w:r>
        <w:rPr>
          <w:b/>
        </w:rPr>
        <w:t xml:space="preserve">•  </w:t>
      </w:r>
      <w:r>
        <w:t xml:space="preserve">Lets you set how often simulation results are checkpointed to disk</w:t>
      </w:r>
    </w:p>
    <w:p>
      <w:pPr>
        <w:pStyle w:val="ListBullet"/>
      </w:pPr>
      <w:r>
        <w:rPr>
          <w:b/>
        </w:rPr>
        <w:t xml:space="preserve">•  </w:t>
      </w:r>
      <w:r>
        <w:t xml:space="preserve">Lets you run with a minimized window</w:t>
      </w:r>
    </w:p>
    <w:p>
      <w:pPr>
        <w:pStyle w:val="ListBullet"/>
      </w:pPr>
      <w:r>
        <w:rPr>
          <w:b/>
        </w:rPr>
        <w:t xml:space="preserve">•  </w:t>
      </w:r>
      <w:r>
        <w:t xml:space="preserve">Lets you choose which auxiliary log files are written</w:t>
      </w:r>
    </w:p>
    <w:p>
      <w:pPr>
        <w:pStyle w:val="Normal"/>
      </w:pPr>
      <w:r>
        <w:rPr>
          <w:b/>
        </w:rPr>
        <w:t xml:space="preserve">Verification status: </w:t>
      </w:r>
      <w:r>
        <w:rPr>
          <w:b/>
          <w:color w:val="B00020"/>
        </w:rPr>
        <w:t xml:space="preserve">Known Limitation</w:t>
      </w:r>
    </w:p>
    <w:p>
      <w:pPr>
        <w:pStyle w:val="Quote"/>
      </w:pPr>
      <w:r>
        <w:rPr>
          <w:i/>
        </w:rPr>
        <w:t xml:space="preserve">This tool consistently fails with a license-related error when launched directly, and the evidence suggests it may only be usable when driven from inside an active PowerSI session, so it should currently be treated as not independently usable.</w:t>
      </w:r>
    </w:p>
    <w:p>
      <w:pPr>
        <w:pStyle w:val="Heading2"/>
        <w:keepNext/>
      </w:pPr>
      <w:r>
        <w:t xml:space="preserve">4.3. Interconnect Extraction &amp; Modeling  (29 tools)</w:t>
      </w:r>
    </w:p>
    <w:p>
      <w:pPr>
        <w:pStyle w:val="Normal"/>
      </w:pPr>
      <w:r>
        <w:t xml:space="preserve">Layout-format translators that bring third-party PCB/IC-package layouts (GDSII, OASIS, PADS, RIF, Cadence NDD/DSN, and — through a broader bridge — Altium, DXF, and IPC-2581) into Sigrity's native analysis format, plus 3D electromagnetic extraction (Clarity3D), IBIS-model characterization from SPICE (T2B), full-wave package/interposer parasitic extraction (XtractIM), and two standalone RF/field-solver utilities.</w:t>
      </w:r>
    </w:p>
    <w:p>
      <w:pPr>
        <w:pStyle w:val="Heading3"/>
        <w:keepNext/>
      </w:pPr>
      <w:r>
        <w:t xml:space="preserve">clarity3d_add_net</w:t>
      </w:r>
    </w:p>
    <w:p>
      <w:pPr>
        <w:pStyle w:val="Normal"/>
      </w:pPr>
      <w:r>
        <w:rPr>
          <w:b/>
          <w:sz w:val="18"/>
        </w:rPr>
        <w:t xml:space="preserve">Source module: </w:t>
      </w:r>
      <w:r>
        <w:rPr>
          <w:i/>
          <w:color w:val="595959"/>
          <w:sz w:val="18"/>
        </w:rPr>
        <w:t xml:space="preserve">clarity3d_tools.py</w:t>
      </w:r>
    </w:p>
    <w:p>
      <w:pPr>
        <w:pStyle w:val="Normal"/>
      </w:pPr>
      <w:r>
        <w:t xml:space="preserve">Adds and classifies a net in the Clarity3D design as power, ground, signal, or unnamed, so the solver knows how to treat each conductor during simulation. Correct net classification matters for organizing power/ground return paths versus signal nets in a 3D extraction, which in turn affects meshing choices and how results should be interpreted.</w:t>
      </w:r>
    </w:p>
    <w:p>
      <w:pPr>
        <w:pStyle w:val="Normal"/>
      </w:pPr>
      <w:r>
        <w:rPr>
          <w:b/>
        </w:rPr>
        <w:t xml:space="preserve">What you can do with it:</w:t>
      </w:r>
    </w:p>
    <w:p>
      <w:pPr>
        <w:pStyle w:val="ListBullet"/>
      </w:pPr>
      <w:r>
        <w:rPr>
          <w:b/>
        </w:rPr>
        <w:t xml:space="preserve">•  </w:t>
      </w:r>
      <w:r>
        <w:t xml:space="preserve">Registers a net name in the design</w:t>
      </w:r>
    </w:p>
    <w:p>
      <w:pPr>
        <w:pStyle w:val="ListBullet"/>
      </w:pPr>
      <w:r>
        <w:rPr>
          <w:b/>
        </w:rPr>
        <w:t xml:space="preserve">•  </w:t>
      </w:r>
      <w:r>
        <w:t xml:space="preserve">Classifies the net as signal, power, ground, or unnamed</w:t>
      </w:r>
    </w:p>
    <w:p>
      <w:pPr>
        <w:pStyle w:val="ListBullet"/>
      </w:pPr>
      <w:r>
        <w:rPr>
          <w:b/>
        </w:rPr>
        <w:t xml:space="preserve">•  </w:t>
      </w:r>
      <w:r>
        <w:t xml:space="preserve">Feeds the classification into the automation script for later mesh and port setup steps</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clarity3d_configure_local_resource</w:t>
      </w:r>
    </w:p>
    <w:p>
      <w:pPr>
        <w:pStyle w:val="Normal"/>
      </w:pPr>
      <w:r>
        <w:rPr>
          <w:b/>
          <w:sz w:val="18"/>
        </w:rPr>
        <w:t xml:space="preserve">Source module: </w:t>
      </w:r>
      <w:r>
        <w:rPr>
          <w:i/>
          <w:color w:val="595959"/>
          <w:sz w:val="18"/>
        </w:rPr>
        <w:t xml:space="preserve">clarity3d_tools.py</w:t>
      </w:r>
    </w:p>
    <w:p>
      <w:pPr>
        <w:pStyle w:val="Normal"/>
      </w:pPr>
      <w:r>
        <w:t xml:space="preserve">Configures Clarity3D to run its simulation on the local workstation using a specified number of CPU cores, rather than dispatching to a remote compute cluster or cloud queue. This is the typical setting for engineers running extractions on their own desktop or a dedicated simulation server.</w:t>
      </w:r>
    </w:p>
    <w:p>
      <w:pPr>
        <w:pStyle w:val="Normal"/>
      </w:pPr>
      <w:r>
        <w:rPr>
          <w:b/>
        </w:rPr>
        <w:t xml:space="preserve">What you can do with it:</w:t>
      </w:r>
    </w:p>
    <w:p>
      <w:pPr>
        <w:pStyle w:val="ListBullet"/>
      </w:pPr>
      <w:r>
        <w:rPr>
          <w:b/>
        </w:rPr>
        <w:t xml:space="preserve">•  </w:t>
      </w:r>
      <w:r>
        <w:t xml:space="preserve">Selects local-machine execution instead of distributed/HPC/cloud execution</w:t>
      </w:r>
    </w:p>
    <w:p>
      <w:pPr>
        <w:pStyle w:val="ListBullet"/>
      </w:pPr>
      <w:r>
        <w:rPr>
          <w:b/>
        </w:rPr>
        <w:t xml:space="preserve">•  </w:t>
      </w:r>
      <w:r>
        <w:t xml:space="preserve">Sets the number of CPU cores used for the solve</w:t>
      </w:r>
    </w:p>
    <w:p>
      <w:pPr>
        <w:pStyle w:val="ListBullet"/>
      </w:pPr>
      <w:r>
        <w:rPr>
          <w:b/>
        </w:rPr>
        <w:t xml:space="preserve">•  </w:t>
      </w:r>
      <w:r>
        <w:t xml:space="preserve">Leaves resume/auto-resume options off for a fresh run</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clarity3d_create_lumped_port</w:t>
      </w:r>
    </w:p>
    <w:p>
      <w:pPr>
        <w:pStyle w:val="Normal"/>
      </w:pPr>
      <w:r>
        <w:rPr>
          <w:b/>
          <w:sz w:val="18"/>
        </w:rPr>
        <w:t xml:space="preserve">Source module: </w:t>
      </w:r>
      <w:r>
        <w:rPr>
          <w:i/>
          <w:color w:val="595959"/>
          <w:sz w:val="18"/>
        </w:rPr>
        <w:t xml:space="preserve">clarity3d_tools.py</w:t>
      </w:r>
    </w:p>
    <w:p>
      <w:pPr>
        <w:pStyle w:val="Normal"/>
      </w:pPr>
      <w:r>
        <w:t xml:space="preserve">Defines a lumped excitation port between two specified geometric edges in the 3D model, at a chosen reference impedance. Lumped ports are the standard way to excite and terminate structures like vias, connectors, or small interconnects in a full-wave 3D simulation so that S-parameters can be extracted.</w:t>
      </w:r>
    </w:p>
    <w:p>
      <w:pPr>
        <w:pStyle w:val="Normal"/>
      </w:pPr>
      <w:r>
        <w:rPr>
          <w:b/>
        </w:rPr>
        <w:t xml:space="preserve">What you can do with it:</w:t>
      </w:r>
    </w:p>
    <w:p>
      <w:pPr>
        <w:pStyle w:val="ListBullet"/>
      </w:pPr>
      <w:r>
        <w:rPr>
          <w:b/>
        </w:rPr>
        <w:t xml:space="preserve">•  </w:t>
      </w:r>
      <w:r>
        <w:t xml:space="preserve">Names a new lumped port</w:t>
      </w:r>
    </w:p>
    <w:p>
      <w:pPr>
        <w:pStyle w:val="ListBullet"/>
      </w:pPr>
      <w:r>
        <w:rPr>
          <w:b/>
        </w:rPr>
        <w:t xml:space="preserve">•  </w:t>
      </w:r>
      <w:r>
        <w:t xml:space="preserve">Defines the port's two connection edges using 3D coordinate points</w:t>
      </w:r>
    </w:p>
    <w:p>
      <w:pPr>
        <w:pStyle w:val="ListBullet"/>
      </w:pPr>
      <w:r>
        <w:rPr>
          <w:b/>
        </w:rPr>
        <w:t xml:space="preserve">•  </w:t>
      </w:r>
      <w:r>
        <w:t xml:space="preserve">Sets the port's reference/characteristic impedance (50 ohms by default)</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clarity3d_create_wave_port</w:t>
      </w:r>
    </w:p>
    <w:p>
      <w:pPr>
        <w:pStyle w:val="Normal"/>
      </w:pPr>
      <w:r>
        <w:rPr>
          <w:b/>
          <w:sz w:val="18"/>
        </w:rPr>
        <w:t xml:space="preserve">Source module: </w:t>
      </w:r>
      <w:r>
        <w:rPr>
          <w:i/>
          <w:color w:val="595959"/>
          <w:sz w:val="18"/>
        </w:rPr>
        <w:t xml:space="preserve">clarity3d_tools.py</w:t>
      </w:r>
    </w:p>
    <w:p>
      <w:pPr>
        <w:pStyle w:val="Normal"/>
      </w:pPr>
      <w:r>
        <w:t xml:space="preserve">Defines a wave port spanning one or more geometry faces, an alternative excitation method used for larger cross-sections or waveguide-like structures where a simple lumped port isn't accurate enough. Engineers choose wave ports for connector interfaces or structures with significant field variation across the port face.</w:t>
      </w:r>
    </w:p>
    <w:p>
      <w:pPr>
        <w:pStyle w:val="Normal"/>
      </w:pPr>
      <w:r>
        <w:rPr>
          <w:b/>
        </w:rPr>
        <w:t xml:space="preserve">What you can do with it:</w:t>
      </w:r>
    </w:p>
    <w:p>
      <w:pPr>
        <w:pStyle w:val="ListBullet"/>
      </w:pPr>
      <w:r>
        <w:rPr>
          <w:b/>
        </w:rPr>
        <w:t xml:space="preserve">•  </w:t>
      </w:r>
      <w:r>
        <w:t xml:space="preserve">Names a new wave port</w:t>
      </w:r>
    </w:p>
    <w:p>
      <w:pPr>
        <w:pStyle w:val="ListBullet"/>
      </w:pPr>
      <w:r>
        <w:rPr>
          <w:b/>
        </w:rPr>
        <w:t xml:space="preserve">•  </w:t>
      </w:r>
      <w:r>
        <w:t xml:space="preserve">Assigns one or more geometry faces to the port</w:t>
      </w:r>
    </w:p>
    <w:p>
      <w:pPr>
        <w:pStyle w:val="ListBullet"/>
      </w:pPr>
      <w:r>
        <w:rPr>
          <w:b/>
        </w:rPr>
        <w:t xml:space="preserve">•  </w:t>
      </w:r>
      <w:r>
        <w:t xml:space="preserve">Chooses the port's field-solving mode (terminal or modal)</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clarity3d_export_touchstone</w:t>
      </w:r>
    </w:p>
    <w:p>
      <w:pPr>
        <w:pStyle w:val="Normal"/>
      </w:pPr>
      <w:r>
        <w:rPr>
          <w:b/>
          <w:sz w:val="18"/>
        </w:rPr>
        <w:t xml:space="preserve">Source module: </w:t>
      </w:r>
      <w:r>
        <w:rPr>
          <w:i/>
          <w:color w:val="595959"/>
          <w:sz w:val="18"/>
        </w:rPr>
        <w:t xml:space="preserve">clarity3d_tools.py</w:t>
      </w:r>
    </w:p>
    <w:p>
      <w:pPr>
        <w:pStyle w:val="Normal"/>
      </w:pPr>
      <w:r>
        <w:t xml:space="preserve">Queues the export of simulation results, typically S-parameters in Touchstone format, to a specified file once the 3D solve completes. This is how the extracted electrical model gets handed off for use in circuit or channel-level simulation tools.</w:t>
      </w:r>
    </w:p>
    <w:p>
      <w:pPr>
        <w:pStyle w:val="Normal"/>
      </w:pPr>
      <w:r>
        <w:rPr>
          <w:b/>
        </w:rPr>
        <w:t xml:space="preserve">What you can do with it:</w:t>
      </w:r>
    </w:p>
    <w:p>
      <w:pPr>
        <w:pStyle w:val="ListBullet"/>
      </w:pPr>
      <w:r>
        <w:rPr>
          <w:b/>
        </w:rPr>
        <w:t xml:space="preserve">•  </w:t>
      </w:r>
      <w:r>
        <w:t xml:space="preserve">Specifies the output file path for the exported results</w:t>
      </w:r>
    </w:p>
    <w:p>
      <w:pPr>
        <w:pStyle w:val="ListBullet"/>
      </w:pPr>
      <w:r>
        <w:rPr>
          <w:b/>
        </w:rPr>
        <w:t xml:space="preserve">•  </w:t>
      </w:r>
      <w:r>
        <w:t xml:space="preserve">Runs automatically as part of the same automation script after the simulation finishes</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clarity3d_import_layout</w:t>
      </w:r>
    </w:p>
    <w:p>
      <w:pPr>
        <w:pStyle w:val="Normal"/>
      </w:pPr>
      <w:r>
        <w:rPr>
          <w:b/>
          <w:sz w:val="18"/>
        </w:rPr>
        <w:t xml:space="preserve">Source module: </w:t>
      </w:r>
      <w:r>
        <w:rPr>
          <w:i/>
          <w:color w:val="595959"/>
          <w:sz w:val="18"/>
        </w:rPr>
        <w:t xml:space="preserve">clarity3d_tools.py</w:t>
      </w:r>
    </w:p>
    <w:p>
      <w:pPr>
        <w:pStyle w:val="Normal"/>
      </w:pPr>
      <w:r>
        <w:t xml:space="preserve">Imports a GDSII chip or interposer layout directly into an open Clarity3D design, skipping the need for a separate format-conversion step beforehand. This lets an SI or package engineer bring raw silicon or interposer layout data straight into a 3D field-solver setup for full-wave extraction, using optional layer-mapping and technology (stackup) files to correctly interpret the geometry.</w:t>
      </w:r>
    </w:p>
    <w:p>
      <w:pPr>
        <w:pStyle w:val="Normal"/>
      </w:pPr>
      <w:r>
        <w:rPr>
          <w:b/>
        </w:rPr>
        <w:t xml:space="preserve">What you can do with it:</w:t>
      </w:r>
    </w:p>
    <w:p>
      <w:pPr>
        <w:pStyle w:val="ListBullet"/>
      </w:pPr>
      <w:r>
        <w:rPr>
          <w:b/>
        </w:rPr>
        <w:t xml:space="preserve">•  </w:t>
      </w:r>
      <w:r>
        <w:t xml:space="preserve">Imports a GDSII layout file into the currently open Clarity3D design</w:t>
      </w:r>
    </w:p>
    <w:p>
      <w:pPr>
        <w:pStyle w:val="ListBullet"/>
      </w:pPr>
      <w:r>
        <w:rPr>
          <w:b/>
        </w:rPr>
        <w:t xml:space="preserve">•  </w:t>
      </w:r>
      <w:r>
        <w:t xml:space="preserve">Optionally applies a layer-mapping file to translate GDS layers into Clarity3D layers</w:t>
      </w:r>
    </w:p>
    <w:p>
      <w:pPr>
        <w:pStyle w:val="ListBullet"/>
      </w:pPr>
      <w:r>
        <w:rPr>
          <w:b/>
        </w:rPr>
        <w:t xml:space="preserve">•  </w:t>
      </w:r>
      <w:r>
        <w:t xml:space="preserve">Optionally applies a technology/stackup file describing dielectric and metal properties</w:t>
      </w:r>
    </w:p>
    <w:p>
      <w:pPr>
        <w:pStyle w:val="ListBullet"/>
      </w:pPr>
      <w:r>
        <w:rPr>
          <w:b/>
        </w:rPr>
        <w:t xml:space="preserve">•  </w:t>
      </w:r>
      <w:r>
        <w:t xml:space="preserve">Optionally records import activity to a log file</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clarity3d_run_session</w:t>
      </w:r>
    </w:p>
    <w:p>
      <w:pPr>
        <w:pStyle w:val="Normal"/>
      </w:pPr>
      <w:r>
        <w:rPr>
          <w:b/>
          <w:sz w:val="18"/>
        </w:rPr>
        <w:t xml:space="preserve">Source module: </w:t>
      </w:r>
      <w:r>
        <w:rPr>
          <w:i/>
          <w:color w:val="595959"/>
          <w:sz w:val="18"/>
        </w:rPr>
        <w:t xml:space="preserve">clarity3d_tools.py</w:t>
      </w:r>
    </w:p>
    <w:p>
      <w:pPr>
        <w:pStyle w:val="Normal"/>
      </w:pPr>
      <w:r>
        <w:t xml:space="preserve">Finalizes and launches the accumulated Clarity3D setup as an actual simulation run, executed in the background so the engineer can monitor progress rather than waiting at a blocked terminal. This is the step that turns all the prior configuration (imports, nets, ports, mesh, frequency sweep) into a real full-wave 3D field solve.</w:t>
      </w:r>
    </w:p>
    <w:p>
      <w:pPr>
        <w:pStyle w:val="Normal"/>
      </w:pPr>
      <w:r>
        <w:rPr>
          <w:b/>
        </w:rPr>
        <w:t xml:space="preserve">What you can do with it:</w:t>
      </w:r>
    </w:p>
    <w:p>
      <w:pPr>
        <w:pStyle w:val="ListBullet"/>
      </w:pPr>
      <w:r>
        <w:rPr>
          <w:b/>
        </w:rPr>
        <w:t xml:space="preserve">•  </w:t>
      </w:r>
      <w:r>
        <w:t xml:space="preserve">Writes out the complete automation script built up by the preceding setup tools</w:t>
      </w:r>
    </w:p>
    <w:p>
      <w:pPr>
        <w:pStyle w:val="ListBullet"/>
      </w:pPr>
      <w:r>
        <w:rPr>
          <w:b/>
        </w:rPr>
        <w:t xml:space="preserve">•  </w:t>
      </w:r>
      <w:r>
        <w:t xml:space="preserve">Starts the Clarity3D Workbench application to run the simulation as a background job</w:t>
      </w:r>
    </w:p>
    <w:p>
      <w:pPr>
        <w:pStyle w:val="ListBullet"/>
      </w:pPr>
      <w:r>
        <w:rPr>
          <w:b/>
        </w:rPr>
        <w:t xml:space="preserve">•  </w:t>
      </w:r>
      <w:r>
        <w:t xml:space="preserve">Returns a job identifier so progress and results can be tracked and retrieved later</w:t>
      </w:r>
    </w:p>
    <w:p>
      <w:pPr>
        <w:pStyle w:val="ListBullet"/>
      </w:pPr>
      <w:r>
        <w:rPr>
          <w:b/>
        </w:rPr>
        <w:t xml:space="preserve">•  </w:t>
      </w:r>
      <w:r>
        <w:t xml:space="preserve">Waits for the simulation to fully finish before marking the job complete</w:t>
      </w:r>
    </w:p>
    <w:p>
      <w:pPr>
        <w:pStyle w:val="Normal"/>
      </w:pPr>
      <w:r>
        <w:rPr>
          <w:b/>
        </w:rPr>
        <w:t xml:space="preserve">Verification status: </w:t>
      </w:r>
      <w:r>
        <w:rPr>
          <w:b/>
          <w:color w:val="B8860B"/>
        </w:rPr>
        <w:t xml:space="preserve">Built, Not Yet Verified</w:t>
      </w:r>
    </w:p>
    <w:p>
      <w:pPr>
        <w:pStyle w:val="Quote"/>
      </w:pPr>
      <w:r>
        <w:rPr>
          <w:i/>
        </w:rPr>
        <w:t xml:space="preserve">Built from a confirmed real sample script but the full run-and-launch workflow has not yet been exercised against a live Clarity3D license on this machine.</w:t>
      </w:r>
    </w:p>
    <w:p>
      <w:pPr>
        <w:pStyle w:val="Heading3"/>
        <w:keepNext/>
      </w:pPr>
      <w:r>
        <w:t xml:space="preserve">clarity3d_set_frequency_sweep</w:t>
      </w:r>
    </w:p>
    <w:p>
      <w:pPr>
        <w:pStyle w:val="Normal"/>
      </w:pPr>
      <w:r>
        <w:rPr>
          <w:b/>
          <w:sz w:val="18"/>
        </w:rPr>
        <w:t xml:space="preserve">Source module: </w:t>
      </w:r>
      <w:r>
        <w:rPr>
          <w:i/>
          <w:color w:val="595959"/>
          <w:sz w:val="18"/>
        </w:rPr>
        <w:t xml:space="preserve">clarity3d_tools.py</w:t>
      </w:r>
    </w:p>
    <w:p>
      <w:pPr>
        <w:pStyle w:val="Normal"/>
      </w:pPr>
      <w:r>
        <w:t xml:space="preserve">Defines the frequency range(s) over which the 3D simulation will be solved, supporting logarithmic sweeps, linear sweeps, and single discrete frequency points combined in one run. This lets an engineer tailor solve resolution — coarser at low frequency, finer near resonances or a target operating band — to balance accuracy against compute time.</w:t>
      </w:r>
    </w:p>
    <w:p>
      <w:pPr>
        <w:pStyle w:val="Normal"/>
      </w:pPr>
      <w:r>
        <w:rPr>
          <w:b/>
        </w:rPr>
        <w:t xml:space="preserve">What you can do with it:</w:t>
      </w:r>
    </w:p>
    <w:p>
      <w:pPr>
        <w:pStyle w:val="ListBullet"/>
      </w:pPr>
      <w:r>
        <w:rPr>
          <w:b/>
        </w:rPr>
        <w:t xml:space="preserve">•  </w:t>
      </w:r>
      <w:r>
        <w:t xml:space="preserve">Adds logarithmically-spaced frequency bands (min, max, points-per-decade)</w:t>
      </w:r>
    </w:p>
    <w:p>
      <w:pPr>
        <w:pStyle w:val="ListBullet"/>
      </w:pPr>
      <w:r>
        <w:rPr>
          <w:b/>
        </w:rPr>
        <w:t xml:space="preserve">•  </w:t>
      </w:r>
      <w:r>
        <w:t xml:space="preserve">Adds linearly-spaced frequency bands (min, max, step size)</w:t>
      </w:r>
    </w:p>
    <w:p>
      <w:pPr>
        <w:pStyle w:val="ListBullet"/>
      </w:pPr>
      <w:r>
        <w:rPr>
          <w:b/>
        </w:rPr>
        <w:t xml:space="preserve">•  </w:t>
      </w:r>
      <w:r>
        <w:t xml:space="preserve">Adds individual single-frequency solve points</w:t>
      </w:r>
    </w:p>
    <w:p>
      <w:pPr>
        <w:pStyle w:val="ListBullet"/>
      </w:pPr>
      <w:r>
        <w:rPr>
          <w:b/>
        </w:rPr>
        <w:t xml:space="preserve">•  </w:t>
      </w:r>
      <w:r>
        <w:t xml:space="preserve">Combines multiple bands and points into one composite sweep definition</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clarity3d_set_mesh_options</w:t>
      </w:r>
    </w:p>
    <w:p>
      <w:pPr>
        <w:pStyle w:val="Normal"/>
      </w:pPr>
      <w:r>
        <w:rPr>
          <w:b/>
          <w:sz w:val="18"/>
        </w:rPr>
        <w:t xml:space="preserve">Source module: </w:t>
      </w:r>
      <w:r>
        <w:rPr>
          <w:i/>
          <w:color w:val="595959"/>
          <w:sz w:val="18"/>
        </w:rPr>
        <w:t xml:space="preserve">clarity3d_tools.py</w:t>
      </w:r>
    </w:p>
    <w:p>
      <w:pPr>
        <w:pStyle w:val="Normal"/>
      </w:pPr>
      <w:r>
        <w:t xml:space="preserve">Configures how finely the 3D geometry is broken up into a computational mesh before solving, controlling the trade-off between simulation accuracy and runtime. Setting appropriate mesh density is one of the most important tuning steps in any 3D full-wave simulation.</w:t>
      </w:r>
    </w:p>
    <w:p>
      <w:pPr>
        <w:pStyle w:val="Normal"/>
      </w:pPr>
      <w:r>
        <w:rPr>
          <w:b/>
        </w:rPr>
        <w:t xml:space="preserve">What you can do with it:</w:t>
      </w:r>
    </w:p>
    <w:p>
      <w:pPr>
        <w:pStyle w:val="ListBullet"/>
      </w:pPr>
      <w:r>
        <w:rPr>
          <w:b/>
        </w:rPr>
        <w:t xml:space="preserve">•  </w:t>
      </w:r>
      <w:r>
        <w:t xml:space="preserve">Sets a maximum mesh edge length on signal-net geometry to control mesh resolution</w:t>
      </w:r>
    </w:p>
    <w:p>
      <w:pPr>
        <w:pStyle w:val="ListBullet"/>
      </w:pPr>
      <w:r>
        <w:rPr>
          <w:b/>
        </w:rPr>
        <w:t xml:space="preserve">•  </w:t>
      </w:r>
      <w:r>
        <w:t xml:space="preserve">Selects the meshing algorithm to use</w:t>
      </w:r>
    </w:p>
    <w:p>
      <w:pPr>
        <w:pStyle w:val="ListBullet"/>
      </w:pPr>
      <w:r>
        <w:rPr>
          <w:b/>
        </w:rPr>
        <w:t xml:space="preserve">•  </w:t>
      </w:r>
      <w:r>
        <w:t xml:space="preserve">Can be applied with only one of the options changed at a time</w:t>
      </w:r>
    </w:p>
    <w:p>
      <w:pPr>
        <w:pStyle w:val="Normal"/>
      </w:pPr>
      <w:r>
        <w:rPr>
          <w:b/>
        </w:rPr>
        <w:t xml:space="preserve">Verification status: </w:t>
      </w:r>
      <w:r>
        <w:rPr>
          <w:b/>
          <w:color w:val="B8860B"/>
        </w:rPr>
        <w:t xml:space="preserve">Built, Not Yet Verified</w:t>
      </w:r>
    </w:p>
    <w:p>
      <w:pPr>
        <w:pStyle w:val="Quote"/>
      </w:pPr>
      <w:r>
        <w:rPr>
          <w:i/>
        </w:rPr>
        <w:t xml:space="preserve">Built from documented command syntax but not yet run against a live Clarity3D license on this machine.</w:t>
      </w:r>
    </w:p>
    <w:p>
      <w:pPr>
        <w:pStyle w:val="Heading3"/>
        <w:keepNext/>
      </w:pPr>
      <w:r>
        <w:t xml:space="preserve">start_clarity3d_session</w:t>
      </w:r>
    </w:p>
    <w:p>
      <w:pPr>
        <w:pStyle w:val="Normal"/>
      </w:pPr>
      <w:r>
        <w:rPr>
          <w:b/>
          <w:sz w:val="18"/>
        </w:rPr>
        <w:t xml:space="preserve">Source module: </w:t>
      </w:r>
      <w:r>
        <w:rPr>
          <w:i/>
          <w:color w:val="595959"/>
          <w:sz w:val="18"/>
        </w:rPr>
        <w:t xml:space="preserve">clarity3d_tools.py</w:t>
      </w:r>
    </w:p>
    <w:p>
      <w:pPr>
        <w:pStyle w:val="Normal"/>
      </w:pPr>
      <w:r>
        <w:t xml:space="preserve">Opens a new Clarity3D 3D electromagnetic simulation session by loading a 3D EM design file, creating a working automation script that subsequent Clarity3D tools add setup steps to. Clarity3D is Cadence's full-wave 3D field solver, used for accurate high-frequency modeling of complex package, connector, and via geometries where faster 2.5D methods aren't accurate enough. An engineer starts here whenever beginning a new full-wave 3D extraction workflow. Note: this domain's translators aren't the only path into Sigrity's native format — Sigrity's built-in SPDIF Translator, reached through the PowerSI/PowerDC session tools rather than a tool in this set, additionally covers DXF, Altium, IPC-2581, and ODB++ import.</w:t>
      </w:r>
    </w:p>
    <w:p>
      <w:pPr>
        <w:pStyle w:val="Normal"/>
      </w:pPr>
      <w:r>
        <w:rPr>
          <w:b/>
        </w:rPr>
        <w:t xml:space="preserve">What you can do with it:</w:t>
      </w:r>
    </w:p>
    <w:p>
      <w:pPr>
        <w:pStyle w:val="ListBullet"/>
      </w:pPr>
      <w:r>
        <w:rPr>
          <w:b/>
        </w:rPr>
        <w:t xml:space="preserve">•  </w:t>
      </w:r>
      <w:r>
        <w:t xml:space="preserve">Opens a specified 3D EM design file (.3dem) as the active design</w:t>
      </w:r>
    </w:p>
    <w:p>
      <w:pPr>
        <w:pStyle w:val="ListBullet"/>
      </w:pPr>
      <w:r>
        <w:rPr>
          <w:b/>
        </w:rPr>
        <w:t xml:space="preserve">•  </w:t>
      </w:r>
      <w:r>
        <w:t xml:space="preserve">Sets the Sigrity automation interface version being used</w:t>
      </w:r>
    </w:p>
    <w:p>
      <w:pPr>
        <w:pStyle w:val="ListBullet"/>
      </w:pPr>
      <w:r>
        <w:rPr>
          <w:b/>
        </w:rPr>
        <w:t xml:space="preserve">•  </w:t>
      </w:r>
      <w:r>
        <w:t xml:space="preserve">Creates a session ID that ties together all subsequent setup steps before the simulation runs</w:t>
      </w:r>
    </w:p>
    <w:p>
      <w:pPr>
        <w:pStyle w:val="ListBullet"/>
      </w:pPr>
      <w:r>
        <w:rPr>
          <w:b/>
        </w:rPr>
        <w:t xml:space="preserve">•  </w:t>
      </w:r>
      <w:r>
        <w:t xml:space="preserve">Automatically clears any default blank document before loading the real design</w:t>
      </w:r>
    </w:p>
    <w:p>
      <w:pPr>
        <w:pStyle w:val="Normal"/>
      </w:pPr>
      <w:r>
        <w:rPr>
          <w:b/>
        </w:rPr>
        <w:t xml:space="preserve">Verification status: </w:t>
      </w:r>
      <w:r>
        <w:rPr>
          <w:b/>
          <w:color w:val="B8860B"/>
        </w:rPr>
        <w:t xml:space="preserve">Built, Not Yet Verified</w:t>
      </w:r>
    </w:p>
    <w:p>
      <w:pPr>
        <w:pStyle w:val="Quote"/>
      </w:pPr>
      <w:r>
        <w:rPr>
          <w:i/>
        </w:rPr>
        <w:t xml:space="preserve">This tool's commands were built from a confirmed real sample script, but the workflow has not yet been run against a live Clarity3D license on this machine.</w:t>
      </w:r>
    </w:p>
    <w:p>
      <w:pPr>
        <w:pStyle w:val="Heading3"/>
        <w:keepNext/>
      </w:pPr>
      <w:r>
        <w:t xml:space="preserve">run_t2b_conversion</w:t>
      </w:r>
    </w:p>
    <w:p>
      <w:pPr>
        <w:pStyle w:val="Normal"/>
      </w:pPr>
      <w:r>
        <w:rPr>
          <w:b/>
          <w:sz w:val="18"/>
        </w:rPr>
        <w:t xml:space="preserve">Source module: </w:t>
      </w:r>
      <w:r>
        <w:rPr>
          <w:i/>
          <w:color w:val="595959"/>
          <w:sz w:val="18"/>
        </w:rPr>
        <w:t xml:space="preserve">t2b_tools.py</w:t>
      </w:r>
    </w:p>
    <w:p>
      <w:pPr>
        <w:pStyle w:val="Normal"/>
      </w:pPr>
      <w:r>
        <w:t xml:space="preserve">Converts a transistor-level SPICE model of an I/O buffer into a behavioral IBIS model, the standard, faster-simulating format used for signal integrity and system-level simulation. Engineers use this when a chip vendor only supplies a detailed SPICE buffer model but downstream SI tools need the lighter-weight IBIS format for board-level simulation.</w:t>
      </w:r>
    </w:p>
    <w:p>
      <w:pPr>
        <w:pStyle w:val="Normal"/>
      </w:pPr>
      <w:r>
        <w:rPr>
          <w:b/>
        </w:rPr>
        <w:t xml:space="preserve">What you can do with it:</w:t>
      </w:r>
    </w:p>
    <w:p>
      <w:pPr>
        <w:pStyle w:val="ListBullet"/>
      </w:pPr>
      <w:r>
        <w:rPr>
          <w:b/>
        </w:rPr>
        <w:t xml:space="preserve">•  </w:t>
      </w:r>
      <w:r>
        <w:t xml:space="preserve">Converts a SPICE-based I/O buffer model into an IBIS behavioral model</w:t>
      </w:r>
    </w:p>
    <w:p>
      <w:pPr>
        <w:pStyle w:val="ListBullet"/>
      </w:pPr>
      <w:r>
        <w:rPr>
          <w:b/>
        </w:rPr>
        <w:t xml:space="preserve">•  </w:t>
      </w:r>
      <w:r>
        <w:t xml:space="preserve">Optionally validates the resulting IBIS file against extra pass/fail criteria from a validation file</w:t>
      </w:r>
    </w:p>
    <w:p>
      <w:pPr>
        <w:pStyle w:val="ListBullet"/>
      </w:pPr>
      <w:r>
        <w:rPr>
          <w:b/>
        </w:rPr>
        <w:t xml:space="preserve">•  </w:t>
      </w:r>
      <w:r>
        <w:t xml:space="preserve">Optionally checks the generated IBIS output for correctness after conversion</w:t>
      </w:r>
    </w:p>
    <w:p>
      <w:pPr>
        <w:pStyle w:val="ListBullet"/>
      </w:pPr>
      <w:r>
        <w:rPr>
          <w:b/>
        </w:rPr>
        <w:t xml:space="preserve">•  </w:t>
      </w:r>
      <w:r>
        <w:t xml:space="preserve">Can resume or skip ahead in a previously interrupted conversion run</w:t>
      </w:r>
    </w:p>
    <w:p>
      <w:pPr>
        <w:pStyle w:val="ListBullet"/>
      </w:pPr>
      <w:r>
        <w:rPr>
          <w:b/>
        </w:rPr>
        <w:t xml:space="preserve">•  </w:t>
      </w:r>
      <w:r>
        <w:t xml:space="preserve">Controls how many software licenses are used for parallel model extraction and how long to wait for one</w:t>
      </w:r>
    </w:p>
    <w:p>
      <w:pPr>
        <w:pStyle w:val="Normal"/>
      </w:pPr>
      <w:r>
        <w:rPr>
          <w:b/>
        </w:rPr>
        <w:t xml:space="preserve">Verification status: </w:t>
      </w:r>
      <w:r>
        <w:rPr>
          <w:b/>
          <w:color w:val="B00020"/>
        </w:rPr>
        <w:t xml:space="preserve">Known Limitation</w:t>
      </w:r>
    </w:p>
    <w:p>
      <w:pPr>
        <w:pStyle w:val="Quote"/>
      </w:pPr>
      <w:r>
        <w:rPr>
          <w:i/>
        </w:rPr>
        <w:t xml:space="preserve">The tool launches and correctly parses the model, but generating the IBIS output fails because it depends on an external SPICE simulation engine that isn't installed or working on this machine — not a licensing problem.</w:t>
      </w:r>
    </w:p>
    <w:p>
      <w:pPr>
        <w:pStyle w:val="Heading3"/>
        <w:keepNext/>
      </w:pPr>
      <w:r>
        <w:t xml:space="preserve">translate_dsn_to_spd</w:t>
      </w:r>
    </w:p>
    <w:p>
      <w:pPr>
        <w:pStyle w:val="Normal"/>
      </w:pPr>
      <w:r>
        <w:rPr>
          <w:b/>
          <w:sz w:val="18"/>
        </w:rPr>
        <w:t xml:space="preserve">Source module: </w:t>
      </w:r>
      <w:r>
        <w:rPr>
          <w:i/>
          <w:color w:val="595959"/>
          <w:sz w:val="18"/>
        </w:rPr>
        <w:t xml:space="preserve">translators.py</w:t>
      </w:r>
    </w:p>
    <w:p>
      <w:pPr>
        <w:pStyle w:val="Normal"/>
      </w:pPr>
      <w:r>
        <w:t xml:space="preserve">Converts a Cadence Allegro .dsn design file into Sigrity's .spd format, a well-established import path for bringing Allegro board designs into Sigrity's power/signal integrity extraction tools.</w:t>
      </w:r>
    </w:p>
    <w:p>
      <w:pPr>
        <w:pStyle w:val="Normal"/>
      </w:pPr>
      <w:r>
        <w:rPr>
          <w:b/>
        </w:rPr>
        <w:t xml:space="preserve">What you can do with it:</w:t>
      </w:r>
    </w:p>
    <w:p>
      <w:pPr>
        <w:pStyle w:val="ListBullet"/>
      </w:pPr>
      <w:r>
        <w:rPr>
          <w:b/>
        </w:rPr>
        <w:t xml:space="preserve">•  </w:t>
      </w:r>
      <w:r>
        <w:t xml:space="preserve">Converts an Allegro .dsn design file into an .spd file</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1E7B34"/>
        </w:rPr>
        <w:t xml:space="preserve">Confirmed Live</w:t>
      </w:r>
    </w:p>
    <w:p>
      <w:pPr>
        <w:pStyle w:val="Quote"/>
      </w:pPr>
      <w:r>
        <w:rPr>
          <w:i/>
        </w:rPr>
        <w:t xml:space="preserve">Verified end-to-end against a real Cadence sample design, producing a valid output file with every component processed successfully.</w:t>
      </w:r>
    </w:p>
    <w:p>
      <w:pPr>
        <w:pStyle w:val="Heading3"/>
        <w:keepNext/>
      </w:pPr>
      <w:r>
        <w:t xml:space="preserve">translate_gds_to_spd</w:t>
      </w:r>
    </w:p>
    <w:p>
      <w:pPr>
        <w:pStyle w:val="Normal"/>
      </w:pPr>
      <w:r>
        <w:rPr>
          <w:b/>
          <w:sz w:val="18"/>
        </w:rPr>
        <w:t xml:space="preserve">Source module: </w:t>
      </w:r>
      <w:r>
        <w:rPr>
          <w:i/>
          <w:color w:val="595959"/>
          <w:sz w:val="18"/>
        </w:rPr>
        <w:t xml:space="preserve">translators.py</w:t>
      </w:r>
    </w:p>
    <w:p>
      <w:pPr>
        <w:pStyle w:val="Normal"/>
      </w:pPr>
      <w:r>
        <w:t xml:space="preserve">Converts a GDSII chip, interposer, or silicon-level layout into Sigrity's native .spd format so it can be used across the full family of Sigrity extraction and simulation tools. This is a key on-ramp for chip-package-board co-design, letting silicon-side layout data flow into package- or board-level SI/PI analysis.</w:t>
      </w:r>
    </w:p>
    <w:p>
      <w:pPr>
        <w:pStyle w:val="Normal"/>
      </w:pPr>
      <w:r>
        <w:rPr>
          <w:b/>
        </w:rPr>
        <w:t xml:space="preserve">What you can do with it:</w:t>
      </w:r>
    </w:p>
    <w:p>
      <w:pPr>
        <w:pStyle w:val="ListBullet"/>
      </w:pPr>
      <w:r>
        <w:rPr>
          <w:b/>
        </w:rPr>
        <w:t xml:space="preserve">•  </w:t>
      </w:r>
      <w:r>
        <w:t xml:space="preserve">Converts a GDSII layout file to an .spd design file</w:t>
      </w:r>
    </w:p>
    <w:p>
      <w:pPr>
        <w:pStyle w:val="ListBullet"/>
      </w:pPr>
      <w:r>
        <w:rPr>
          <w:b/>
        </w:rPr>
        <w:t xml:space="preserve">•  </w:t>
      </w:r>
      <w:r>
        <w:t xml:space="preserve">Applies a layer-mapping file to translate GDS layers into Sigrity stackup layers</w:t>
      </w:r>
    </w:p>
    <w:p>
      <w:pPr>
        <w:pStyle w:val="ListBullet"/>
      </w:pPr>
      <w:r>
        <w:rPr>
          <w:b/>
        </w:rPr>
        <w:t xml:space="preserve">•  </w:t>
      </w:r>
      <w:r>
        <w:t xml:space="preserve">Applies a technology file describing the process stackup</w:t>
      </w:r>
    </w:p>
    <w:p>
      <w:pPr>
        <w:pStyle w:val="ListBullet"/>
      </w:pPr>
      <w:r>
        <w:rPr>
          <w:b/>
        </w:rPr>
        <w:t xml:space="preserve">•  </w:t>
      </w:r>
      <w:r>
        <w:t xml:space="preserve">Can instead replay a previously saved conversion log to reuse prior settings, which take priority over any new settings given alongside it</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translate_ndd_to_spd</w:t>
      </w:r>
    </w:p>
    <w:p>
      <w:pPr>
        <w:pStyle w:val="Normal"/>
      </w:pPr>
      <w:r>
        <w:rPr>
          <w:b/>
          <w:sz w:val="18"/>
        </w:rPr>
        <w:t xml:space="preserve">Source module: </w:t>
      </w:r>
      <w:r>
        <w:rPr>
          <w:i/>
          <w:color w:val="595959"/>
          <w:sz w:val="18"/>
        </w:rPr>
        <w:t xml:space="preserve">translators.py</w:t>
      </w:r>
    </w:p>
    <w:p>
      <w:pPr>
        <w:pStyle w:val="Normal"/>
      </w:pPr>
      <w:r>
        <w:t xml:space="preserve">Converts a Cadence Allegro NDD design database into Sigrity's .spd format, allowing a PCB or package layout already designed in Allegro to be brought into Sigrity's extraction tools without redrawing it. This is one of the more common translation paths for board-level SI/PI work originating from an Allegro design flow.</w:t>
      </w:r>
    </w:p>
    <w:p>
      <w:pPr>
        <w:pStyle w:val="Normal"/>
      </w:pPr>
      <w:r>
        <w:rPr>
          <w:b/>
        </w:rPr>
        <w:t xml:space="preserve">What you can do with it:</w:t>
      </w:r>
    </w:p>
    <w:p>
      <w:pPr>
        <w:pStyle w:val="ListBullet"/>
      </w:pPr>
      <w:r>
        <w:rPr>
          <w:b/>
        </w:rPr>
        <w:t xml:space="preserve">•  </w:t>
      </w:r>
      <w:r>
        <w:t xml:space="preserve">Converts an Allegro .ndd design file to an .spd file</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translate_oasis_to_spd</w:t>
      </w:r>
    </w:p>
    <w:p>
      <w:pPr>
        <w:pStyle w:val="Normal"/>
      </w:pPr>
      <w:r>
        <w:rPr>
          <w:b/>
          <w:sz w:val="18"/>
        </w:rPr>
        <w:t xml:space="preserve">Source module: </w:t>
      </w:r>
      <w:r>
        <w:rPr>
          <w:i/>
          <w:color w:val="595959"/>
          <w:sz w:val="18"/>
        </w:rPr>
        <w:t xml:space="preserve">translators.py</w:t>
      </w:r>
    </w:p>
    <w:p>
      <w:pPr>
        <w:pStyle w:val="Normal"/>
      </w:pPr>
      <w:r>
        <w:t xml:space="preserve">Converts an OASIS-format layout — a more compact alternative to GDSII often used for very large chip or interposer designs — into Sigrity's .spd format for extraction and SI/PI analysis. Useful when the source layout data was produced or exchanged in OASIS rather than GDSII.</w:t>
      </w:r>
    </w:p>
    <w:p>
      <w:pPr>
        <w:pStyle w:val="Normal"/>
      </w:pPr>
      <w:r>
        <w:rPr>
          <w:b/>
        </w:rPr>
        <w:t xml:space="preserve">What you can do with it:</w:t>
      </w:r>
    </w:p>
    <w:p>
      <w:pPr>
        <w:pStyle w:val="ListBullet"/>
      </w:pPr>
      <w:r>
        <w:rPr>
          <w:b/>
        </w:rPr>
        <w:t xml:space="preserve">•  </w:t>
      </w:r>
      <w:r>
        <w:t xml:space="preserve">Converts an OASIS layout file to an .spd design file</w:t>
      </w:r>
    </w:p>
    <w:p>
      <w:pPr>
        <w:pStyle w:val="ListBullet"/>
      </w:pPr>
      <w:r>
        <w:rPr>
          <w:b/>
        </w:rPr>
        <w:t xml:space="preserve">•  </w:t>
      </w:r>
      <w:r>
        <w:t xml:space="preserve">Optionally applies a layer-mapping file</w:t>
      </w:r>
    </w:p>
    <w:p>
      <w:pPr>
        <w:pStyle w:val="ListBullet"/>
      </w:pPr>
      <w:r>
        <w:rPr>
          <w:b/>
        </w:rPr>
        <w:t xml:space="preserve">•  </w:t>
      </w:r>
      <w:r>
        <w:t xml:space="preserve">Optionally applies a technology/stackup file</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translate_pads_to_spd</w:t>
      </w:r>
    </w:p>
    <w:p>
      <w:pPr>
        <w:pStyle w:val="Normal"/>
      </w:pPr>
      <w:r>
        <w:rPr>
          <w:b/>
          <w:sz w:val="18"/>
        </w:rPr>
        <w:t xml:space="preserve">Source module: </w:t>
      </w:r>
      <w:r>
        <w:rPr>
          <w:i/>
          <w:color w:val="595959"/>
          <w:sz w:val="18"/>
        </w:rPr>
        <w:t xml:space="preserve">translators.py</w:t>
      </w:r>
    </w:p>
    <w:p>
      <w:pPr>
        <w:pStyle w:val="Normal"/>
      </w:pPr>
      <w:r>
        <w:t xml:space="preserve">Converts a PADS ASCII-format PCB design into Sigrity's .spd format, letting boards designed in Mentor/Siemens PADS be extracted and simulated with Sigrity's SI/PI tools. Useful in mixed-CAD environments where not every board originates in Allegro.</w:t>
      </w:r>
    </w:p>
    <w:p>
      <w:pPr>
        <w:pStyle w:val="Normal"/>
      </w:pPr>
      <w:r>
        <w:rPr>
          <w:b/>
        </w:rPr>
        <w:t xml:space="preserve">What you can do with it:</w:t>
      </w:r>
    </w:p>
    <w:p>
      <w:pPr>
        <w:pStyle w:val="ListBullet"/>
      </w:pPr>
      <w:r>
        <w:rPr>
          <w:b/>
        </w:rPr>
        <w:t xml:space="preserve">•  </w:t>
      </w:r>
      <w:r>
        <w:t xml:space="preserve">Converts a PADS ASCII design file to an .spd file</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translate_rif_to_spd</w:t>
      </w:r>
    </w:p>
    <w:p>
      <w:pPr>
        <w:pStyle w:val="Normal"/>
      </w:pPr>
      <w:r>
        <w:rPr>
          <w:b/>
          <w:sz w:val="18"/>
        </w:rPr>
        <w:t xml:space="preserve">Source module: </w:t>
      </w:r>
      <w:r>
        <w:rPr>
          <w:i/>
          <w:color w:val="595959"/>
          <w:sz w:val="18"/>
        </w:rPr>
        <w:t xml:space="preserve">translators.py</w:t>
      </w:r>
    </w:p>
    <w:p>
      <w:pPr>
        <w:pStyle w:val="Normal"/>
      </w:pPr>
      <w:r>
        <w:t xml:space="preserve">Converts a RIF-format layout file into Sigrity's .spd format, another supported third-party layout interchange path into Sigrity's extraction environment for boards or packages authored in tools that export the RIF format.</w:t>
      </w:r>
    </w:p>
    <w:p>
      <w:pPr>
        <w:pStyle w:val="Normal"/>
      </w:pPr>
      <w:r>
        <w:rPr>
          <w:b/>
        </w:rPr>
        <w:t xml:space="preserve">What you can do with it:</w:t>
      </w:r>
    </w:p>
    <w:p>
      <w:pPr>
        <w:pStyle w:val="ListBullet"/>
      </w:pPr>
      <w:r>
        <w:rPr>
          <w:b/>
        </w:rPr>
        <w:t xml:space="preserve">•  </w:t>
      </w:r>
      <w:r>
        <w:t xml:space="preserve">Converts a RIF layout file to an .spd file</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translate_to_spd_via_spdlinks</w:t>
      </w:r>
    </w:p>
    <w:p>
      <w:pPr>
        <w:pStyle w:val="Normal"/>
      </w:pPr>
      <w:r>
        <w:rPr>
          <w:b/>
          <w:sz w:val="18"/>
        </w:rPr>
        <w:t xml:space="preserve">Source module: </w:t>
      </w:r>
      <w:r>
        <w:rPr>
          <w:i/>
          <w:color w:val="595959"/>
          <w:sz w:val="18"/>
        </w:rPr>
        <w:t xml:space="preserve">translators.py</w:t>
      </w:r>
    </w:p>
    <w:p>
      <w:pPr>
        <w:pStyle w:val="Normal"/>
      </w:pPr>
      <w:r>
        <w:t xml:space="preserve">Converts a wider range of third-party layout and netlist formats — including Cadvance layouts and netlists, Zuken CR5000/CR8000 designs, and ODB++ manufacturing archives — into Sigrity's .spd format. This is the catch-all translator for formats not covered by the other dedicated converters, extending Sigrity's reach into additional CAD ecosystems.</w:t>
      </w:r>
    </w:p>
    <w:p>
      <w:pPr>
        <w:pStyle w:val="Normal"/>
      </w:pPr>
      <w:r>
        <w:rPr>
          <w:b/>
        </w:rPr>
        <w:t xml:space="preserve">What you can do with it:</w:t>
      </w:r>
    </w:p>
    <w:p>
      <w:pPr>
        <w:pStyle w:val="ListBullet"/>
      </w:pPr>
      <w:r>
        <w:rPr>
          <w:b/>
        </w:rPr>
        <w:t xml:space="preserve">•  </w:t>
      </w:r>
      <w:r>
        <w:t xml:space="preserve">Converts a chosen third-party layout or netlist format into an .spd file</w:t>
      </w:r>
    </w:p>
    <w:p>
      <w:pPr>
        <w:pStyle w:val="ListBullet"/>
      </w:pPr>
      <w:r>
        <w:rPr>
          <w:b/>
        </w:rPr>
        <w:t xml:space="preserve">•  </w:t>
      </w:r>
      <w:r>
        <w:t xml:space="preserve">Supports Cadvance layout and netlist formats</w:t>
      </w:r>
    </w:p>
    <w:p>
      <w:pPr>
        <w:pStyle w:val="ListBullet"/>
      </w:pPr>
      <w:r>
        <w:rPr>
          <w:b/>
        </w:rPr>
        <w:t xml:space="preserve">•  </w:t>
      </w:r>
      <w:r>
        <w:t xml:space="preserve">Supports Zuken CR5000/CR8000 formats</w:t>
      </w:r>
    </w:p>
    <w:p>
      <w:pPr>
        <w:pStyle w:val="ListBullet"/>
      </w:pPr>
      <w:r>
        <w:rPr>
          <w:b/>
        </w:rPr>
        <w:t xml:space="preserve">•  </w:t>
      </w:r>
      <w:r>
        <w:t xml:space="preserve">Supports ODB++ archive import</w:t>
      </w:r>
    </w:p>
    <w:p>
      <w:pPr>
        <w:pStyle w:val="ListBullet"/>
      </w:pPr>
      <w:r>
        <w:rPr>
          <w:b/>
        </w:rPr>
        <w:t xml:space="preserve">•  </w:t>
      </w:r>
      <w:r>
        <w:t xml:space="preserve">Can instead replay a previously saved conversion log to reuse prior settings</w:t>
      </w:r>
    </w:p>
    <w:p>
      <w:pPr>
        <w:pStyle w:val="Normal"/>
      </w:pPr>
      <w:r>
        <w:rPr>
          <w:b/>
        </w:rPr>
        <w:t xml:space="preserve">Verification status: </w:t>
      </w:r>
      <w:r>
        <w:rPr>
          <w:b/>
          <w:color w:val="B8860B"/>
        </w:rPr>
        <w:t xml:space="preserve">Built, Not Yet Verified</w:t>
      </w:r>
    </w:p>
    <w:p>
      <w:pPr>
        <w:pStyle w:val="Quote"/>
      </w:pPr>
      <w:r>
        <w:rPr>
          <w:i/>
        </w:rPr>
        <w:t xml:space="preserve">Implemented from documented command syntax but not yet run against a live license on this machine.</w:t>
      </w:r>
    </w:p>
    <w:p>
      <w:pPr>
        <w:pStyle w:val="Heading3"/>
        <w:keepNext/>
      </w:pPr>
      <w:r>
        <w:t xml:space="preserve">run_touchstone_deembed</w:t>
      </w:r>
    </w:p>
    <w:p>
      <w:pPr>
        <w:pStyle w:val="Normal"/>
      </w:pPr>
      <w:r>
        <w:rPr>
          <w:b/>
          <w:sz w:val="18"/>
        </w:rPr>
        <w:t xml:space="preserve">Source module: </w:t>
      </w:r>
      <w:r>
        <w:rPr>
          <w:i/>
          <w:color w:val="595959"/>
          <w:sz w:val="18"/>
        </w:rPr>
        <w:t xml:space="preserve">utility_solvers.py</w:t>
      </w:r>
    </w:p>
    <w:p>
      <w:pPr>
        <w:pStyle w:val="Normal"/>
      </w:pPr>
      <w:r>
        <w:t xml:space="preserve">Cascades or de-embeds Touchstone S-parameter files, letting an SI engineer combine multiple measured or simulated network segments into one composite response, or strip out a known fixture or interconnect's contribution to isolate the true performance of the device under test. This is a common post-processing step after extraction or lab measurement, used to build up channel models or clean up test-fixture effects.</w:t>
      </w:r>
    </w:p>
    <w:p>
      <w:pPr>
        <w:pStyle w:val="Normal"/>
      </w:pPr>
      <w:r>
        <w:rPr>
          <w:b/>
        </w:rPr>
        <w:t xml:space="preserve">What you can do with it:</w:t>
      </w:r>
    </w:p>
    <w:p>
      <w:pPr>
        <w:pStyle w:val="ListBullet"/>
      </w:pPr>
      <w:r>
        <w:rPr>
          <w:b/>
        </w:rPr>
        <w:t xml:space="preserve">•  </w:t>
      </w:r>
      <w:r>
        <w:t xml:space="preserve">Cascades a 'left' and 'right' S-parameter network together into one combined response</w:t>
      </w:r>
    </w:p>
    <w:p>
      <w:pPr>
        <w:pStyle w:val="ListBullet"/>
      </w:pPr>
      <w:r>
        <w:rPr>
          <w:b/>
        </w:rPr>
        <w:t xml:space="preserve">•  </w:t>
      </w:r>
      <w:r>
        <w:t xml:space="preserve">De-embeds a single known network from one side of a measured or simulated device</w:t>
      </w:r>
    </w:p>
    <w:p>
      <w:pPr>
        <w:pStyle w:val="ListBullet"/>
      </w:pPr>
      <w:r>
        <w:rPr>
          <w:b/>
        </w:rPr>
        <w:t xml:space="preserve">•  </w:t>
      </w:r>
      <w:r>
        <w:t xml:space="preserve">Requires matching port counts, frequency points, and reference impedance across all input files</w:t>
      </w:r>
    </w:p>
    <w:p>
      <w:pPr>
        <w:pStyle w:val="ListBullet"/>
      </w:pPr>
      <w:r>
        <w:rPr>
          <w:b/>
        </w:rPr>
        <w:t xml:space="preserve">•  </w:t>
      </w:r>
      <w:r>
        <w:t xml:space="preserve">Produces a combined device-under-test Touchstone file as the result</w:t>
      </w:r>
    </w:p>
    <w:p>
      <w:pPr>
        <w:pStyle w:val="Normal"/>
      </w:pPr>
      <w:r>
        <w:rPr>
          <w:b/>
        </w:rPr>
        <w:t xml:space="preserve">Verification status: </w:t>
      </w:r>
      <w:r>
        <w:rPr>
          <w:b/>
          <w:color w:val="B00020"/>
        </w:rPr>
        <w:t xml:space="preserve">Known Limitation</w:t>
      </w:r>
    </w:p>
    <w:p>
      <w:pPr>
        <w:pStyle w:val="Quote"/>
      </w:pPr>
      <w:r>
        <w:rPr>
          <w:i/>
        </w:rPr>
        <w:t xml:space="preserve">The tool's own help output is confirmed genuine, but real test runs against sample Touchstone files either crashed or silently produced no output, so results should not yet be trusted without independent verification.</w:t>
      </w:r>
    </w:p>
    <w:p>
      <w:pPr>
        <w:pStyle w:val="Heading3"/>
        <w:keepNext/>
      </w:pPr>
      <w:r>
        <w:t xml:space="preserve">run_xhatch_field_solver</w:t>
      </w:r>
    </w:p>
    <w:p>
      <w:pPr>
        <w:pStyle w:val="Normal"/>
      </w:pPr>
      <w:r>
        <w:rPr>
          <w:b/>
          <w:sz w:val="18"/>
        </w:rPr>
        <w:t xml:space="preserve">Source module: </w:t>
      </w:r>
      <w:r>
        <w:rPr>
          <w:i/>
          <w:color w:val="595959"/>
          <w:sz w:val="18"/>
        </w:rPr>
        <w:t xml:space="preserve">utility_solvers.py</w:t>
      </w:r>
    </w:p>
    <w:p>
      <w:pPr>
        <w:pStyle w:val="Normal"/>
      </w:pPr>
      <w:r>
        <w:t xml:space="preserve">Runs a 2D static field solver to extract per-unit-length transmission-line parameters — impedance, propagation delay, and related RLGC values — for traces routed over a cross-hatched rather than solid reference or ground plane, a construction commonly used on flexible or rigid-flex PCBs to improve bend reliability. This lets engineers get accurate impedance and timing predictions for flex-circuit traces where the ground return path isn't a continuous plane.</w:t>
      </w:r>
    </w:p>
    <w:p>
      <w:pPr>
        <w:pStyle w:val="Normal"/>
      </w:pPr>
      <w:r>
        <w:rPr>
          <w:b/>
        </w:rPr>
        <w:t xml:space="preserve">What you can do with it:</w:t>
      </w:r>
    </w:p>
    <w:p>
      <w:pPr>
        <w:pStyle w:val="ListBullet"/>
      </w:pPr>
      <w:r>
        <w:rPr>
          <w:b/>
        </w:rPr>
        <w:t xml:space="preserve">•  </w:t>
      </w:r>
      <w:r>
        <w:t xml:space="preserve">Solves a 2D cross-section geometry to compute transmission-line electrical parameters</w:t>
      </w:r>
    </w:p>
    <w:p>
      <w:pPr>
        <w:pStyle w:val="ListBullet"/>
      </w:pPr>
      <w:r>
        <w:rPr>
          <w:b/>
        </w:rPr>
        <w:t xml:space="preserve">•  </w:t>
      </w:r>
      <w:r>
        <w:t xml:space="preserve">Optionally enables cross-hatched ground-plane extraction mode</w:t>
      </w:r>
    </w:p>
    <w:p>
      <w:pPr>
        <w:pStyle w:val="ListBullet"/>
      </w:pPr>
      <w:r>
        <w:rPr>
          <w:b/>
        </w:rPr>
        <w:t xml:space="preserve">•  </w:t>
      </w:r>
      <w:r>
        <w:t xml:space="preserve">Configures hatch spacing, hatch line width, and hatch angle when cross-hatch mode is used</w:t>
      </w:r>
    </w:p>
    <w:p>
      <w:pPr>
        <w:pStyle w:val="ListBullet"/>
      </w:pPr>
      <w:r>
        <w:rPr>
          <w:b/>
        </w:rPr>
        <w:t xml:space="preserve">•  </w:t>
      </w:r>
      <w:r>
        <w:t xml:space="preserve">Can alternatively read hatch parameters already embedded in the input geometry file</w:t>
      </w:r>
    </w:p>
    <w:p>
      <w:pPr>
        <w:pStyle w:val="Normal"/>
      </w:pPr>
      <w:r>
        <w:rPr>
          <w:b/>
        </w:rPr>
        <w:t xml:space="preserve">Verification status: </w:t>
      </w:r>
      <w:r>
        <w:rPr>
          <w:b/>
          <w:color w:val="B8860B"/>
        </w:rPr>
        <w:t xml:space="preserve">Built, Not Yet Verified</w:t>
      </w:r>
    </w:p>
    <w:p>
      <w:pPr>
        <w:pStyle w:val="Quote"/>
      </w:pPr>
      <w:r>
        <w:rPr>
          <w:i/>
        </w:rPr>
        <w:t xml:space="preserve">Confirmed to be a real, documented tool via its own help text, but has not yet been run against an actual geometry file on this machine.</w:t>
      </w:r>
    </w:p>
    <w:p>
      <w:pPr>
        <w:pStyle w:val="Heading3"/>
        <w:keepNext/>
      </w:pPr>
      <w:r>
        <w:t xml:space="preserve">run_xtractim_workspace</w:t>
      </w:r>
    </w:p>
    <w:p>
      <w:pPr>
        <w:pStyle w:val="Normal"/>
      </w:pPr>
      <w:r>
        <w:rPr>
          <w:b/>
          <w:sz w:val="18"/>
        </w:rPr>
        <w:t xml:space="preserve">Source module: </w:t>
      </w:r>
      <w:r>
        <w:rPr>
          <w:i/>
          <w:color w:val="595959"/>
          <w:sz w:val="18"/>
        </w:rPr>
        <w:t xml:space="preserve">xtractim_tools.py</w:t>
      </w:r>
    </w:p>
    <w:p>
      <w:pPr>
        <w:pStyle w:val="Normal"/>
      </w:pPr>
      <w:r>
        <w:t xml:space="preserve">Runs a package or PCB parasitic extraction — power/ground and electrical package analysis — using a pre-built XtractIM workspace configuration file, without needing to script a new automation session. This is the fastest path for an engineer who has already set up an extraction interactively, or has a saved template, and just needs to re-run it, optionally against a different layout file.</w:t>
      </w:r>
    </w:p>
    <w:p>
      <w:pPr>
        <w:pStyle w:val="Normal"/>
      </w:pPr>
      <w:r>
        <w:rPr>
          <w:b/>
        </w:rPr>
        <w:t xml:space="preserve">What you can do with it:</w:t>
      </w:r>
    </w:p>
    <w:p>
      <w:pPr>
        <w:pStyle w:val="ListBullet"/>
      </w:pPr>
      <w:r>
        <w:rPr>
          <w:b/>
        </w:rPr>
        <w:t xml:space="preserve">•  </w:t>
      </w:r>
      <w:r>
        <w:t xml:space="preserve">Runs an extraction using a previously saved workspace configuration</w:t>
      </w:r>
    </w:p>
    <w:p>
      <w:pPr>
        <w:pStyle w:val="ListBullet"/>
      </w:pPr>
      <w:r>
        <w:rPr>
          <w:b/>
        </w:rPr>
        <w:t xml:space="preserve">•  </w:t>
      </w:r>
      <w:r>
        <w:t xml:space="preserve">Optionally substitutes a different .spd layout file than the one recorded in the workspace</w:t>
      </w:r>
    </w:p>
    <w:p>
      <w:pPr>
        <w:pStyle w:val="ListBullet"/>
      </w:pPr>
      <w:r>
        <w:rPr>
          <w:b/>
        </w:rPr>
        <w:t xml:space="preserve">•  </w:t>
      </w:r>
      <w:r>
        <w:t xml:space="preserve">Produces parasitic extraction results as a background job</w:t>
      </w:r>
    </w:p>
    <w:p>
      <w:pPr>
        <w:pStyle w:val="Normal"/>
      </w:pPr>
      <w:r>
        <w:rPr>
          <w:b/>
        </w:rPr>
        <w:t xml:space="preserve">Verification status: </w:t>
      </w:r>
      <w:r>
        <w:rPr>
          <w:b/>
          <w:color w:val="1E7B34"/>
        </w:rPr>
        <w:t xml:space="preserve">Confirmed Live</w:t>
      </w:r>
    </w:p>
    <w:p>
      <w:pPr>
        <w:pStyle w:val="Quote"/>
      </w:pPr>
      <w:r>
        <w:rPr>
          <w:i/>
        </w:rPr>
        <w:t xml:space="preserve">Verified end-to-end against a real Cadence sample package, successfully running a full extraction and producing genuine solver results.</w:t>
      </w:r>
    </w:p>
    <w:p>
      <w:pPr>
        <w:pStyle w:val="Heading3"/>
        <w:keepNext/>
      </w:pPr>
      <w:r>
        <w:t xml:space="preserve">start_xtractim_session</w:t>
      </w:r>
    </w:p>
    <w:p>
      <w:pPr>
        <w:pStyle w:val="Normal"/>
      </w:pPr>
      <w:r>
        <w:rPr>
          <w:b/>
          <w:sz w:val="18"/>
        </w:rPr>
        <w:t xml:space="preserve">Source module: </w:t>
      </w:r>
      <w:r>
        <w:rPr>
          <w:i/>
          <w:color w:val="595959"/>
          <w:sz w:val="18"/>
        </w:rPr>
        <w:t xml:space="preserve">xtractim_tools.py</w:t>
      </w:r>
    </w:p>
    <w:p>
      <w:pPr>
        <w:pStyle w:val="Normal"/>
      </w:pPr>
      <w:r>
        <w:t xml:space="preserve">Begins a new scripted XtractIM extraction setup by opening a layout (.spd) file, creating a session that later tools build up step by step — net selection, package definition, analysis options — before running the extraction. This scripted route is used when the extraction needs to be configured programmatically rather than from a saved template.</w:t>
      </w:r>
    </w:p>
    <w:p>
      <w:pPr>
        <w:pStyle w:val="Normal"/>
      </w:pPr>
      <w:r>
        <w:rPr>
          <w:b/>
        </w:rPr>
        <w:t xml:space="preserve">What you can do with it:</w:t>
      </w:r>
    </w:p>
    <w:p>
      <w:pPr>
        <w:pStyle w:val="ListBullet"/>
      </w:pPr>
      <w:r>
        <w:rPr>
          <w:b/>
        </w:rPr>
        <w:t xml:space="preserve">•  </w:t>
      </w:r>
      <w:r>
        <w:t xml:space="preserve">Opens a specified .spd layout as the active design for extraction</w:t>
      </w:r>
    </w:p>
    <w:p>
      <w:pPr>
        <w:pStyle w:val="ListBullet"/>
      </w:pPr>
      <w:r>
        <w:rPr>
          <w:b/>
        </w:rPr>
        <w:t xml:space="preserve">•  </w:t>
      </w:r>
      <w:r>
        <w:t xml:space="preserve">Creates a session ID that ties together all subsequent configuration steps</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xtractim_process_and_save</w:t>
      </w:r>
    </w:p>
    <w:p>
      <w:pPr>
        <w:pStyle w:val="Normal"/>
      </w:pPr>
      <w:r>
        <w:rPr>
          <w:b/>
          <w:sz w:val="18"/>
        </w:rPr>
        <w:t xml:space="preserve">Source module: </w:t>
      </w:r>
      <w:r>
        <w:rPr>
          <w:i/>
          <w:color w:val="595959"/>
          <w:sz w:val="18"/>
        </w:rPr>
        <w:t xml:space="preserve">xtractim_tools.py</w:t>
      </w:r>
    </w:p>
    <w:p>
      <w:pPr>
        <w:pStyle w:val="Normal"/>
      </w:pPr>
      <w:r>
        <w:t xml:space="preserve">Processes the current extraction geometry setup and saves the accumulated configuration as a reusable workspace file, letting an engineer capture a fully configured extraction setup for later reuse without re-scripting it from scratch.</w:t>
      </w:r>
    </w:p>
    <w:p>
      <w:pPr>
        <w:pStyle w:val="Normal"/>
      </w:pPr>
      <w:r>
        <w:rPr>
          <w:b/>
        </w:rPr>
        <w:t xml:space="preserve">What you can do with it:</w:t>
      </w:r>
    </w:p>
    <w:p>
      <w:pPr>
        <w:pStyle w:val="ListBullet"/>
      </w:pPr>
      <w:r>
        <w:rPr>
          <w:b/>
        </w:rPr>
        <w:t xml:space="preserve">•  </w:t>
      </w:r>
      <w:r>
        <w:t xml:space="preserve">Processes the defined shapes and geometry ready for simulation</w:t>
      </w:r>
    </w:p>
    <w:p>
      <w:pPr>
        <w:pStyle w:val="ListBullet"/>
      </w:pPr>
      <w:r>
        <w:rPr>
          <w:b/>
        </w:rPr>
        <w:t xml:space="preserve">•  </w:t>
      </w:r>
      <w:r>
        <w:t xml:space="preserve">Saves the full setup as a named workspace file for reuse or archiving</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xtractim_run_session</w:t>
      </w:r>
    </w:p>
    <w:p>
      <w:pPr>
        <w:pStyle w:val="Normal"/>
      </w:pPr>
      <w:r>
        <w:rPr>
          <w:b/>
          <w:sz w:val="18"/>
        </w:rPr>
        <w:t xml:space="preserve">Source module: </w:t>
      </w:r>
      <w:r>
        <w:rPr>
          <w:i/>
          <w:color w:val="595959"/>
          <w:sz w:val="18"/>
        </w:rPr>
        <w:t xml:space="preserve">xtractim_tools.py</w:t>
      </w:r>
    </w:p>
    <w:p>
      <w:pPr>
        <w:pStyle w:val="Normal"/>
      </w:pPr>
      <w:r>
        <w:t xml:space="preserve">Finalizes and launches the scripted XtractIM setup as an actual parasitic extraction run, executed as a background job so results can be retrieved once complete. This is the step that turns all prior session configuration — nets, package type, circuits, analysis options — into a real extraction run.</w:t>
      </w:r>
    </w:p>
    <w:p>
      <w:pPr>
        <w:pStyle w:val="Normal"/>
      </w:pPr>
      <w:r>
        <w:rPr>
          <w:b/>
        </w:rPr>
        <w:t xml:space="preserve">What you can do with it:</w:t>
      </w:r>
    </w:p>
    <w:p>
      <w:pPr>
        <w:pStyle w:val="ListBullet"/>
      </w:pPr>
      <w:r>
        <w:rPr>
          <w:b/>
        </w:rPr>
        <w:t xml:space="preserve">•  </w:t>
      </w:r>
      <w:r>
        <w:t xml:space="preserve">Applies final output configuration and starts the simulation</w:t>
      </w:r>
    </w:p>
    <w:p>
      <w:pPr>
        <w:pStyle w:val="ListBullet"/>
      </w:pPr>
      <w:r>
        <w:rPr>
          <w:b/>
        </w:rPr>
        <w:t xml:space="preserve">•  </w:t>
      </w:r>
      <w:r>
        <w:t xml:space="preserve">Launches XtractIM to execute the accumulated automation script as a background job</w:t>
      </w:r>
    </w:p>
    <w:p>
      <w:pPr>
        <w:pStyle w:val="ListBullet"/>
      </w:pPr>
      <w:r>
        <w:rPr>
          <w:b/>
        </w:rPr>
        <w:t xml:space="preserve">•  </w:t>
      </w:r>
      <w:r>
        <w:t xml:space="preserve">Returns a job identifier for tracking progress and retrieving results</w:t>
      </w:r>
    </w:p>
    <w:p>
      <w:pPr>
        <w:pStyle w:val="Normal"/>
      </w:pPr>
      <w:r>
        <w:rPr>
          <w:b/>
        </w:rPr>
        <w:t xml:space="preserve">Verification status: </w:t>
      </w:r>
      <w:r>
        <w:rPr>
          <w:b/>
          <w:color w:val="1E7B34"/>
        </w:rPr>
        <w:t xml:space="preserve">Confirmed Live</w:t>
      </w:r>
    </w:p>
    <w:p>
      <w:pPr>
        <w:pStyle w:val="Quote"/>
      </w:pPr>
      <w:r>
        <w:rPr>
          <w:i/>
        </w:rPr>
        <w:t xml:space="preserve">Verified end-to-end against a real Cadence sample package, successfully running a full extraction and producing genuine solver results.</w:t>
      </w:r>
    </w:p>
    <w:p>
      <w:pPr>
        <w:pStyle w:val="Heading3"/>
        <w:keepNext/>
      </w:pPr>
      <w:r>
        <w:t xml:space="preserve">xtractim_select_net</w:t>
      </w:r>
    </w:p>
    <w:p>
      <w:pPr>
        <w:pStyle w:val="Normal"/>
      </w:pPr>
      <w:r>
        <w:rPr>
          <w:b/>
          <w:sz w:val="18"/>
        </w:rPr>
        <w:t xml:space="preserve">Source module: </w:t>
      </w:r>
      <w:r>
        <w:rPr>
          <w:i/>
          <w:color w:val="595959"/>
          <w:sz w:val="18"/>
        </w:rPr>
        <w:t xml:space="preserve">xtractim_tools.py</w:t>
      </w:r>
    </w:p>
    <w:p>
      <w:pPr>
        <w:pStyle w:val="Normal"/>
      </w:pPr>
      <w:r>
        <w:t xml:space="preserve">Selects or deselects specific nets, or all nets at once, to include in the parasitic extraction, letting an engineer limit analysis to the power/ground nets or specific circuits of interest rather than extracting the entire board.</w:t>
      </w:r>
    </w:p>
    <w:p>
      <w:pPr>
        <w:pStyle w:val="Normal"/>
      </w:pPr>
      <w:r>
        <w:rPr>
          <w:b/>
        </w:rPr>
        <w:t xml:space="preserve">What you can do with it:</w:t>
      </w:r>
    </w:p>
    <w:p>
      <w:pPr>
        <w:pStyle w:val="ListBullet"/>
      </w:pPr>
      <w:r>
        <w:rPr>
          <w:b/>
        </w:rPr>
        <w:t xml:space="preserve">•  </w:t>
      </w:r>
      <w:r>
        <w:t xml:space="preserve">Selects or deselects one named net</w:t>
      </w:r>
    </w:p>
    <w:p>
      <w:pPr>
        <w:pStyle w:val="ListBullet"/>
      </w:pPr>
      <w:r>
        <w:rPr>
          <w:b/>
        </w:rPr>
        <w:t xml:space="preserve">•  </w:t>
      </w:r>
      <w:r>
        <w:t xml:space="preserve">Selects or deselects all nets at once as a starting point before picking specific nets of interest</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xtractim_set_circuits</w:t>
      </w:r>
    </w:p>
    <w:p>
      <w:pPr>
        <w:pStyle w:val="Normal"/>
      </w:pPr>
      <w:r>
        <w:rPr>
          <w:b/>
          <w:sz w:val="18"/>
        </w:rPr>
        <w:t xml:space="preserve">Source module: </w:t>
      </w:r>
      <w:r>
        <w:rPr>
          <w:i/>
          <w:color w:val="595959"/>
          <w:sz w:val="18"/>
        </w:rPr>
        <w:t xml:space="preserve">xtractim_tools.py</w:t>
      </w:r>
    </w:p>
    <w:p>
      <w:pPr>
        <w:pStyle w:val="Normal"/>
      </w:pPr>
      <w:r>
        <w:t xml:space="preserve">Identifies the specific die, board, and component reference designators that make up the circuit to be extracted, telling XtractIM exactly which physical parts of the design to analyze together as one electrical circuit — for example, a specific chip and the BGA package and decoupling components connected to it.</w:t>
      </w:r>
    </w:p>
    <w:p>
      <w:pPr>
        <w:pStyle w:val="Normal"/>
      </w:pPr>
      <w:r>
        <w:rPr>
          <w:b/>
        </w:rPr>
        <w:t xml:space="preserve">What you can do with it:</w:t>
      </w:r>
    </w:p>
    <w:p>
      <w:pPr>
        <w:pStyle w:val="ListBullet"/>
      </w:pPr>
      <w:r>
        <w:rPr>
          <w:b/>
        </w:rPr>
        <w:t xml:space="preserve">•  </w:t>
      </w:r>
      <w:r>
        <w:t xml:space="preserve">Specifies the die reference designator for the circuit</w:t>
      </w:r>
    </w:p>
    <w:p>
      <w:pPr>
        <w:pStyle w:val="ListBullet"/>
      </w:pPr>
      <w:r>
        <w:rPr>
          <w:b/>
        </w:rPr>
        <w:t xml:space="preserve">•  </w:t>
      </w:r>
      <w:r>
        <w:t xml:space="preserve">Specifies the board-side reference designator, such as a BGA package</w:t>
      </w:r>
    </w:p>
    <w:p>
      <w:pPr>
        <w:pStyle w:val="ListBullet"/>
      </w:pPr>
      <w:r>
        <w:rPr>
          <w:b/>
        </w:rPr>
        <w:t xml:space="preserve">•  </w:t>
      </w:r>
      <w:r>
        <w:t xml:space="preserve">Specifies one or more additional component reference designators, such as decoupling capacitors, to include</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xtractim_set_mode</w:t>
      </w:r>
    </w:p>
    <w:p>
      <w:pPr>
        <w:pStyle w:val="Normal"/>
      </w:pPr>
      <w:r>
        <w:rPr>
          <w:b/>
          <w:sz w:val="18"/>
        </w:rPr>
        <w:t xml:space="preserve">Source module: </w:t>
      </w:r>
      <w:r>
        <w:rPr>
          <w:i/>
          <w:color w:val="595959"/>
          <w:sz w:val="18"/>
        </w:rPr>
        <w:t xml:space="preserve">xtractim_tools.py</w:t>
      </w:r>
    </w:p>
    <w:p>
      <w:pPr>
        <w:pStyle w:val="Normal"/>
      </w:pPr>
      <w:r>
        <w:t xml:space="preserve">Sets the type of electrical analysis XtractIM will perform, currently supporting Electrical Package Analysis (EPA) mode, which characterizes power delivery and signal parasitics through a chip package.</w:t>
      </w:r>
    </w:p>
    <w:p>
      <w:pPr>
        <w:pStyle w:val="Normal"/>
      </w:pPr>
      <w:r>
        <w:rPr>
          <w:b/>
        </w:rPr>
        <w:t xml:space="preserve">What you can do with it:</w:t>
      </w:r>
    </w:p>
    <w:p>
      <w:pPr>
        <w:pStyle w:val="ListBullet"/>
      </w:pPr>
      <w:r>
        <w:rPr>
          <w:b/>
        </w:rPr>
        <w:t xml:space="preserve">•  </w:t>
      </w:r>
      <w:r>
        <w:t xml:space="preserve">Selects the analysis mode for the extraction session (EPA)</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xtractim_set_package_type</w:t>
      </w:r>
    </w:p>
    <w:p>
      <w:pPr>
        <w:pStyle w:val="Normal"/>
      </w:pPr>
      <w:r>
        <w:rPr>
          <w:b/>
          <w:sz w:val="18"/>
        </w:rPr>
        <w:t xml:space="preserve">Source module: </w:t>
      </w:r>
      <w:r>
        <w:rPr>
          <w:i/>
          <w:color w:val="595959"/>
          <w:sz w:val="18"/>
        </w:rPr>
        <w:t xml:space="preserve">xtractim_tools.py</w:t>
      </w:r>
    </w:p>
    <w:p>
      <w:pPr>
        <w:pStyle w:val="Normal"/>
      </w:pPr>
      <w:r>
        <w:t xml:space="preserve">Defines which physical layers of a chip package or board assembly — die, board, and/or assembly — participate in the extraction, letting the engineer scope the analysis to just the portion of the packaging stack relevant to the study, such as die-only, board-only, or the full assembly.</w:t>
      </w:r>
    </w:p>
    <w:p>
      <w:pPr>
        <w:pStyle w:val="Normal"/>
      </w:pPr>
      <w:r>
        <w:rPr>
          <w:b/>
        </w:rPr>
        <w:t xml:space="preserve">What you can do with it:</w:t>
      </w:r>
    </w:p>
    <w:p>
      <w:pPr>
        <w:pStyle w:val="ListBullet"/>
      </w:pPr>
      <w:r>
        <w:rPr>
          <w:b/>
        </w:rPr>
        <w:t xml:space="preserve">•  </w:t>
      </w:r>
      <w:r>
        <w:t xml:space="preserve">Toggles inclusion of the die layer in the extraction</w:t>
      </w:r>
    </w:p>
    <w:p>
      <w:pPr>
        <w:pStyle w:val="ListBullet"/>
      </w:pPr>
      <w:r>
        <w:rPr>
          <w:b/>
        </w:rPr>
        <w:t xml:space="preserve">•  </w:t>
      </w:r>
      <w:r>
        <w:t xml:space="preserve">Toggles inclusion of the board layer in the extraction</w:t>
      </w:r>
    </w:p>
    <w:p>
      <w:pPr>
        <w:pStyle w:val="ListBullet"/>
      </w:pPr>
      <w:r>
        <w:rPr>
          <w:b/>
        </w:rPr>
        <w:t xml:space="preserve">•  </w:t>
      </w:r>
      <w:r>
        <w:t xml:space="preserve">Toggles inclusion of the assembly layer (bond wires, bumps, interconnect) in the extraction</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3"/>
        <w:keepNext/>
      </w:pPr>
      <w:r>
        <w:t xml:space="preserve">xtractim_set_pg_analysis_options</w:t>
      </w:r>
    </w:p>
    <w:p>
      <w:pPr>
        <w:pStyle w:val="Normal"/>
      </w:pPr>
      <w:r>
        <w:rPr>
          <w:b/>
          <w:sz w:val="18"/>
        </w:rPr>
        <w:t xml:space="preserve">Source module: </w:t>
      </w:r>
      <w:r>
        <w:rPr>
          <w:i/>
          <w:color w:val="595959"/>
          <w:sz w:val="18"/>
        </w:rPr>
        <w:t xml:space="preserve">xtractim_tools.py</w:t>
      </w:r>
    </w:p>
    <w:p>
      <w:pPr>
        <w:pStyle w:val="Normal"/>
      </w:pPr>
      <w:r>
        <w:t xml:space="preserve">Configures which power/ground electrical quantities the extraction will compute — self-inductance, DC resistance, and loop inductance — and at what per-pin and frequency resolution, letting the engineer tailor the extraction to the power integrity metrics that matter for a given study.</w:t>
      </w:r>
    </w:p>
    <w:p>
      <w:pPr>
        <w:pStyle w:val="Normal"/>
      </w:pPr>
      <w:r>
        <w:rPr>
          <w:b/>
        </w:rPr>
        <w:t xml:space="preserve">What you can do with it:</w:t>
      </w:r>
    </w:p>
    <w:p>
      <w:pPr>
        <w:pStyle w:val="ListBullet"/>
      </w:pPr>
      <w:r>
        <w:rPr>
          <w:b/>
        </w:rPr>
        <w:t xml:space="preserve">•  </w:t>
      </w:r>
      <w:r>
        <w:t xml:space="preserve">Enables or disables inductance extraction</w:t>
      </w:r>
    </w:p>
    <w:p>
      <w:pPr>
        <w:pStyle w:val="ListBullet"/>
      </w:pPr>
      <w:r>
        <w:rPr>
          <w:b/>
        </w:rPr>
        <w:t xml:space="preserve">•  </w:t>
      </w:r>
      <w:r>
        <w:t xml:space="preserve">Enables or disables DC resistance extraction</w:t>
      </w:r>
    </w:p>
    <w:p>
      <w:pPr>
        <w:pStyle w:val="ListBullet"/>
      </w:pPr>
      <w:r>
        <w:rPr>
          <w:b/>
        </w:rPr>
        <w:t xml:space="preserve">•  </w:t>
      </w:r>
      <w:r>
        <w:t xml:space="preserve">Enables or disables loop inductance extraction</w:t>
      </w:r>
    </w:p>
    <w:p>
      <w:pPr>
        <w:pStyle w:val="ListBullet"/>
      </w:pPr>
      <w:r>
        <w:rPr>
          <w:b/>
        </w:rPr>
        <w:t xml:space="preserve">•  </w:t>
      </w:r>
      <w:r>
        <w:t xml:space="preserve">Sets the per-pin analysis resolution mode</w:t>
      </w:r>
    </w:p>
    <w:p>
      <w:pPr>
        <w:pStyle w:val="ListBullet"/>
      </w:pPr>
      <w:r>
        <w:rPr>
          <w:b/>
        </w:rPr>
        <w:t xml:space="preserve">•  </w:t>
      </w:r>
      <w:r>
        <w:t xml:space="preserve">Sets the frequency analysis resolution mode</w:t>
      </w:r>
    </w:p>
    <w:p>
      <w:pPr>
        <w:pStyle w:val="Normal"/>
      </w:pPr>
      <w:r>
        <w:rPr>
          <w:b/>
        </w:rPr>
        <w:t xml:space="preserve">Verification status: </w:t>
      </w:r>
      <w:r>
        <w:rPr>
          <w:b/>
          <w:color w:val="1E7B34"/>
        </w:rPr>
        <w:t xml:space="preserve">Confirmed Live</w:t>
      </w:r>
    </w:p>
    <w:p>
      <w:pPr>
        <w:pStyle w:val="Quote"/>
      </w:pPr>
      <w:r>
        <w:rPr>
          <w:i/>
        </w:rPr>
        <w:t xml:space="preserve">Part of the same automation family independently verified end-to-end on a real Cadence sample extraction.</w:t>
      </w:r>
    </w:p>
    <w:p>
      <w:pPr>
        <w:pStyle w:val="Heading2"/>
        <w:keepNext/>
      </w:pPr>
      <w:r>
        <w:t xml:space="preserve">4.4. In-Design Analysis (Sigrity Aurora)  (2 tools)</w:t>
      </w:r>
    </w:p>
    <w:p>
      <w:pPr>
        <w:pStyle w:val="Normal"/>
      </w:pPr>
      <w:r>
        <w:t xml:space="preserve">Honestly scoped: Sigrity Aurora is Cadence's real-time, in-editor SI/PI checking feature inside Allegro, and it has no scriptable automation surface at all (dialog/wizard-driven only, confirmed from Cadence's own documentation). Rather than pretend otherwise, this domain provides one tool that explains this limitation with its supporting evidence, and one tool that maps each of Aurora's six live checks to the closest standalone tool elsewhere in this suite that CAN be automated (e.g. PowerDC for IR-drop, PowerSI for crosstalk).</w:t>
      </w:r>
    </w:p>
    <w:p>
      <w:pPr>
        <w:pStyle w:val="Heading3"/>
        <w:keepNext/>
      </w:pPr>
      <w:r>
        <w:t xml:space="preserve">get_aurora_scope_notice</w:t>
      </w:r>
    </w:p>
    <w:p>
      <w:pPr>
        <w:pStyle w:val="Normal"/>
      </w:pPr>
      <w:r>
        <w:rPr>
          <w:b/>
          <w:sz w:val="18"/>
        </w:rPr>
        <w:t xml:space="preserve">Source module: </w:t>
      </w:r>
      <w:r>
        <w:rPr>
          <w:i/>
          <w:color w:val="595959"/>
          <w:sz w:val="18"/>
        </w:rPr>
        <w:t xml:space="preserve">scope_tools.py</w:t>
      </w:r>
    </w:p>
    <w:p>
      <w:pPr>
        <w:pStyle w:val="Normal"/>
      </w:pPr>
      <w:r>
        <w:t xml:space="preserve">Explains to a user why the Sigrity Aurora in-design analysis mode cannot be automated through this system, even though the underlying Allegro/OrCAD design software is installed on the machine. Aurora is a menu-and-dialog-driven feature reached from inside the layout editor, with no scriptable command interface documented anywhere by the vendor, so this tool exists to set that expectation clearly and to point users toward already-working alternatives instead of leaving them to assume the capability exists.</w:t>
      </w:r>
    </w:p>
    <w:p>
      <w:pPr>
        <w:pStyle w:val="Normal"/>
      </w:pPr>
      <w:r>
        <w:rPr>
          <w:b/>
        </w:rPr>
        <w:t xml:space="preserve">What you can do with it:</w:t>
      </w:r>
    </w:p>
    <w:p>
      <w:pPr>
        <w:pStyle w:val="ListBullet"/>
      </w:pPr>
      <w:r>
        <w:rPr>
          <w:b/>
        </w:rPr>
        <w:t xml:space="preserve">•  </w:t>
      </w:r>
      <w:r>
        <w:t xml:space="preserve">Confirms whether the Aurora in-design checking feature can be run through this automation suite (it cannot)</w:t>
      </w:r>
    </w:p>
    <w:p>
      <w:pPr>
        <w:pStyle w:val="ListBullet"/>
      </w:pPr>
      <w:r>
        <w:rPr>
          <w:b/>
        </w:rPr>
        <w:t xml:space="preserve">•  </w:t>
      </w:r>
      <w:r>
        <w:t xml:space="preserve">States the technical reason (no command-line/scripting interface exists for Aurora's six checks)</w:t>
      </w:r>
    </w:p>
    <w:p>
      <w:pPr>
        <w:pStyle w:val="ListBullet"/>
      </w:pPr>
      <w:r>
        <w:rPr>
          <w:b/>
        </w:rPr>
        <w:t xml:space="preserve">•  </w:t>
      </w:r>
      <w:r>
        <w:t xml:space="preserve">Flags a similarly-named program on the machine that is unrelated to Aurora, to avoid confusion</w:t>
      </w:r>
    </w:p>
    <w:p>
      <w:pPr>
        <w:pStyle w:val="ListBullet"/>
      </w:pPr>
      <w:r>
        <w:rPr>
          <w:b/>
        </w:rPr>
        <w:t xml:space="preserve">•  </w:t>
      </w:r>
      <w:r>
        <w:t xml:space="preserve">Points to the alternatives-lookup tool for equivalent post-layout checks</w:t>
      </w:r>
    </w:p>
    <w:p>
      <w:pPr>
        <w:pStyle w:val="Normal"/>
      </w:pPr>
      <w:r>
        <w:rPr>
          <w:b/>
        </w:rPr>
        <w:t xml:space="preserve">Verification status: </w:t>
      </w:r>
      <w:r>
        <w:rPr>
          <w:b/>
          <w:color w:val="1E7B34"/>
        </w:rPr>
        <w:t xml:space="preserve">Confirmed Live</w:t>
      </w:r>
    </w:p>
    <w:p>
      <w:pPr>
        <w:pStyle w:val="Quote"/>
      </w:pPr>
      <w:r>
        <w:rPr>
          <w:i/>
        </w:rPr>
        <w:t xml:space="preserve">This is a reference/explanation tool with no simulation to run, so it always returns its documented, well-researched findings successfully.</w:t>
      </w:r>
    </w:p>
    <w:p>
      <w:pPr>
        <w:pStyle w:val="Heading3"/>
        <w:keepNext/>
      </w:pPr>
      <w:r>
        <w:t xml:space="preserve">get_in_design_analysis_alternatives</w:t>
      </w:r>
    </w:p>
    <w:p>
      <w:pPr>
        <w:pStyle w:val="Normal"/>
      </w:pPr>
      <w:r>
        <w:rPr>
          <w:b/>
          <w:sz w:val="18"/>
        </w:rPr>
        <w:t xml:space="preserve">Source module: </w:t>
      </w:r>
      <w:r>
        <w:rPr>
          <w:i/>
          <w:color w:val="595959"/>
          <w:sz w:val="18"/>
        </w:rPr>
        <w:t xml:space="preserve">scope_tools.py</w:t>
      </w:r>
    </w:p>
    <w:p>
      <w:pPr>
        <w:pStyle w:val="Normal"/>
      </w:pPr>
      <w:r>
        <w:t xml:space="preserve">Provides a lookup table mapping each of Aurora's six in-design checks (impedance, crosstalk, return path, reflection, IR drop, and model extraction) to an equivalent standalone analysis that is proven to work on this system, such as PowerSI, PowerDC, or extraction tools. It exists so a user who cannot get live in-editor Aurora feedback still has a documented path to get the same engineering answer after layout is complete. This keeps signal- and power-integrity work moving without the interactive Aurora workflow.</w:t>
      </w:r>
    </w:p>
    <w:p>
      <w:pPr>
        <w:pStyle w:val="Normal"/>
      </w:pPr>
      <w:r>
        <w:rPr>
          <w:b/>
        </w:rPr>
        <w:t xml:space="preserve">What you can do with it:</w:t>
      </w:r>
    </w:p>
    <w:p>
      <w:pPr>
        <w:pStyle w:val="ListBullet"/>
      </w:pPr>
      <w:r>
        <w:rPr>
          <w:b/>
        </w:rPr>
        <w:t xml:space="preserve">•  </w:t>
      </w:r>
      <w:r>
        <w:t xml:space="preserve">Lists each Aurora check type alongside the equivalent standalone tool that can perform it</w:t>
      </w:r>
    </w:p>
    <w:p>
      <w:pPr>
        <w:pStyle w:val="ListBullet"/>
      </w:pPr>
      <w:r>
        <w:rPr>
          <w:b/>
        </w:rPr>
        <w:t xml:space="preserve">•  </w:t>
      </w:r>
      <w:r>
        <w:t xml:space="preserve">Describes the general workflow to run in place of Aurora for each check</w:t>
      </w:r>
    </w:p>
    <w:p>
      <w:pPr>
        <w:pStyle w:val="ListBullet"/>
      </w:pPr>
      <w:r>
        <w:rPr>
          <w:b/>
        </w:rPr>
        <w:t xml:space="preserve">•  </w:t>
      </w:r>
      <w:r>
        <w:t xml:space="preserve">Distinguishes real-time in-editor feedback (Aurora) from post-layout batch analysis (the alternative)</w:t>
      </w:r>
    </w:p>
    <w:p>
      <w:pPr>
        <w:pStyle w:val="Normal"/>
      </w:pPr>
      <w:r>
        <w:rPr>
          <w:b/>
        </w:rPr>
        <w:t xml:space="preserve">Verification status: </w:t>
      </w:r>
      <w:r>
        <w:rPr>
          <w:b/>
          <w:color w:val="1E7B34"/>
        </w:rPr>
        <w:t xml:space="preserve">Confirmed Live</w:t>
      </w:r>
    </w:p>
    <w:p>
      <w:pPr>
        <w:pStyle w:val="Quote"/>
      </w:pPr>
      <w:r>
        <w:rPr>
          <w:i/>
        </w:rPr>
        <w:t xml:space="preserve">This is a static reference lookup with no live simulation involved, so it always returns the same verified mapping successfully.</w:t>
      </w:r>
    </w:p>
    <w:p>
      <w:pPr>
        <w:pStyle w:val="Heading2"/>
        <w:keepNext/>
      </w:pPr>
      <w:r>
        <w:t xml:space="preserve">4.5. Unified Platform (Sigrity X Platform / Job &amp; Session Management)  (25 tools)</w:t>
      </w:r>
    </w:p>
    <w:p>
      <w:pPr>
        <w:pStyle w:val="Normal"/>
      </w:pPr>
      <w:r>
        <w:t xml:space="preserve">The shared infrastructure every other domain is built on: starting/tracking/cancelling background simulation jobs, composing multi-step automation scripts one action at a time before running them, chaining several tools together into one declarative pipeline, checking FlexNet license availability, basic file housekeeping (copy/move/delete, stale-lock detection), and AMM model-library generation.</w:t>
      </w:r>
    </w:p>
    <w:p>
      <w:pPr>
        <w:pStyle w:val="Heading3"/>
        <w:keepNext/>
      </w:pPr>
      <w:r>
        <w:t xml:space="preserve">generate_amm_library_from_spreadsheet</w:t>
      </w:r>
    </w:p>
    <w:p>
      <w:pPr>
        <w:pStyle w:val="Normal"/>
      </w:pPr>
      <w:r>
        <w:rPr>
          <w:b/>
          <w:sz w:val="18"/>
        </w:rPr>
        <w:t xml:space="preserve">Source module: </w:t>
      </w:r>
      <w:r>
        <w:rPr>
          <w:i/>
          <w:color w:val="595959"/>
          <w:sz w:val="18"/>
        </w:rPr>
        <w:t xml:space="preserve">amm_tools.py</w:t>
      </w:r>
    </w:p>
    <w:p>
      <w:pPr>
        <w:pStyle w:val="Normal"/>
      </w:pPr>
      <w:r>
        <w:t xml:space="preserve">Converts a spreadsheet of component model data (for example inductors, resistors, or S-parameter models supplied by a vendor or maintained internally) into a shared component-model library file that can then be reused across multiple analysis tools such as PowerDC, PowerSI, PowerTree, and XtractIM. This saves engineers from re-entering the same component data separately into each tool. It is meant to be run once per spreadsheet to onboard a parts library, not every time an analysis is performed.</w:t>
      </w:r>
    </w:p>
    <w:p>
      <w:pPr>
        <w:pStyle w:val="Normal"/>
      </w:pPr>
      <w:r>
        <w:rPr>
          <w:b/>
        </w:rPr>
        <w:t xml:space="preserve">What you can do with it:</w:t>
      </w:r>
    </w:p>
    <w:p>
      <w:pPr>
        <w:pStyle w:val="ListBullet"/>
      </w:pPr>
      <w:r>
        <w:rPr>
          <w:b/>
        </w:rPr>
        <w:t xml:space="preserve">•  </w:t>
      </w:r>
      <w:r>
        <w:t xml:space="preserve">Choose the source spreadsheet and, optionally, a specific worksheet/header row within it</w:t>
      </w:r>
    </w:p>
    <w:p>
      <w:pPr>
        <w:pStyle w:val="ListBullet"/>
      </w:pPr>
      <w:r>
        <w:rPr>
          <w:b/>
        </w:rPr>
        <w:t xml:space="preserve">•  </w:t>
      </w:r>
      <w:r>
        <w:t xml:space="preserve">Select whether the models are inductors or resistors, and the units for resistance, inductance, and max current</w:t>
      </w:r>
    </w:p>
    <w:p>
      <w:pPr>
        <w:pStyle w:val="ListBullet"/>
      </w:pPr>
      <w:r>
        <w:rPr>
          <w:b/>
        </w:rPr>
        <w:t xml:space="preserve">•  </w:t>
      </w:r>
      <w:r>
        <w:t xml:space="preserve">Decide what happens when a part number is already in the library (keep the existing entry or replace it)</w:t>
      </w:r>
    </w:p>
    <w:p>
      <w:pPr>
        <w:pStyle w:val="ListBullet"/>
      </w:pPr>
      <w:r>
        <w:rPr>
          <w:b/>
        </w:rPr>
        <w:t xml:space="preserve">•  </w:t>
      </w:r>
      <w:r>
        <w:t xml:space="preserve">Optionally supply a custom column-mapping file if the spreadsheet doesn't use the default layout</w:t>
      </w:r>
    </w:p>
    <w:p>
      <w:pPr>
        <w:pStyle w:val="ListBullet"/>
      </w:pPr>
      <w:r>
        <w:rPr>
          <w:b/>
        </w:rPr>
        <w:t xml:space="preserve">•  </w:t>
      </w:r>
      <w:r>
        <w:t xml:space="preserve">Choose how external connections should be modeled (series or shunt)</w:t>
      </w:r>
    </w:p>
    <w:p>
      <w:pPr>
        <w:pStyle w:val="ListBullet"/>
      </w:pPr>
      <w:r>
        <w:rPr>
          <w:b/>
        </w:rPr>
        <w:t xml:space="preserve">•  </w:t>
      </w:r>
      <w:r>
        <w:t xml:space="preserve">Name the output library file to create</w:t>
      </w:r>
    </w:p>
    <w:p>
      <w:pPr>
        <w:pStyle w:val="Normal"/>
      </w:pPr>
      <w:r>
        <w:rPr>
          <w:b/>
        </w:rPr>
        <w:t xml:space="preserve">Verification status: </w:t>
      </w:r>
      <w:r>
        <w:rPr>
          <w:b/>
          <w:color w:val="B00020"/>
        </w:rPr>
        <w:t xml:space="preserve">Known Limitation</w:t>
      </w:r>
    </w:p>
    <w:p>
      <w:pPr>
        <w:pStyle w:val="Quote"/>
      </w:pPr>
      <w:r>
        <w:rPr>
          <w:i/>
        </w:rPr>
        <w:t xml:space="preserve">Live testing found this consistently fails because the underlying program cannot read the older Excel spreadsheet format on this machine, a missing/broken Excel component rather than a licensing or setup problem.</w:t>
      </w:r>
    </w:p>
    <w:p>
      <w:pPr>
        <w:pStyle w:val="Heading3"/>
        <w:keepNext/>
      </w:pPr>
      <w:r>
        <w:t xml:space="preserve">check_design_lock</w:t>
      </w:r>
    </w:p>
    <w:p>
      <w:pPr>
        <w:pStyle w:val="Normal"/>
      </w:pPr>
      <w:r>
        <w:rPr>
          <w:b/>
          <w:sz w:val="18"/>
        </w:rPr>
        <w:t xml:space="preserve">Source module: </w:t>
      </w:r>
      <w:r>
        <w:rPr>
          <w:i/>
          <w:color w:val="595959"/>
          <w:sz w:val="18"/>
        </w:rPr>
        <w:t xml:space="preserve">file_tools.py</w:t>
      </w:r>
    </w:p>
    <w:p>
      <w:pPr>
        <w:pStyle w:val="Normal"/>
      </w:pPr>
      <w:r>
        <w:t xml:space="preserve">Checks whether a board or schematic design is currently marked as locked by a leftover marker file, which happens when a previous automated session was forcefully stopped instead of closing normally. This matters because a stale lock silently causes the next attempt to open that same design to freeze indefinitely waiting for a popup nobody is there to click. Running this check lets an engineer diagnose a stuck job quickly instead of assuming it is a licensing or performance problem.</w:t>
      </w:r>
    </w:p>
    <w:p>
      <w:pPr>
        <w:pStyle w:val="Normal"/>
      </w:pPr>
      <w:r>
        <w:rPr>
          <w:b/>
        </w:rPr>
        <w:t xml:space="preserve">What you can do with it:</w:t>
      </w:r>
    </w:p>
    <w:p>
      <w:pPr>
        <w:pStyle w:val="ListBullet"/>
      </w:pPr>
      <w:r>
        <w:rPr>
          <w:b/>
        </w:rPr>
        <w:t xml:space="preserve">•  </w:t>
      </w:r>
      <w:r>
        <w:t xml:space="preserve">Point to the design file in question and check for a leftover lock marker</w:t>
      </w:r>
    </w:p>
    <w:p>
      <w:pPr>
        <w:pStyle w:val="ListBullet"/>
      </w:pPr>
      <w:r>
        <w:rPr>
          <w:b/>
        </w:rPr>
        <w:t xml:space="preserve">•  </w:t>
      </w:r>
      <w:r>
        <w:t xml:space="preserve">Report whether a lock currently exists and where</w:t>
      </w:r>
    </w:p>
    <w:p>
      <w:pPr>
        <w:pStyle w:val="ListBullet"/>
      </w:pPr>
      <w:r>
        <w:rPr>
          <w:b/>
        </w:rPr>
        <w:t xml:space="preserve">•  </w:t>
      </w:r>
      <w:r>
        <w:t xml:space="preserve">Used as a diagnostic step before restarting a stuck design-opening job</w:t>
      </w:r>
    </w:p>
    <w:p>
      <w:pPr>
        <w:pStyle w:val="Normal"/>
      </w:pPr>
      <w:r>
        <w:rPr>
          <w:b/>
        </w:rPr>
        <w:t xml:space="preserve">Verification status: </w:t>
      </w:r>
      <w:r>
        <w:rPr>
          <w:b/>
          <w:color w:val="1E7B34"/>
        </w:rPr>
        <w:t xml:space="preserve">Confirmed Live</w:t>
      </w:r>
    </w:p>
    <w:p>
      <w:pPr>
        <w:pStyle w:val="Quote"/>
      </w:pPr>
      <w:r>
        <w:rPr>
          <w:i/>
        </w:rPr>
        <w:t xml:space="preserve">This exact failure mode and its automatic fix were reproduced and proven on real test runs, including a case where a planted stale lock was cleared automatically and the job then completed normally.</w:t>
      </w:r>
    </w:p>
    <w:p>
      <w:pPr>
        <w:pStyle w:val="Heading3"/>
        <w:keepNext/>
      </w:pPr>
      <w:r>
        <w:t xml:space="preserve">copy_file</w:t>
      </w:r>
    </w:p>
    <w:p>
      <w:pPr>
        <w:pStyle w:val="Normal"/>
      </w:pPr>
      <w:r>
        <w:rPr>
          <w:b/>
          <w:sz w:val="18"/>
        </w:rPr>
        <w:t xml:space="preserve">Source module: </w:t>
      </w:r>
      <w:r>
        <w:rPr>
          <w:i/>
          <w:color w:val="595959"/>
          <w:sz w:val="18"/>
        </w:rPr>
        <w:t xml:space="preserve">file_tools.py</w:t>
      </w:r>
    </w:p>
    <w:p>
      <w:pPr>
        <w:pStyle w:val="Normal"/>
      </w:pPr>
      <w:r>
        <w:t xml:space="preserve">Makes a copy of a file, such as a read-only sample design, into a new working location before any analysis or edit is attempted on it. This protects original source files from accidental changes and lets an engineer set up a clean working copy for each new task. It automatically creates any destination folders that don't yet exist.</w:t>
      </w:r>
    </w:p>
    <w:p>
      <w:pPr>
        <w:pStyle w:val="Normal"/>
      </w:pPr>
      <w:r>
        <w:rPr>
          <w:b/>
        </w:rPr>
        <w:t xml:space="preserve">What you can do with it:</w:t>
      </w:r>
    </w:p>
    <w:p>
      <w:pPr>
        <w:pStyle w:val="ListBullet"/>
      </w:pPr>
      <w:r>
        <w:rPr>
          <w:b/>
        </w:rPr>
        <w:t xml:space="preserve">•  </w:t>
      </w:r>
      <w:r>
        <w:t xml:space="preserve">Specify the source file and where the copy should be placed</w:t>
      </w:r>
    </w:p>
    <w:p>
      <w:pPr>
        <w:pStyle w:val="ListBullet"/>
      </w:pPr>
      <w:r>
        <w:rPr>
          <w:b/>
        </w:rPr>
        <w:t xml:space="preserve">•  </w:t>
      </w:r>
      <w:r>
        <w:t xml:space="preserve">Automatically create missing destination folders</w:t>
      </w:r>
    </w:p>
    <w:p>
      <w:pPr>
        <w:pStyle w:val="ListBullet"/>
      </w:pPr>
      <w:r>
        <w:rPr>
          <w:b/>
        </w:rPr>
        <w:t xml:space="preserve">•  </w:t>
      </w:r>
      <w:r>
        <w:t xml:space="preserve">Choose whether an existing file at the destination should be overwritten or left alone (protected by default)</w:t>
      </w:r>
    </w:p>
    <w:p>
      <w:pPr>
        <w:pStyle w:val="Normal"/>
      </w:pPr>
      <w:r>
        <w:rPr>
          <w:b/>
        </w:rPr>
        <w:t xml:space="preserve">Verification status: </w:t>
      </w:r>
      <w:r>
        <w:rPr>
          <w:b/>
          <w:color w:val="1E7B34"/>
        </w:rPr>
        <w:t xml:space="preserve">Confirmed Live</w:t>
      </w:r>
    </w:p>
    <w:p>
      <w:pPr>
        <w:pStyle w:val="Quote"/>
      </w:pPr>
      <w:r>
        <w:rPr>
          <w:i/>
        </w:rPr>
        <w:t xml:space="preserve">This plain file-copy operation has been exercised as part of real working sessions and behaves exactly as documented.</w:t>
      </w:r>
    </w:p>
    <w:p>
      <w:pPr>
        <w:pStyle w:val="Heading3"/>
        <w:keepNext/>
      </w:pPr>
      <w:r>
        <w:t xml:space="preserve">delete_file</w:t>
      </w:r>
    </w:p>
    <w:p>
      <w:pPr>
        <w:pStyle w:val="Normal"/>
      </w:pPr>
      <w:r>
        <w:rPr>
          <w:b/>
          <w:sz w:val="18"/>
        </w:rPr>
        <w:t xml:space="preserve">Source module: </w:t>
      </w:r>
      <w:r>
        <w:rPr>
          <w:i/>
          <w:color w:val="595959"/>
          <w:sz w:val="18"/>
        </w:rPr>
        <w:t xml:space="preserve">file_tools.py</w:t>
      </w:r>
    </w:p>
    <w:p>
      <w:pPr>
        <w:pStyle w:val="Normal"/>
      </w:pPr>
      <w:r>
        <w:t xml:space="preserve">Permanently deletes a single file, for example to clean up an unwanted intermediate output. It is deliberately limited to individual files, refusing to run on a folder, so a bulk or recursive deletion can never happen by accident through this capability.</w:t>
      </w:r>
    </w:p>
    <w:p>
      <w:pPr>
        <w:pStyle w:val="Normal"/>
      </w:pPr>
      <w:r>
        <w:rPr>
          <w:b/>
        </w:rPr>
        <w:t xml:space="preserve">What you can do with it:</w:t>
      </w:r>
    </w:p>
    <w:p>
      <w:pPr>
        <w:pStyle w:val="ListBullet"/>
      </w:pPr>
      <w:r>
        <w:rPr>
          <w:b/>
        </w:rPr>
        <w:t xml:space="preserve">•  </w:t>
      </w:r>
      <w:r>
        <w:t xml:space="preserve">Specify the exact file to delete</w:t>
      </w:r>
    </w:p>
    <w:p>
      <w:pPr>
        <w:pStyle w:val="ListBullet"/>
      </w:pPr>
      <w:r>
        <w:rPr>
          <w:b/>
        </w:rPr>
        <w:t xml:space="preserve">•  </w:t>
      </w:r>
      <w:r>
        <w:t xml:space="preserve">Automatically refuses to run if the target is a folder rather than a single file</w:t>
      </w:r>
    </w:p>
    <w:p>
      <w:pPr>
        <w:pStyle w:val="ListBullet"/>
      </w:pPr>
      <w:r>
        <w:rPr>
          <w:b/>
        </w:rPr>
        <w:t xml:space="preserve">•  </w:t>
      </w:r>
      <w:r>
        <w:t xml:space="preserve">Reports a clear error if the file does not already exist</w:t>
      </w:r>
    </w:p>
    <w:p>
      <w:pPr>
        <w:pStyle w:val="Normal"/>
      </w:pPr>
      <w:r>
        <w:rPr>
          <w:b/>
        </w:rPr>
        <w:t xml:space="preserve">Verification status: </w:t>
      </w:r>
      <w:r>
        <w:rPr>
          <w:b/>
          <w:color w:val="B8860B"/>
        </w:rPr>
        <w:t xml:space="preserve">Built, Not Yet Verified</w:t>
      </w:r>
    </w:p>
    <w:p>
      <w:pPr>
        <w:pStyle w:val="Quote"/>
      </w:pPr>
      <w:r>
        <w:rPr>
          <w:i/>
        </w:rPr>
        <w:t xml:space="preserve">This is a simple, deliberately narrow deletion operation that has not been specifically documented as tested.</w:t>
      </w:r>
    </w:p>
    <w:p>
      <w:pPr>
        <w:pStyle w:val="Heading3"/>
        <w:keepNext/>
      </w:pPr>
      <w:r>
        <w:t xml:space="preserve">move_file</w:t>
      </w:r>
    </w:p>
    <w:p>
      <w:pPr>
        <w:pStyle w:val="Normal"/>
      </w:pPr>
      <w:r>
        <w:rPr>
          <w:b/>
          <w:sz w:val="18"/>
        </w:rPr>
        <w:t xml:space="preserve">Source module: </w:t>
      </w:r>
      <w:r>
        <w:rPr>
          <w:i/>
          <w:color w:val="595959"/>
          <w:sz w:val="18"/>
        </w:rPr>
        <w:t xml:space="preserve">file_tools.py</w:t>
      </w:r>
    </w:p>
    <w:p>
      <w:pPr>
        <w:pStyle w:val="Normal"/>
      </w:pPr>
      <w:r>
        <w:t xml:space="preserve">Moves or renames a file from one location to another, useful for reorganizing working files or relocating finished results out of a temporary scratch area. Like the copy tool, it creates missing destination folders automatically and protects against silently overwriting an existing file.</w:t>
      </w:r>
    </w:p>
    <w:p>
      <w:pPr>
        <w:pStyle w:val="Normal"/>
      </w:pPr>
      <w:r>
        <w:rPr>
          <w:b/>
        </w:rPr>
        <w:t xml:space="preserve">What you can do with it:</w:t>
      </w:r>
    </w:p>
    <w:p>
      <w:pPr>
        <w:pStyle w:val="ListBullet"/>
      </w:pPr>
      <w:r>
        <w:rPr>
          <w:b/>
        </w:rPr>
        <w:t xml:space="preserve">•  </w:t>
      </w:r>
      <w:r>
        <w:t xml:space="preserve">Specify the source file and its new location/name</w:t>
      </w:r>
    </w:p>
    <w:p>
      <w:pPr>
        <w:pStyle w:val="ListBullet"/>
      </w:pPr>
      <w:r>
        <w:rPr>
          <w:b/>
        </w:rPr>
        <w:t xml:space="preserve">•  </w:t>
      </w:r>
      <w:r>
        <w:t xml:space="preserve">Automatically create missing destination folders</w:t>
      </w:r>
    </w:p>
    <w:p>
      <w:pPr>
        <w:pStyle w:val="ListBullet"/>
      </w:pPr>
      <w:r>
        <w:rPr>
          <w:b/>
        </w:rPr>
        <w:t xml:space="preserve">•  </w:t>
      </w:r>
      <w:r>
        <w:t xml:space="preserve">Choose whether an existing file at the destination should be overwritten or left alone</w:t>
      </w:r>
    </w:p>
    <w:p>
      <w:pPr>
        <w:pStyle w:val="Normal"/>
      </w:pPr>
      <w:r>
        <w:rPr>
          <w:b/>
        </w:rPr>
        <w:t xml:space="preserve">Verification status: </w:t>
      </w:r>
      <w:r>
        <w:rPr>
          <w:b/>
          <w:color w:val="B8860B"/>
        </w:rPr>
        <w:t xml:space="preserve">Built, Not Yet Verified</w:t>
      </w:r>
    </w:p>
    <w:p>
      <w:pPr>
        <w:pStyle w:val="Quote"/>
      </w:pPr>
      <w:r>
        <w:rPr>
          <w:i/>
        </w:rPr>
        <w:t xml:space="preserve">This is a straightforward file operation using the same reliable approach as the copy tool, but it has not been separately confirmed as tested.</w:t>
      </w:r>
    </w:p>
    <w:p>
      <w:pPr>
        <w:pStyle w:val="Heading3"/>
        <w:keepNext/>
      </w:pPr>
      <w:r>
        <w:t xml:space="preserve">check_name_server</w:t>
      </w:r>
    </w:p>
    <w:p>
      <w:pPr>
        <w:pStyle w:val="Normal"/>
      </w:pPr>
      <w:r>
        <w:rPr>
          <w:b/>
          <w:sz w:val="18"/>
        </w:rPr>
        <w:t xml:space="preserve">Source module: </w:t>
      </w:r>
      <w:r>
        <w:rPr>
          <w:i/>
          <w:color w:val="595959"/>
          <w:sz w:val="18"/>
        </w:rPr>
        <w:t xml:space="preserve">install_tools.py</w:t>
      </w:r>
    </w:p>
    <w:p>
      <w:pPr>
        <w:pStyle w:val="Normal"/>
      </w:pPr>
      <w:r>
        <w:t xml:space="preserve">Checks whether a background service that several Sigrity tools depend on for internal communication is currently running. This is useful as an early diagnostic step when a tool appears to hang rather than fail outright, since a stopped name server is one possible hidden cause.</w:t>
      </w:r>
    </w:p>
    <w:p>
      <w:pPr>
        <w:pStyle w:val="Normal"/>
      </w:pPr>
      <w:r>
        <w:rPr>
          <w:b/>
        </w:rPr>
        <w:t xml:space="preserve">What you can do with it:</w:t>
      </w:r>
    </w:p>
    <w:p>
      <w:pPr>
        <w:pStyle w:val="ListBullet"/>
      </w:pPr>
      <w:r>
        <w:rPr>
          <w:b/>
        </w:rPr>
        <w:t xml:space="preserve">•  </w:t>
      </w:r>
      <w:r>
        <w:t xml:space="preserve">Runs a quick health check against the required background communication service</w:t>
      </w:r>
    </w:p>
    <w:p>
      <w:pPr>
        <w:pStyle w:val="ListBullet"/>
      </w:pPr>
      <w:r>
        <w:rPr>
          <w:b/>
        </w:rPr>
        <w:t xml:space="preserve">•  </w:t>
      </w:r>
      <w:r>
        <w:t xml:space="preserve">Reports clearly whether the service is up or down</w:t>
      </w:r>
    </w:p>
    <w:p>
      <w:pPr>
        <w:pStyle w:val="Normal"/>
      </w:pPr>
      <w:r>
        <w:rPr>
          <w:b/>
        </w:rPr>
        <w:t xml:space="preserve">Verification status: </w:t>
      </w:r>
      <w:r>
        <w:rPr>
          <w:b/>
          <w:color w:val="B8860B"/>
        </w:rPr>
        <w:t xml:space="preserve">Built, Not Yet Verified</w:t>
      </w:r>
    </w:p>
    <w:p>
      <w:pPr>
        <w:pStyle w:val="Quote"/>
      </w:pPr>
      <w:r>
        <w:rPr>
          <w:i/>
        </w:rPr>
        <w:t xml:space="preserve">This wraps a small diagnostic command that has not been specifically confirmed as tested on this machine.</w:t>
      </w:r>
    </w:p>
    <w:p>
      <w:pPr>
        <w:pStyle w:val="Heading3"/>
        <w:keepNext/>
      </w:pPr>
      <w:r>
        <w:t xml:space="preserve">get_cds_environment_info</w:t>
      </w:r>
    </w:p>
    <w:p>
      <w:pPr>
        <w:pStyle w:val="Normal"/>
      </w:pPr>
      <w:r>
        <w:rPr>
          <w:b/>
          <w:sz w:val="18"/>
        </w:rPr>
        <w:t xml:space="preserve">Source module: </w:t>
      </w:r>
      <w:r>
        <w:rPr>
          <w:i/>
          <w:color w:val="595959"/>
          <w:sz w:val="18"/>
        </w:rPr>
        <w:t xml:space="preserve">install_tools.py</w:t>
      </w:r>
    </w:p>
    <w:p>
      <w:pPr>
        <w:pStyle w:val="Normal"/>
      </w:pPr>
      <w:r>
        <w:t xml:space="preserve">Inspects the software's shared environment and configuration settings, either dumping the whole configuration or resolving one specific named entry. This is useful when another tool cannot find an expected input file, since it can reveal how the software is resolving library and tool paths behind the scenes.</w:t>
      </w:r>
    </w:p>
    <w:p>
      <w:pPr>
        <w:pStyle w:val="Normal"/>
      </w:pPr>
      <w:r>
        <w:rPr>
          <w:b/>
        </w:rPr>
        <w:t xml:space="preserve">What you can do with it:</w:t>
      </w:r>
    </w:p>
    <w:p>
      <w:pPr>
        <w:pStyle w:val="ListBullet"/>
      </w:pPr>
      <w:r>
        <w:rPr>
          <w:b/>
        </w:rPr>
        <w:t xml:space="preserve">•  </w:t>
      </w:r>
      <w:r>
        <w:t xml:space="preserve">View the full current environment/configuration dump</w:t>
      </w:r>
    </w:p>
    <w:p>
      <w:pPr>
        <w:pStyle w:val="ListBullet"/>
      </w:pPr>
      <w:r>
        <w:rPr>
          <w:b/>
        </w:rPr>
        <w:t xml:space="preserve">•  </w:t>
      </w:r>
      <w:r>
        <w:t xml:space="preserve">Look up the resolved value of one specific configuration entry by name</w:t>
      </w:r>
    </w:p>
    <w:p>
      <w:pPr>
        <w:pStyle w:val="Normal"/>
      </w:pPr>
      <w:r>
        <w:rPr>
          <w:b/>
        </w:rPr>
        <w:t xml:space="preserve">Verification status: </w:t>
      </w:r>
      <w:r>
        <w:rPr>
          <w:b/>
          <w:color w:val="B8860B"/>
        </w:rPr>
        <w:t xml:space="preserve">Built, Not Yet Verified</w:t>
      </w:r>
    </w:p>
    <w:p>
      <w:pPr>
        <w:pStyle w:val="Quote"/>
      </w:pPr>
      <w:r>
        <w:rPr>
          <w:i/>
        </w:rPr>
        <w:t xml:space="preserve">This wraps a standard diagnostic command that has not been specifically confirmed as tested on this machine.</w:t>
      </w:r>
    </w:p>
    <w:p>
      <w:pPr>
        <w:pStyle w:val="Heading3"/>
        <w:keepNext/>
      </w:pPr>
      <w:r>
        <w:t xml:space="preserve">get_install_info</w:t>
      </w:r>
    </w:p>
    <w:p>
      <w:pPr>
        <w:pStyle w:val="Normal"/>
      </w:pPr>
      <w:r>
        <w:rPr>
          <w:b/>
          <w:sz w:val="18"/>
        </w:rPr>
        <w:t xml:space="preserve">Source module: </w:t>
      </w:r>
      <w:r>
        <w:rPr>
          <w:i/>
          <w:color w:val="595959"/>
          <w:sz w:val="18"/>
        </w:rPr>
        <w:t xml:space="preserve">install_tools.py</w:t>
      </w:r>
    </w:p>
    <w:p>
      <w:pPr>
        <w:pStyle w:val="Normal"/>
      </w:pPr>
      <w:r>
        <w:t xml:space="preserve">Reads the software's own installation record to report which version is installed, when it was installed, and which licensed product bundles were included. Because it only reads a local configuration file rather than launching any software, it works reliably even in situations where a license server or a graphical tool would otherwise fail, making it a good first check when diagnosing an environment problem.</w:t>
      </w:r>
    </w:p>
    <w:p>
      <w:pPr>
        <w:pStyle w:val="Normal"/>
      </w:pPr>
      <w:r>
        <w:rPr>
          <w:b/>
        </w:rPr>
        <w:t xml:space="preserve">What you can do with it:</w:t>
      </w:r>
    </w:p>
    <w:p>
      <w:pPr>
        <w:pStyle w:val="ListBullet"/>
      </w:pPr>
      <w:r>
        <w:rPr>
          <w:b/>
        </w:rPr>
        <w:t xml:space="preserve">•  </w:t>
      </w:r>
      <w:r>
        <w:t xml:space="preserve">Report the installed release version and installation date</w:t>
      </w:r>
    </w:p>
    <w:p>
      <w:pPr>
        <w:pStyle w:val="ListBullet"/>
      </w:pPr>
      <w:r>
        <w:rPr>
          <w:b/>
        </w:rPr>
        <w:t xml:space="preserve">•  </w:t>
      </w:r>
      <w:r>
        <w:t xml:space="preserve">Report the folder the software was installed into</w:t>
      </w:r>
    </w:p>
    <w:p>
      <w:pPr>
        <w:pStyle w:val="ListBullet"/>
      </w:pPr>
      <w:r>
        <w:rPr>
          <w:b/>
        </w:rPr>
        <w:t xml:space="preserve">•  </w:t>
      </w:r>
      <w:r>
        <w:t xml:space="preserve">List the licensed product bundles included in the installation</w:t>
      </w:r>
    </w:p>
    <w:p>
      <w:pPr>
        <w:pStyle w:val="Normal"/>
      </w:pPr>
      <w:r>
        <w:rPr>
          <w:b/>
        </w:rPr>
        <w:t xml:space="preserve">Verification status: </w:t>
      </w:r>
      <w:r>
        <w:rPr>
          <w:b/>
          <w:color w:val="B8860B"/>
        </w:rPr>
        <w:t xml:space="preserve">Built, Not Yet Verified</w:t>
      </w:r>
    </w:p>
    <w:p>
      <w:pPr>
        <w:pStyle w:val="Quote"/>
      </w:pPr>
      <w:r>
        <w:rPr>
          <w:i/>
        </w:rPr>
        <w:t xml:space="preserve">Reading a plain configuration file is inherently low-risk, but this specific tool has not been documented as separately confirmed working.</w:t>
      </w:r>
    </w:p>
    <w:p>
      <w:pPr>
        <w:pStyle w:val="Heading3"/>
        <w:keepNext/>
      </w:pPr>
      <w:r>
        <w:t xml:space="preserve">list_allegro_tools</w:t>
      </w:r>
    </w:p>
    <w:p>
      <w:pPr>
        <w:pStyle w:val="Normal"/>
      </w:pPr>
      <w:r>
        <w:rPr>
          <w:b/>
          <w:sz w:val="18"/>
        </w:rPr>
        <w:t xml:space="preserve">Source module: </w:t>
      </w:r>
      <w:r>
        <w:rPr>
          <w:i/>
          <w:color w:val="595959"/>
          <w:sz w:val="18"/>
        </w:rPr>
        <w:t xml:space="preserve">install_tools.py</w:t>
      </w:r>
    </w:p>
    <w:p>
      <w:pPr>
        <w:pStyle w:val="Normal"/>
      </w:pPr>
      <w:r>
        <w:t xml:space="preserve">Provides the same style of inventory as the general tool list, but focused specifically on the PCB design and schematic-capture side of the software (Allegro and OrCAD), showing installation status and real-world reliability for each. This helps a user scope out what layout and schematic automation is dependable on this machine before starting board design work.</w:t>
      </w:r>
    </w:p>
    <w:p>
      <w:pPr>
        <w:pStyle w:val="Normal"/>
      </w:pPr>
      <w:r>
        <w:rPr>
          <w:b/>
        </w:rPr>
        <w:t xml:space="preserve">What you can do with it:</w:t>
      </w:r>
    </w:p>
    <w:p>
      <w:pPr>
        <w:pStyle w:val="ListBullet"/>
      </w:pPr>
      <w:r>
        <w:rPr>
          <w:b/>
        </w:rPr>
        <w:t xml:space="preserve">•  </w:t>
      </w:r>
      <w:r>
        <w:t xml:space="preserve">List Allegro/OrCAD-specific programs with installed/not-installed status</w:t>
      </w:r>
    </w:p>
    <w:p>
      <w:pPr>
        <w:pStyle w:val="ListBullet"/>
      </w:pPr>
      <w:r>
        <w:rPr>
          <w:b/>
        </w:rPr>
        <w:t xml:space="preserve">•  </w:t>
      </w:r>
      <w:r>
        <w:t xml:space="preserve">Show verification confidence and notes for each (proven, unverified, or known-limited)</w:t>
      </w:r>
    </w:p>
    <w:p>
      <w:pPr>
        <w:pStyle w:val="ListBullet"/>
      </w:pPr>
      <w:r>
        <w:rPr>
          <w:b/>
        </w:rPr>
        <w:t xml:space="preserve">•  </w:t>
      </w:r>
      <w:r>
        <w:t xml:space="preserve">Summarize how many of these design tools are installed and confirmed working</w:t>
      </w:r>
    </w:p>
    <w:p>
      <w:pPr>
        <w:pStyle w:val="Normal"/>
      </w:pPr>
      <w:r>
        <w:rPr>
          <w:b/>
        </w:rPr>
        <w:t xml:space="preserve">Verification status: </w:t>
      </w:r>
      <w:r>
        <w:rPr>
          <w:b/>
          <w:color w:val="B8860B"/>
        </w:rPr>
        <w:t xml:space="preserve">Built, Not Yet Verified</w:t>
      </w:r>
    </w:p>
    <w:p>
      <w:pPr>
        <w:pStyle w:val="Quote"/>
      </w:pPr>
      <w:r>
        <w:rPr>
          <w:i/>
        </w:rPr>
        <w:t xml:space="preserve">The underlying inventory mechanism is simple and reliable, but this specific listing capability has not been separately documented as tested.</w:t>
      </w:r>
    </w:p>
    <w:p>
      <w:pPr>
        <w:pStyle w:val="Heading3"/>
        <w:keepNext/>
      </w:pPr>
      <w:r>
        <w:t xml:space="preserve">list_sigrity_tools</w:t>
      </w:r>
    </w:p>
    <w:p>
      <w:pPr>
        <w:pStyle w:val="Normal"/>
      </w:pPr>
      <w:r>
        <w:rPr>
          <w:b/>
          <w:sz w:val="18"/>
        </w:rPr>
        <w:t xml:space="preserve">Source module: </w:t>
      </w:r>
      <w:r>
        <w:rPr>
          <w:i/>
          <w:color w:val="595959"/>
          <w:sz w:val="18"/>
        </w:rPr>
        <w:t xml:space="preserve">install_tools.py</w:t>
      </w:r>
    </w:p>
    <w:p>
      <w:pPr>
        <w:pStyle w:val="Normal"/>
      </w:pPr>
      <w:r>
        <w:t xml:space="preserve">Produces a complete inventory of every Sigrity, licensing, and Allegro/OrCAD tool this system knows how to operate, showing whether each one is actually installed on this machine and how much real-world confidence there is that it works (proven working, built but unverified, or known to have problems). This gives an engineer or administrator one place to check tool readiness before planning work, instead of discovering a tool is missing or broken partway through a job.</w:t>
      </w:r>
    </w:p>
    <w:p>
      <w:pPr>
        <w:pStyle w:val="Normal"/>
      </w:pPr>
      <w:r>
        <w:rPr>
          <w:b/>
        </w:rPr>
        <w:t xml:space="preserve">What you can do with it:</w:t>
      </w:r>
    </w:p>
    <w:p>
      <w:pPr>
        <w:pStyle w:val="ListBullet"/>
      </w:pPr>
      <w:r>
        <w:rPr>
          <w:b/>
        </w:rPr>
        <w:t xml:space="preserve">•  </w:t>
      </w:r>
      <w:r>
        <w:t xml:space="preserve">List every known tool with an installed/not-installed flag</w:t>
      </w:r>
    </w:p>
    <w:p>
      <w:pPr>
        <w:pStyle w:val="ListBullet"/>
      </w:pPr>
      <w:r>
        <w:rPr>
          <w:b/>
        </w:rPr>
        <w:t xml:space="preserve">•  </w:t>
      </w:r>
      <w:r>
        <w:t xml:space="preserve">Show a verification confidence level for each tool, with supporting notes where relevant</w:t>
      </w:r>
    </w:p>
    <w:p>
      <w:pPr>
        <w:pStyle w:val="ListBullet"/>
      </w:pPr>
      <w:r>
        <w:rPr>
          <w:b/>
        </w:rPr>
        <w:t xml:space="preserve">•  </w:t>
      </w:r>
      <w:r>
        <w:t xml:space="preserve">Report where the software is installed and which license manager it points to</w:t>
      </w:r>
    </w:p>
    <w:p>
      <w:pPr>
        <w:pStyle w:val="ListBullet"/>
      </w:pPr>
      <w:r>
        <w:rPr>
          <w:b/>
        </w:rPr>
        <w:t xml:space="preserve">•  </w:t>
      </w:r>
      <w:r>
        <w:t xml:space="preserve">Summarize overall counts of installed and verified tools</w:t>
      </w:r>
    </w:p>
    <w:p>
      <w:pPr>
        <w:pStyle w:val="Normal"/>
      </w:pPr>
      <w:r>
        <w:rPr>
          <w:b/>
        </w:rPr>
        <w:t xml:space="preserve">Verification status: </w:t>
      </w:r>
      <w:r>
        <w:rPr>
          <w:b/>
          <w:color w:val="B8860B"/>
        </w:rPr>
        <w:t xml:space="preserve">Built, Not Yet Verified</w:t>
      </w:r>
    </w:p>
    <w:p>
      <w:pPr>
        <w:pStyle w:val="Quote"/>
      </w:pPr>
      <w:r>
        <w:rPr>
          <w:i/>
        </w:rPr>
        <w:t xml:space="preserve">The underlying inventory read is simple and reliable, but this specific listing capability has not been separately documented as tested.</w:t>
      </w:r>
    </w:p>
    <w:p>
      <w:pPr>
        <w:pStyle w:val="Heading3"/>
        <w:keepNext/>
      </w:pPr>
      <w:r>
        <w:t xml:space="preserve">cancel_job</w:t>
      </w:r>
    </w:p>
    <w:p>
      <w:pPr>
        <w:pStyle w:val="Normal"/>
      </w:pPr>
      <w:r>
        <w:rPr>
          <w:b/>
          <w:sz w:val="18"/>
        </w:rPr>
        <w:t xml:space="preserve">Source module: </w:t>
      </w:r>
      <w:r>
        <w:rPr>
          <w:i/>
          <w:color w:val="595959"/>
          <w:sz w:val="18"/>
        </w:rPr>
        <w:t xml:space="preserve">job_tools.py</w:t>
      </w:r>
    </w:p>
    <w:p>
      <w:pPr>
        <w:pStyle w:val="Normal"/>
      </w:pPr>
      <w:r>
        <w:t xml:space="preserve">Forcibly stops a background job that is still running, for example one accidentally started with the wrong inputs or one that appears stuck. This gives an engineer a way to reclaim system resources and a license seat without waiting for a runaway job to time out on its own.</w:t>
      </w:r>
    </w:p>
    <w:p>
      <w:pPr>
        <w:pStyle w:val="Normal"/>
      </w:pPr>
      <w:r>
        <w:rPr>
          <w:b/>
        </w:rPr>
        <w:t xml:space="preserve">What you can do with it:</w:t>
      </w:r>
    </w:p>
    <w:p>
      <w:pPr>
        <w:pStyle w:val="ListBullet"/>
      </w:pPr>
      <w:r>
        <w:rPr>
          <w:b/>
        </w:rPr>
        <w:t xml:space="preserve">•  </w:t>
      </w:r>
      <w:r>
        <w:t xml:space="preserve">Choose a running job to stop immediately</w:t>
      </w:r>
    </w:p>
    <w:p>
      <w:pPr>
        <w:pStyle w:val="ListBullet"/>
      </w:pPr>
      <w:r>
        <w:rPr>
          <w:b/>
        </w:rPr>
        <w:t xml:space="preserve">•  </w:t>
      </w:r>
      <w:r>
        <w:t xml:space="preserve">Get back the job's final recorded state after cancellation</w:t>
      </w:r>
    </w:p>
    <w:p>
      <w:pPr>
        <w:pStyle w:val="Normal"/>
      </w:pPr>
      <w:r>
        <w:rPr>
          <w:b/>
        </w:rPr>
        <w:t xml:space="preserve">Verification status: </w:t>
      </w:r>
      <w:r>
        <w:rPr>
          <w:b/>
          <w:color w:val="1E7B34"/>
        </w:rPr>
        <w:t xml:space="preserve">Confirmed Live</w:t>
      </w:r>
    </w:p>
    <w:p>
      <w:pPr>
        <w:pStyle w:val="Quote"/>
      </w:pPr>
      <w:r>
        <w:rPr>
          <w:i/>
        </w:rPr>
        <w:t xml:space="preserve">This capability was proven in a real recorded incident where a stuck job was correctly identified and this exact tool was used to recover and continue the rest of the work.</w:t>
      </w:r>
    </w:p>
    <w:p>
      <w:pPr>
        <w:pStyle w:val="Heading3"/>
        <w:keepNext/>
      </w:pPr>
      <w:r>
        <w:t xml:space="preserve">get_job_status</w:t>
      </w:r>
    </w:p>
    <w:p>
      <w:pPr>
        <w:pStyle w:val="Normal"/>
      </w:pPr>
      <w:r>
        <w:rPr>
          <w:b/>
          <w:sz w:val="18"/>
        </w:rPr>
        <w:t xml:space="preserve">Source module: </w:t>
      </w:r>
      <w:r>
        <w:rPr>
          <w:i/>
          <w:color w:val="595959"/>
          <w:sz w:val="18"/>
        </w:rPr>
        <w:t xml:space="preserve">job_tools.py</w:t>
      </w:r>
    </w:p>
    <w:p>
      <w:pPr>
        <w:pStyle w:val="Normal"/>
      </w:pPr>
      <w:r>
        <w:t xml:space="preserve">Reports the current state of a background analysis job started by any other tool in the system (for example, a running simulation), including whether it is still running, finished successfully, failed, or was cancelled. It also flags when the job's own log looks like it hit a licensing problem, so an engineer knows where to look first when something goes wrong.</w:t>
      </w:r>
    </w:p>
    <w:p>
      <w:pPr>
        <w:pStyle w:val="Normal"/>
      </w:pPr>
      <w:r>
        <w:rPr>
          <w:b/>
        </w:rPr>
        <w:t xml:space="preserve">What you can do with it:</w:t>
      </w:r>
    </w:p>
    <w:p>
      <w:pPr>
        <w:pStyle w:val="ListBullet"/>
      </w:pPr>
      <w:r>
        <w:rPr>
          <w:b/>
        </w:rPr>
        <w:t xml:space="preserve">•  </w:t>
      </w:r>
      <w:r>
        <w:t xml:space="preserve">Look up a job by its identifier and see its current state (pending, running, succeeded, failed, cancelled, timed out)</w:t>
      </w:r>
    </w:p>
    <w:p>
      <w:pPr>
        <w:pStyle w:val="ListBullet"/>
      </w:pPr>
      <w:r>
        <w:rPr>
          <w:b/>
        </w:rPr>
        <w:t xml:space="preserve">•  </w:t>
      </w:r>
      <w:r>
        <w:t xml:space="preserve">See the process ID, start/end time, and working folder for the job</w:t>
      </w:r>
    </w:p>
    <w:p>
      <w:pPr>
        <w:pStyle w:val="ListBullet"/>
      </w:pPr>
      <w:r>
        <w:rPr>
          <w:b/>
        </w:rPr>
        <w:t xml:space="preserve">•  </w:t>
      </w:r>
      <w:r>
        <w:t xml:space="preserve">Get an early flag if a licensing issue is suspected from the job's log</w:t>
      </w:r>
    </w:p>
    <w:p>
      <w:pPr>
        <w:pStyle w:val="Normal"/>
      </w:pPr>
      <w:r>
        <w:rPr>
          <w:b/>
        </w:rPr>
        <w:t xml:space="preserve">Verification status: </w:t>
      </w:r>
      <w:r>
        <w:rPr>
          <w:b/>
          <w:color w:val="B8860B"/>
        </w:rPr>
        <w:t xml:space="preserve">Built, Not Yet Verified</w:t>
      </w:r>
    </w:p>
    <w:p>
      <w:pPr>
        <w:pStyle w:val="Quote"/>
      </w:pPr>
      <w:r>
        <w:rPr>
          <w:i/>
        </w:rPr>
        <w:t xml:space="preserve">This job-tracking logic is generic infrastructure used behind the scenes by many confirmed-working tools, but it has not itself been separately documented as tested.</w:t>
      </w:r>
    </w:p>
    <w:p>
      <w:pPr>
        <w:pStyle w:val="Heading3"/>
        <w:keepNext/>
      </w:pPr>
      <w:r>
        <w:t xml:space="preserve">list_all_jobs</w:t>
      </w:r>
    </w:p>
    <w:p>
      <w:pPr>
        <w:pStyle w:val="Normal"/>
      </w:pPr>
      <w:r>
        <w:rPr>
          <w:b/>
          <w:sz w:val="18"/>
        </w:rPr>
        <w:t xml:space="preserve">Source module: </w:t>
      </w:r>
      <w:r>
        <w:rPr>
          <w:i/>
          <w:color w:val="595959"/>
          <w:sz w:val="18"/>
        </w:rPr>
        <w:t xml:space="preserve">job_tools.py</w:t>
      </w:r>
    </w:p>
    <w:p>
      <w:pPr>
        <w:pStyle w:val="Normal"/>
      </w:pPr>
      <w:r>
        <w:t xml:space="preserve">Lists every background job the system has launched since it was last started, optionally narrowed to only running, succeeded, or failed jobs. This gives a quick overview of everything currently in flight or recently completed, useful when managing several analyses at once.</w:t>
      </w:r>
    </w:p>
    <w:p>
      <w:pPr>
        <w:pStyle w:val="Normal"/>
      </w:pPr>
      <w:r>
        <w:rPr>
          <w:b/>
        </w:rPr>
        <w:t xml:space="preserve">What you can do with it:</w:t>
      </w:r>
    </w:p>
    <w:p>
      <w:pPr>
        <w:pStyle w:val="ListBullet"/>
      </w:pPr>
      <w:r>
        <w:rPr>
          <w:b/>
        </w:rPr>
        <w:t xml:space="preserve">•  </w:t>
      </w:r>
      <w:r>
        <w:t xml:space="preserve">View all jobs launched during the current server session</w:t>
      </w:r>
    </w:p>
    <w:p>
      <w:pPr>
        <w:pStyle w:val="ListBullet"/>
      </w:pPr>
      <w:r>
        <w:rPr>
          <w:b/>
        </w:rPr>
        <w:t xml:space="preserve">•  </w:t>
      </w:r>
      <w:r>
        <w:t xml:space="preserve">Filter the list to a specific state (any, running, succeeded, or failed)</w:t>
      </w:r>
    </w:p>
    <w:p>
      <w:pPr>
        <w:pStyle w:val="Normal"/>
      </w:pPr>
      <w:r>
        <w:rPr>
          <w:b/>
        </w:rPr>
        <w:t xml:space="preserve">Verification status: </w:t>
      </w:r>
      <w:r>
        <w:rPr>
          <w:b/>
          <w:color w:val="B8860B"/>
        </w:rPr>
        <w:t xml:space="preserve">Built, Not Yet Verified</w:t>
      </w:r>
    </w:p>
    <w:p>
      <w:pPr>
        <w:pStyle w:val="Quote"/>
      </w:pPr>
      <w:r>
        <w:rPr>
          <w:i/>
        </w:rPr>
        <w:t xml:space="preserve">This is a generic in-memory listing capability that has not itself been separately documented as tested.</w:t>
      </w:r>
    </w:p>
    <w:p>
      <w:pPr>
        <w:pStyle w:val="Heading3"/>
        <w:keepNext/>
      </w:pPr>
      <w:r>
        <w:t xml:space="preserve">list_job_files</w:t>
      </w:r>
    </w:p>
    <w:p>
      <w:pPr>
        <w:pStyle w:val="Normal"/>
      </w:pPr>
      <w:r>
        <w:rPr>
          <w:b/>
          <w:sz w:val="18"/>
        </w:rPr>
        <w:t xml:space="preserve">Source module: </w:t>
      </w:r>
      <w:r>
        <w:rPr>
          <w:i/>
          <w:color w:val="595959"/>
          <w:sz w:val="18"/>
        </w:rPr>
        <w:t xml:space="preserve">job_tools.py</w:t>
      </w:r>
    </w:p>
    <w:p>
      <w:pPr>
        <w:pStyle w:val="Normal"/>
      </w:pPr>
      <w:r>
        <w:t xml:space="preserve">Lists every file produced in a background job's working folder, including the automation script that was run, the log file, and whatever result files the underlying analysis tool produced (reports, models, data files, and so on). This gives an engineer a starting map of what to inspect next after a job finishes.</w:t>
      </w:r>
    </w:p>
    <w:p>
      <w:pPr>
        <w:pStyle w:val="Normal"/>
      </w:pPr>
      <w:r>
        <w:rPr>
          <w:b/>
        </w:rPr>
        <w:t xml:space="preserve">What you can do with it:</w:t>
      </w:r>
    </w:p>
    <w:p>
      <w:pPr>
        <w:pStyle w:val="ListBullet"/>
      </w:pPr>
      <w:r>
        <w:rPr>
          <w:b/>
        </w:rPr>
        <w:t xml:space="preserve">•  </w:t>
      </w:r>
      <w:r>
        <w:t xml:space="preserve">Choose which job's working folder to list</w:t>
      </w:r>
    </w:p>
    <w:p>
      <w:pPr>
        <w:pStyle w:val="ListBullet"/>
      </w:pPr>
      <w:r>
        <w:rPr>
          <w:b/>
        </w:rPr>
        <w:t xml:space="preserve">•  </w:t>
      </w:r>
      <w:r>
        <w:t xml:space="preserve">Get back every output file path relative to that folder</w:t>
      </w:r>
    </w:p>
    <w:p>
      <w:pPr>
        <w:pStyle w:val="Normal"/>
      </w:pPr>
      <w:r>
        <w:rPr>
          <w:b/>
        </w:rPr>
        <w:t xml:space="preserve">Verification status: </w:t>
      </w:r>
      <w:r>
        <w:rPr>
          <w:b/>
          <w:color w:val="B8860B"/>
        </w:rPr>
        <w:t xml:space="preserve">Built, Not Yet Verified</w:t>
      </w:r>
    </w:p>
    <w:p>
      <w:pPr>
        <w:pStyle w:val="Quote"/>
      </w:pPr>
      <w:r>
        <w:rPr>
          <w:i/>
        </w:rPr>
        <w:t xml:space="preserve">This is generic file-listing infrastructure that has not itself been separately documented as tested.</w:t>
      </w:r>
    </w:p>
    <w:p>
      <w:pPr>
        <w:pStyle w:val="Heading3"/>
        <w:keepNext/>
      </w:pPr>
      <w:r>
        <w:t xml:space="preserve">read_job_output_file</w:t>
      </w:r>
    </w:p>
    <w:p>
      <w:pPr>
        <w:pStyle w:val="Normal"/>
      </w:pPr>
      <w:r>
        <w:rPr>
          <w:b/>
          <w:sz w:val="18"/>
        </w:rPr>
        <w:t xml:space="preserve">Source module: </w:t>
      </w:r>
      <w:r>
        <w:rPr>
          <w:i/>
          <w:color w:val="595959"/>
          <w:sz w:val="18"/>
        </w:rPr>
        <w:t xml:space="preserve">job_tools.py</w:t>
      </w:r>
    </w:p>
    <w:p>
      <w:pPr>
        <w:pStyle w:val="Normal"/>
      </w:pPr>
      <w:r>
        <w:t xml:space="preserve">Opens and previews one specific output file from a finished job's working folder, automatically recognizing its type and adjusting how it is shown, for example a summary for a large numeric results file instead of a raw dump, or a text preview for a report or log. This saves an engineer from manually opening and interpreting large or unfamiliar result files.</w:t>
      </w:r>
    </w:p>
    <w:p>
      <w:pPr>
        <w:pStyle w:val="Normal"/>
      </w:pPr>
      <w:r>
        <w:rPr>
          <w:b/>
        </w:rPr>
        <w:t xml:space="preserve">What you can do with it:</w:t>
      </w:r>
    </w:p>
    <w:p>
      <w:pPr>
        <w:pStyle w:val="ListBullet"/>
      </w:pPr>
      <w:r>
        <w:rPr>
          <w:b/>
        </w:rPr>
        <w:t xml:space="preserve">•  </w:t>
      </w:r>
      <w:r>
        <w:t xml:space="preserve">Choose a job and a specific output file to read (found via the file-listing tool)</w:t>
      </w:r>
    </w:p>
    <w:p>
      <w:pPr>
        <w:pStyle w:val="ListBullet"/>
      </w:pPr>
      <w:r>
        <w:rPr>
          <w:b/>
        </w:rPr>
        <w:t xml:space="preserve">•  </w:t>
      </w:r>
      <w:r>
        <w:t xml:space="preserve">Automatically detect whether the file is a numeric results file, a text report, a log, or something else</w:t>
      </w:r>
    </w:p>
    <w:p>
      <w:pPr>
        <w:pStyle w:val="ListBullet"/>
      </w:pPr>
      <w:r>
        <w:rPr>
          <w:b/>
        </w:rPr>
        <w:t xml:space="preserve">•  </w:t>
      </w:r>
      <w:r>
        <w:t xml:space="preserve">Control how many lines of a text-based file are previewed</w:t>
      </w:r>
    </w:p>
    <w:p>
      <w:pPr>
        <w:pStyle w:val="Normal"/>
      </w:pPr>
      <w:r>
        <w:rPr>
          <w:b/>
        </w:rPr>
        <w:t xml:space="preserve">Verification status: </w:t>
      </w:r>
      <w:r>
        <w:rPr>
          <w:b/>
          <w:color w:val="B8860B"/>
        </w:rPr>
        <w:t xml:space="preserve">Built, Not Yet Verified</w:t>
      </w:r>
    </w:p>
    <w:p>
      <w:pPr>
        <w:pStyle w:val="Quote"/>
      </w:pPr>
      <w:r>
        <w:rPr>
          <w:i/>
        </w:rPr>
        <w:t xml:space="preserve">This is generic file-preview infrastructure that has not itself been separately documented as tested.</w:t>
      </w:r>
    </w:p>
    <w:p>
      <w:pPr>
        <w:pStyle w:val="Heading3"/>
        <w:keepNext/>
      </w:pPr>
      <w:r>
        <w:t xml:space="preserve">tail_job_log</w:t>
      </w:r>
    </w:p>
    <w:p>
      <w:pPr>
        <w:pStyle w:val="Normal"/>
      </w:pPr>
      <w:r>
        <w:rPr>
          <w:b/>
          <w:sz w:val="18"/>
        </w:rPr>
        <w:t xml:space="preserve">Source module: </w:t>
      </w:r>
      <w:r>
        <w:rPr>
          <w:i/>
          <w:color w:val="595959"/>
          <w:sz w:val="18"/>
        </w:rPr>
        <w:t xml:space="preserve">job_tools.py</w:t>
      </w:r>
    </w:p>
    <w:p>
      <w:pPr>
        <w:pStyle w:val="Normal"/>
      </w:pPr>
      <w:r>
        <w:t xml:space="preserve">Retrieves the most recent lines of a background job's log output, showing solver progress messages, warnings, or the specific error text when something fails. This is the tool to use when a job's pass/fail status alone isn't enough information to understand what actually happened.</w:t>
      </w:r>
    </w:p>
    <w:p>
      <w:pPr>
        <w:pStyle w:val="Normal"/>
      </w:pPr>
      <w:r>
        <w:rPr>
          <w:b/>
        </w:rPr>
        <w:t xml:space="preserve">What you can do with it:</w:t>
      </w:r>
    </w:p>
    <w:p>
      <w:pPr>
        <w:pStyle w:val="ListBullet"/>
      </w:pPr>
      <w:r>
        <w:rPr>
          <w:b/>
        </w:rPr>
        <w:t xml:space="preserve">•  </w:t>
      </w:r>
      <w:r>
        <w:t xml:space="preserve">Choose which job's log to view</w:t>
      </w:r>
    </w:p>
    <w:p>
      <w:pPr>
        <w:pStyle w:val="ListBullet"/>
      </w:pPr>
      <w:r>
        <w:rPr>
          <w:b/>
        </w:rPr>
        <w:t xml:space="preserve">•  </w:t>
      </w:r>
      <w:r>
        <w:t xml:space="preserve">Control how many of the most recent log lines are returned</w:t>
      </w:r>
    </w:p>
    <w:p>
      <w:pPr>
        <w:pStyle w:val="Normal"/>
      </w:pPr>
      <w:r>
        <w:rPr>
          <w:b/>
        </w:rPr>
        <w:t xml:space="preserve">Verification status: </w:t>
      </w:r>
      <w:r>
        <w:rPr>
          <w:b/>
          <w:color w:val="B8860B"/>
        </w:rPr>
        <w:t xml:space="preserve">Built, Not Yet Verified</w:t>
      </w:r>
    </w:p>
    <w:p>
      <w:pPr>
        <w:pStyle w:val="Quote"/>
      </w:pPr>
      <w:r>
        <w:rPr>
          <w:i/>
        </w:rPr>
        <w:t xml:space="preserve">This is generic log-reading infrastructure that has not itself been separately documented as tested.</w:t>
      </w:r>
    </w:p>
    <w:p>
      <w:pPr>
        <w:pStyle w:val="Heading3"/>
        <w:keepNext/>
      </w:pPr>
      <w:r>
        <w:t xml:space="preserve">wait_for_job</w:t>
      </w:r>
    </w:p>
    <w:p>
      <w:pPr>
        <w:pStyle w:val="Normal"/>
      </w:pPr>
      <w:r>
        <w:rPr>
          <w:b/>
          <w:sz w:val="18"/>
        </w:rPr>
        <w:t xml:space="preserve">Source module: </w:t>
      </w:r>
      <w:r>
        <w:rPr>
          <w:i/>
          <w:color w:val="595959"/>
          <w:sz w:val="18"/>
        </w:rPr>
        <w:t xml:space="preserve">job_tools.py</w:t>
      </w:r>
    </w:p>
    <w:p>
      <w:pPr>
        <w:pStyle w:val="Normal"/>
      </w:pPr>
      <w:r>
        <w:t xml:space="preserve">Pauses and waits for a background job to finish, up to a specified time limit, then reports its final state. This is useful when an engineer wants a single call to block until a simulation completes rather than repeatedly checking status manually, while still allowing a sensible cutoff for very long-running jobs.</w:t>
      </w:r>
    </w:p>
    <w:p>
      <w:pPr>
        <w:pStyle w:val="Normal"/>
      </w:pPr>
      <w:r>
        <w:rPr>
          <w:b/>
        </w:rPr>
        <w:t xml:space="preserve">What you can do with it:</w:t>
      </w:r>
    </w:p>
    <w:p>
      <w:pPr>
        <w:pStyle w:val="ListBullet"/>
      </w:pPr>
      <w:r>
        <w:rPr>
          <w:b/>
        </w:rPr>
        <w:t xml:space="preserve">•  </w:t>
      </w:r>
      <w:r>
        <w:t xml:space="preserve">Specify which job to wait for</w:t>
      </w:r>
    </w:p>
    <w:p>
      <w:pPr>
        <w:pStyle w:val="ListBullet"/>
      </w:pPr>
      <w:r>
        <w:rPr>
          <w:b/>
        </w:rPr>
        <w:t xml:space="preserve">•  </w:t>
      </w:r>
      <w:r>
        <w:t xml:space="preserve">Set a maximum number of seconds to wait before giving up</w:t>
      </w:r>
    </w:p>
    <w:p>
      <w:pPr>
        <w:pStyle w:val="ListBullet"/>
      </w:pPr>
      <w:r>
        <w:rPr>
          <w:b/>
        </w:rPr>
        <w:t xml:space="preserve">•  </w:t>
      </w:r>
      <w:r>
        <w:t xml:space="preserve">Get back the job's final state once it finishes or the time limit is reached</w:t>
      </w:r>
    </w:p>
    <w:p>
      <w:pPr>
        <w:pStyle w:val="Normal"/>
      </w:pPr>
      <w:r>
        <w:rPr>
          <w:b/>
        </w:rPr>
        <w:t xml:space="preserve">Verification status: </w:t>
      </w:r>
      <w:r>
        <w:rPr>
          <w:b/>
          <w:color w:val="B8860B"/>
        </w:rPr>
        <w:t xml:space="preserve">Built, Not Yet Verified</w:t>
      </w:r>
    </w:p>
    <w:p>
      <w:pPr>
        <w:pStyle w:val="Quote"/>
      </w:pPr>
      <w:r>
        <w:rPr>
          <w:i/>
        </w:rPr>
        <w:t xml:space="preserve">This is generic waiting/polling infrastructure that has not itself been separately documented as tested.</w:t>
      </w:r>
    </w:p>
    <w:p>
      <w:pPr>
        <w:pStyle w:val="Heading3"/>
        <w:keepNext/>
      </w:pPr>
      <w:r>
        <w:t xml:space="preserve">diagnose_license_feature</w:t>
      </w:r>
    </w:p>
    <w:p>
      <w:pPr>
        <w:pStyle w:val="Normal"/>
      </w:pPr>
      <w:r>
        <w:rPr>
          <w:b/>
          <w:sz w:val="18"/>
        </w:rPr>
        <w:t xml:space="preserve">Source module: </w:t>
      </w:r>
      <w:r>
        <w:rPr>
          <w:i/>
          <w:color w:val="595959"/>
          <w:sz w:val="18"/>
        </w:rPr>
        <w:t xml:space="preserve">license_tools.py</w:t>
      </w:r>
    </w:p>
    <w:p>
      <w:pPr>
        <w:pStyle w:val="Normal"/>
      </w:pPr>
      <w:r>
        <w:t xml:space="preserve">Provides the licensing system's own explanation for why checking out a specific feature would succeed or fail right now, such as the feature not existing, all seats being in use, the server being unreachable, or a version mismatch. This is the natural next step when a job fails and is flagged as a possible licensing issue.</w:t>
      </w:r>
    </w:p>
    <w:p>
      <w:pPr>
        <w:pStyle w:val="Normal"/>
      </w:pPr>
      <w:r>
        <w:rPr>
          <w:b/>
        </w:rPr>
        <w:t xml:space="preserve">What you can do with it:</w:t>
      </w:r>
    </w:p>
    <w:p>
      <w:pPr>
        <w:pStyle w:val="ListBullet"/>
      </w:pPr>
      <w:r>
        <w:rPr>
          <w:b/>
        </w:rPr>
        <w:t xml:space="preserve">•  </w:t>
      </w:r>
      <w:r>
        <w:t xml:space="preserve">Specify the feature name to diagnose</w:t>
      </w:r>
    </w:p>
    <w:p>
      <w:pPr>
        <w:pStyle w:val="ListBullet"/>
      </w:pPr>
      <w:r>
        <w:rPr>
          <w:b/>
        </w:rPr>
        <w:t xml:space="preserve">•  </w:t>
      </w:r>
      <w:r>
        <w:t xml:space="preserve">Optionally point at a specific license server</w:t>
      </w:r>
    </w:p>
    <w:p>
      <w:pPr>
        <w:pStyle w:val="ListBullet"/>
      </w:pPr>
      <w:r>
        <w:rPr>
          <w:b/>
        </w:rPr>
        <w:t xml:space="preserve">•  </w:t>
      </w:r>
      <w:r>
        <w:t xml:space="preserve">Get back a plain-language explanation of the current checkout situation</w:t>
      </w:r>
    </w:p>
    <w:p>
      <w:pPr>
        <w:pStyle w:val="Normal"/>
      </w:pPr>
      <w:r>
        <w:rPr>
          <w:b/>
        </w:rPr>
        <w:t xml:space="preserve">Verification status: </w:t>
      </w:r>
      <w:r>
        <w:rPr>
          <w:b/>
          <w:color w:val="B8860B"/>
        </w:rPr>
        <w:t xml:space="preserve">Built, Not Yet Verified</w:t>
      </w:r>
    </w:p>
    <w:p>
      <w:pPr>
        <w:pStyle w:val="Quote"/>
      </w:pPr>
      <w:r>
        <w:rPr>
          <w:i/>
        </w:rPr>
        <w:t xml:space="preserve">This wraps the same license-checking mechanism noted elsewhere as sometimes misleading, so results should be treated as a helpful clue rather than a guaranteed diagnosis.</w:t>
      </w:r>
    </w:p>
    <w:p>
      <w:pPr>
        <w:pStyle w:val="Heading3"/>
        <w:keepNext/>
      </w:pPr>
      <w:r>
        <w:t xml:space="preserve">get_license_feature_status</w:t>
      </w:r>
    </w:p>
    <w:p>
      <w:pPr>
        <w:pStyle w:val="Normal"/>
      </w:pPr>
      <w:r>
        <w:rPr>
          <w:b/>
          <w:sz w:val="18"/>
        </w:rPr>
        <w:t xml:space="preserve">Source module: </w:t>
      </w:r>
      <w:r>
        <w:rPr>
          <w:i/>
          <w:color w:val="595959"/>
          <w:sz w:val="18"/>
        </w:rPr>
        <w:t xml:space="preserve">license_tools.py</w:t>
      </w:r>
    </w:p>
    <w:p>
      <w:pPr>
        <w:pStyle w:val="Normal"/>
      </w:pPr>
      <w:r>
        <w:t xml:space="preserve">Checks the checkout status of one specific licensed capability (feature) by name, rather than the whole server, useful once an engineer already knows which specific license feature a given tool needs. This narrows a licensing investigation down to the exact feature in question.</w:t>
      </w:r>
    </w:p>
    <w:p>
      <w:pPr>
        <w:pStyle w:val="Normal"/>
      </w:pPr>
      <w:r>
        <w:rPr>
          <w:b/>
        </w:rPr>
        <w:t xml:space="preserve">What you can do with it:</w:t>
      </w:r>
    </w:p>
    <w:p>
      <w:pPr>
        <w:pStyle w:val="ListBullet"/>
      </w:pPr>
      <w:r>
        <w:rPr>
          <w:b/>
        </w:rPr>
        <w:t xml:space="preserve">•  </w:t>
      </w:r>
      <w:r>
        <w:t xml:space="preserve">Specify the exact feature name to check</w:t>
      </w:r>
    </w:p>
    <w:p>
      <w:pPr>
        <w:pStyle w:val="ListBullet"/>
      </w:pPr>
      <w:r>
        <w:rPr>
          <w:b/>
        </w:rPr>
        <w:t xml:space="preserve">•  </w:t>
      </w:r>
      <w:r>
        <w:t xml:space="preserve">Optionally point at a specific license server instead of the default one</w:t>
      </w:r>
    </w:p>
    <w:p>
      <w:pPr>
        <w:pStyle w:val="Normal"/>
      </w:pPr>
      <w:r>
        <w:rPr>
          <w:b/>
        </w:rPr>
        <w:t xml:space="preserve">Verification status: </w:t>
      </w:r>
      <w:r>
        <w:rPr>
          <w:b/>
          <w:color w:val="B8860B"/>
        </w:rPr>
        <w:t xml:space="preserve">Built, Not Yet Verified</w:t>
      </w:r>
    </w:p>
    <w:p>
      <w:pPr>
        <w:pStyle w:val="Quote"/>
      </w:pPr>
      <w:r>
        <w:rPr>
          <w:i/>
        </w:rPr>
        <w:t xml:space="preserve">This uses the same underlying license-check mechanism noted elsewhere as an unreliable predictor of whether a tool will actually run, so treat its results as informative rather than definitive.</w:t>
      </w:r>
    </w:p>
    <w:p>
      <w:pPr>
        <w:pStyle w:val="Heading3"/>
        <w:keepNext/>
      </w:pPr>
      <w:r>
        <w:t xml:space="preserve">get_license_host_id</w:t>
      </w:r>
    </w:p>
    <w:p>
      <w:pPr>
        <w:pStyle w:val="Normal"/>
      </w:pPr>
      <w:r>
        <w:rPr>
          <w:b/>
          <w:sz w:val="18"/>
        </w:rPr>
        <w:t xml:space="preserve">Source module: </w:t>
      </w:r>
      <w:r>
        <w:rPr>
          <w:i/>
          <w:color w:val="595959"/>
          <w:sz w:val="18"/>
        </w:rPr>
        <w:t xml:space="preserve">license_tools.py</w:t>
      </w:r>
    </w:p>
    <w:p>
      <w:pPr>
        <w:pStyle w:val="Normal"/>
      </w:pPr>
      <w:r>
        <w:t xml:space="preserve">Retrieves this machine's unique license host identifier, the piece of information needed whenever requesting a new license file or renewing an existing one from the vendor or an internal license administrator.</w:t>
      </w:r>
    </w:p>
    <w:p>
      <w:pPr>
        <w:pStyle w:val="Normal"/>
      </w:pPr>
      <w:r>
        <w:rPr>
          <w:b/>
        </w:rPr>
        <w:t xml:space="preserve">What you can do with it:</w:t>
      </w:r>
    </w:p>
    <w:p>
      <w:pPr>
        <w:pStyle w:val="ListBullet"/>
      </w:pPr>
      <w:r>
        <w:rPr>
          <w:b/>
        </w:rPr>
        <w:t xml:space="preserve">•  </w:t>
      </w:r>
      <w:r>
        <w:t xml:space="preserve">Retrieve the machine's host ID for license administration purposes</w:t>
      </w:r>
    </w:p>
    <w:p>
      <w:pPr>
        <w:pStyle w:val="Normal"/>
      </w:pPr>
      <w:r>
        <w:rPr>
          <w:b/>
        </w:rPr>
        <w:t xml:space="preserve">Verification status: </w:t>
      </w:r>
      <w:r>
        <w:rPr>
          <w:b/>
          <w:color w:val="B8860B"/>
        </w:rPr>
        <w:t xml:space="preserve">Built, Not Yet Verified</w:t>
      </w:r>
    </w:p>
    <w:p>
      <w:pPr>
        <w:pStyle w:val="Quote"/>
      </w:pPr>
      <w:r>
        <w:rPr>
          <w:i/>
        </w:rPr>
        <w:t xml:space="preserve">This is a simple, low-risk lookup that has not been specifically documented as separately tested.</w:t>
      </w:r>
    </w:p>
    <w:p>
      <w:pPr>
        <w:pStyle w:val="Heading3"/>
        <w:keepNext/>
      </w:pPr>
      <w:r>
        <w:t xml:space="preserve">get_license_server_status</w:t>
      </w:r>
    </w:p>
    <w:p>
      <w:pPr>
        <w:pStyle w:val="Normal"/>
      </w:pPr>
      <w:r>
        <w:rPr>
          <w:b/>
          <w:sz w:val="18"/>
        </w:rPr>
        <w:t xml:space="preserve">Source module: </w:t>
      </w:r>
      <w:r>
        <w:rPr>
          <w:i/>
          <w:color w:val="595959"/>
          <w:sz w:val="18"/>
        </w:rPr>
        <w:t xml:space="preserve">license_tools.py</w:t>
      </w:r>
    </w:p>
    <w:p>
      <w:pPr>
        <w:pStyle w:val="Normal"/>
      </w:pPr>
      <w:r>
        <w:t xml:space="preserve">Checks the overall health of the organization's software license server and shows checkout counts for every licensed feature, giving a single, clear answer to whether any Sigrity tool can actually run right now. If the server is unreachable, this is reported plainly rather than causing a confusing error, which is itself a useful result.</w:t>
      </w:r>
    </w:p>
    <w:p>
      <w:pPr>
        <w:pStyle w:val="Normal"/>
      </w:pPr>
      <w:r>
        <w:rPr>
          <w:b/>
        </w:rPr>
        <w:t xml:space="preserve">What you can do with it:</w:t>
      </w:r>
    </w:p>
    <w:p>
      <w:pPr>
        <w:pStyle w:val="ListBullet"/>
      </w:pPr>
      <w:r>
        <w:rPr>
          <w:b/>
        </w:rPr>
        <w:t xml:space="preserve">•  </w:t>
      </w:r>
      <w:r>
        <w:t xml:space="preserve">Query the configured license server, or a specific one supplied by the caller</w:t>
      </w:r>
    </w:p>
    <w:p>
      <w:pPr>
        <w:pStyle w:val="ListBullet"/>
      </w:pPr>
      <w:r>
        <w:rPr>
          <w:b/>
        </w:rPr>
        <w:t xml:space="preserve">•  </w:t>
      </w:r>
      <w:r>
        <w:t xml:space="preserve">See connection health and per-feature checkout/usage counts</w:t>
      </w:r>
    </w:p>
    <w:p>
      <w:pPr>
        <w:pStyle w:val="Normal"/>
      </w:pPr>
      <w:r>
        <w:rPr>
          <w:b/>
        </w:rPr>
        <w:t xml:space="preserve">Verification status: </w:t>
      </w:r>
      <w:r>
        <w:rPr>
          <w:b/>
          <w:color w:val="B8860B"/>
        </w:rPr>
        <w:t xml:space="preserve">Built, Not Yet Verified</w:t>
      </w:r>
    </w:p>
    <w:p>
      <w:pPr>
        <w:pStyle w:val="Quote"/>
      </w:pPr>
      <w:r>
        <w:rPr>
          <w:i/>
        </w:rPr>
        <w:t xml:space="preserve">Internal testing found this underlying license check can report the server as unreachable even when tools are actually running fine, so its output should be treated as a helpful signal rather than a fully trustworthy verdict.</w:t>
      </w:r>
    </w:p>
    <w:p>
      <w:pPr>
        <w:pStyle w:val="Heading3"/>
        <w:keepNext/>
      </w:pPr>
      <w:r>
        <w:t xml:space="preserve">run_tool_pipeline</w:t>
      </w:r>
    </w:p>
    <w:p>
      <w:pPr>
        <w:pStyle w:val="Normal"/>
      </w:pPr>
      <w:r>
        <w:rPr>
          <w:b/>
          <w:sz w:val="18"/>
        </w:rPr>
        <w:t xml:space="preserve">Source module: </w:t>
      </w:r>
      <w:r>
        <w:rPr>
          <w:i/>
          <w:color w:val="595959"/>
          <w:sz w:val="18"/>
        </w:rPr>
        <w:t xml:space="preserve">pipeline_tools.py</w:t>
      </w:r>
    </w:p>
    <w:p>
      <w:pPr>
        <w:pStyle w:val="Normal"/>
      </w:pPr>
      <w:r>
        <w:t xml:space="preserve">Lets an engineer submit an entire multi-step workflow, such as opening a design, configuring several settings, running an analysis, waiting for it, and reading the results, as a single request instead of making six to ten separate calls and manually copying values between them. It automatically feeds the result of one step into the settings of a later step, reducing the chance of a mistake when many small steps must happen in the right order.</w:t>
      </w:r>
    </w:p>
    <w:p>
      <w:pPr>
        <w:pStyle w:val="Normal"/>
      </w:pPr>
      <w:r>
        <w:rPr>
          <w:b/>
        </w:rPr>
        <w:t xml:space="preserve">What you can do with it:</w:t>
      </w:r>
    </w:p>
    <w:p>
      <w:pPr>
        <w:pStyle w:val="ListBullet"/>
      </w:pPr>
      <w:r>
        <w:rPr>
          <w:b/>
        </w:rPr>
        <w:t xml:space="preserve">•  </w:t>
      </w:r>
      <w:r>
        <w:t xml:space="preserve">Define a sequence of tool calls to run in order, each with its own settings</w:t>
      </w:r>
    </w:p>
    <w:p>
      <w:pPr>
        <w:pStyle w:val="ListBullet"/>
      </w:pPr>
      <w:r>
        <w:rPr>
          <w:b/>
        </w:rPr>
        <w:t xml:space="preserve">•  </w:t>
      </w:r>
      <w:r>
        <w:t xml:space="preserve">Automatically feed a result from an earlier step into a later step's settings</w:t>
      </w:r>
    </w:p>
    <w:p>
      <w:pPr>
        <w:pStyle w:val="ListBullet"/>
      </w:pPr>
      <w:r>
        <w:rPr>
          <w:b/>
        </w:rPr>
        <w:t xml:space="preserve">•  </w:t>
      </w:r>
      <w:r>
        <w:t xml:space="preserve">Choose whether to stop the whole sequence at the first failure or continue through all steps regardless</w:t>
      </w:r>
    </w:p>
    <w:p>
      <w:pPr>
        <w:pStyle w:val="ListBullet"/>
      </w:pPr>
      <w:r>
        <w:rPr>
          <w:b/>
        </w:rPr>
        <w:t xml:space="preserve">•  </w:t>
      </w:r>
      <w:r>
        <w:t xml:space="preserve">Get back a full record of every step's outcome, including how far the sequence got</w:t>
      </w:r>
    </w:p>
    <w:p>
      <w:pPr>
        <w:pStyle w:val="Normal"/>
      </w:pPr>
      <w:r>
        <w:rPr>
          <w:b/>
        </w:rPr>
        <w:t xml:space="preserve">Verification status: </w:t>
      </w:r>
      <w:r>
        <w:rPr>
          <w:b/>
          <w:color w:val="B8860B"/>
        </w:rPr>
        <w:t xml:space="preserve">Built, Not Yet Verified</w:t>
      </w:r>
    </w:p>
    <w:p>
      <w:pPr>
        <w:pStyle w:val="Quote"/>
      </w:pPr>
      <w:r>
        <w:rPr>
          <w:i/>
        </w:rPr>
        <w:t xml:space="preserve">This orchestration capability is generic wiring around other tools and has not itself been separately documented as tested end-to-end.</w:t>
      </w:r>
    </w:p>
    <w:p>
      <w:pPr>
        <w:pStyle w:val="Heading3"/>
        <w:keepNext/>
      </w:pPr>
      <w:r>
        <w:t xml:space="preserve">close_tcl_session</w:t>
      </w:r>
    </w:p>
    <w:p>
      <w:pPr>
        <w:pStyle w:val="Normal"/>
      </w:pPr>
      <w:r>
        <w:rPr>
          <w:b/>
          <w:sz w:val="18"/>
        </w:rPr>
        <w:t xml:space="preserve">Source module: </w:t>
      </w:r>
      <w:r>
        <w:rPr>
          <w:i/>
          <w:color w:val="595959"/>
          <w:sz w:val="18"/>
        </w:rPr>
        <w:t xml:space="preserve">session_tools.py</w:t>
      </w:r>
    </w:p>
    <w:p>
      <w:pPr>
        <w:pStyle w:val="Normal"/>
      </w:pPr>
      <w:r>
        <w:t xml:space="preserve">Discards an in-progress analysis session that was being set up but is no longer wanted, for example because the engineer realized different inputs are needed. This keeps the system tidy rather than leaving abandoned sessions open indefinitely.</w:t>
      </w:r>
    </w:p>
    <w:p>
      <w:pPr>
        <w:pStyle w:val="Normal"/>
      </w:pPr>
      <w:r>
        <w:rPr>
          <w:b/>
        </w:rPr>
        <w:t xml:space="preserve">What you can do with it:</w:t>
      </w:r>
    </w:p>
    <w:p>
      <w:pPr>
        <w:pStyle w:val="ListBullet"/>
      </w:pPr>
      <w:r>
        <w:rPr>
          <w:b/>
        </w:rPr>
        <w:t xml:space="preserve">•  </w:t>
      </w:r>
      <w:r>
        <w:t xml:space="preserve">Choose an open session to discard without running it</w:t>
      </w:r>
    </w:p>
    <w:p>
      <w:pPr>
        <w:pStyle w:val="Normal"/>
      </w:pPr>
      <w:r>
        <w:rPr>
          <w:b/>
        </w:rPr>
        <w:t xml:space="preserve">Verification status: </w:t>
      </w:r>
      <w:r>
        <w:rPr>
          <w:b/>
          <w:color w:val="B8860B"/>
        </w:rPr>
        <w:t xml:space="preserve">Built, Not Yet Verified</w:t>
      </w:r>
    </w:p>
    <w:p>
      <w:pPr>
        <w:pStyle w:val="Quote"/>
      </w:pPr>
      <w:r>
        <w:rPr>
          <w:i/>
        </w:rPr>
        <w:t xml:space="preserve">This is a simple session-cleanup capability that has not itself been separately documented as tested.</w:t>
      </w:r>
    </w:p>
    <w:p>
      <w:pPr>
        <w:pStyle w:val="Heading3"/>
        <w:keepNext/>
      </w:pPr>
      <w:r>
        <w:t xml:space="preserve">list_tcl_sessions</w:t>
      </w:r>
    </w:p>
    <w:p>
      <w:pPr>
        <w:pStyle w:val="Normal"/>
      </w:pPr>
      <w:r>
        <w:rPr>
          <w:b/>
          <w:sz w:val="18"/>
        </w:rPr>
        <w:t xml:space="preserve">Source module: </w:t>
      </w:r>
      <w:r>
        <w:rPr>
          <w:i/>
          <w:color w:val="595959"/>
          <w:sz w:val="18"/>
        </w:rPr>
        <w:t xml:space="preserve">session_tools.py</w:t>
      </w:r>
    </w:p>
    <w:p>
      <w:pPr>
        <w:pStyle w:val="Normal"/>
      </w:pPr>
      <w:r>
        <w:t xml:space="preserve">Lists every analysis session currently open on the server, whether it is still being configured or has already run but not yet been closed. This gives visibility into what setup work is in progress across all the analysis tools that share this session mechanism.</w:t>
      </w:r>
    </w:p>
    <w:p>
      <w:pPr>
        <w:pStyle w:val="Normal"/>
      </w:pPr>
      <w:r>
        <w:rPr>
          <w:b/>
        </w:rPr>
        <w:t xml:space="preserve">What you can do with it:</w:t>
      </w:r>
    </w:p>
    <w:p>
      <w:pPr>
        <w:pStyle w:val="ListBullet"/>
      </w:pPr>
      <w:r>
        <w:rPr>
          <w:b/>
        </w:rPr>
        <w:t xml:space="preserve">•  </w:t>
      </w:r>
      <w:r>
        <w:t xml:space="preserve">View every currently open session and which tool it belongs to</w:t>
      </w:r>
    </w:p>
    <w:p>
      <w:pPr>
        <w:pStyle w:val="ListBullet"/>
      </w:pPr>
      <w:r>
        <w:rPr>
          <w:b/>
        </w:rPr>
        <w:t xml:space="preserve">•  </w:t>
      </w:r>
      <w:r>
        <w:t xml:space="preserve">See how many configuration steps have been added to each session so far</w:t>
      </w:r>
    </w:p>
    <w:p>
      <w:pPr>
        <w:pStyle w:val="Normal"/>
      </w:pPr>
      <w:r>
        <w:rPr>
          <w:b/>
        </w:rPr>
        <w:t xml:space="preserve">Verification status: </w:t>
      </w:r>
      <w:r>
        <w:rPr>
          <w:b/>
          <w:color w:val="B8860B"/>
        </w:rPr>
        <w:t xml:space="preserve">Built, Not Yet Verified</w:t>
      </w:r>
    </w:p>
    <w:p>
      <w:pPr>
        <w:pStyle w:val="Quote"/>
      </w:pPr>
      <w:r>
        <w:rPr>
          <w:i/>
        </w:rPr>
        <w:t xml:space="preserve">This is a simple listing capability that has not itself been separately documented as tested.</w:t>
      </w:r>
    </w:p>
    <w:p>
      <w:pPr>
        <w:pStyle w:val="Heading3"/>
        <w:keepNext/>
      </w:pPr>
      <w:r>
        <w:t xml:space="preserve">preview_tcl_session</w:t>
      </w:r>
    </w:p>
    <w:p>
      <w:pPr>
        <w:pStyle w:val="Normal"/>
      </w:pPr>
      <w:r>
        <w:rPr>
          <w:b/>
          <w:sz w:val="18"/>
        </w:rPr>
        <w:t xml:space="preserve">Source module: </w:t>
      </w:r>
      <w:r>
        <w:rPr>
          <w:i/>
          <w:color w:val="595959"/>
          <w:sz w:val="18"/>
        </w:rPr>
        <w:t xml:space="preserve">session_tools.py</w:t>
      </w:r>
    </w:p>
    <w:p>
      <w:pPr>
        <w:pStyle w:val="Normal"/>
      </w:pPr>
      <w:r>
        <w:t xml:space="preserve">Shows the exact sequence of automation commands accumulated so far for an in-progress analysis session, without actually running anything. This lets an engineer sanity-check a session's setup before committing to what could be a long-running simulation.</w:t>
      </w:r>
    </w:p>
    <w:p>
      <w:pPr>
        <w:pStyle w:val="Normal"/>
      </w:pPr>
      <w:r>
        <w:rPr>
          <w:b/>
        </w:rPr>
        <w:t xml:space="preserve">What you can do with it:</w:t>
      </w:r>
    </w:p>
    <w:p>
      <w:pPr>
        <w:pStyle w:val="ListBullet"/>
      </w:pPr>
      <w:r>
        <w:rPr>
          <w:b/>
        </w:rPr>
        <w:t xml:space="preserve">•  </w:t>
      </w:r>
      <w:r>
        <w:t xml:space="preserve">Choose an open session to preview</w:t>
      </w:r>
    </w:p>
    <w:p>
      <w:pPr>
        <w:pStyle w:val="ListBullet"/>
      </w:pPr>
      <w:r>
        <w:rPr>
          <w:b/>
        </w:rPr>
        <w:t xml:space="preserve">•  </w:t>
      </w:r>
      <w:r>
        <w:t xml:space="preserve">See every command that has been added to it so far, in order</w:t>
      </w:r>
    </w:p>
    <w:p>
      <w:pPr>
        <w:pStyle w:val="Normal"/>
      </w:pPr>
      <w:r>
        <w:rPr>
          <w:b/>
        </w:rPr>
        <w:t xml:space="preserve">Verification status: </w:t>
      </w:r>
      <w:r>
        <w:rPr>
          <w:b/>
          <w:color w:val="B8860B"/>
        </w:rPr>
        <w:t xml:space="preserve">Built, Not Yet Verified</w:t>
      </w:r>
    </w:p>
    <w:p>
      <w:pPr>
        <w:pStyle w:val="Quote"/>
      </w:pPr>
      <w:r>
        <w:rPr>
          <w:i/>
        </w:rPr>
        <w:t xml:space="preserve">This is a simple read-only preview capability that has not itself been separately documented as tested.</w:t>
      </w:r>
    </w:p>
    <w:p>
      <w:pPr>
        <w:pStyle w:val="Heading2"/>
        <w:keepNext/>
      </w:pPr>
      <w:r>
        <w:t xml:space="preserve">4.6. CAD Creation (Allegro PCB Editor &amp; OrCAD Capture)  (73 tools)</w:t>
      </w:r>
    </w:p>
    <w:p>
      <w:pPr>
        <w:pStyle w:val="Normal"/>
      </w:pPr>
      <w:r>
        <w:t xml:space="preserve">The largest domain: creating and editing PCB layouts in Allegro (nets, components, traces, vias, padstacks, board outlines, stackups, constraints), creating and editing schematics in OrCAD Capture, running batch DRC and rule checking, auto-placement and drill/via-fanout routing, full headless SPECCTRA-based autorouting, manufacturing-data export (Gerber, IPC-2581, IPC-356, STEP, PDF, DML, IDF/IDX mechanical exchange), IBIS/die-abstract library checking, PSpice batch simulation, and — added most recently — genuinely creating a brand-new PCB board or schematic project from nothing, rather than only editing one that already exists.</w:t>
      </w:r>
    </w:p>
    <w:p>
      <w:pPr>
        <w:pStyle w:val="Heading3"/>
        <w:keepNext/>
      </w:pPr>
      <w:r>
        <w:t xml:space="preserve">run_allegro_dbdoctor</w:t>
      </w:r>
    </w:p>
    <w:p>
      <w:pPr>
        <w:pStyle w:val="Normal"/>
      </w:pPr>
      <w:r>
        <w:rPr>
          <w:b/>
          <w:sz w:val="18"/>
        </w:rPr>
        <w:t xml:space="preserve">Source module: </w:t>
      </w:r>
      <w:r>
        <w:rPr>
          <w:i/>
          <w:color w:val="595959"/>
          <w:sz w:val="18"/>
        </w:rPr>
        <w:t xml:space="preserve">allegro_batch_tools.py</w:t>
      </w:r>
    </w:p>
    <w:p>
      <w:pPr>
        <w:pStyle w:val="Normal"/>
      </w:pPr>
      <w:r>
        <w:t xml:space="preserve">Runs Allegro's database integrity checker against a board file, which looks for (and can optionally repair) corrupted or orphaned internal records — a kind of health check for the design database. Engineers would run this before major hand-offs or after suspected file corruption, or as a repair step when a board starts behaving unexpectedly. A safe, check-only mode is available that never modifies the file.</w:t>
      </w:r>
    </w:p>
    <w:p>
      <w:pPr>
        <w:pStyle w:val="Normal"/>
      </w:pPr>
      <w:r>
        <w:rPr>
          <w:b/>
        </w:rPr>
        <w:t xml:space="preserve">What you can do with it:</w:t>
      </w:r>
    </w:p>
    <w:p>
      <w:pPr>
        <w:pStyle w:val="ListBullet"/>
      </w:pPr>
      <w:r>
        <w:rPr>
          <w:b/>
        </w:rPr>
        <w:t xml:space="preserve">•  </w:t>
      </w:r>
      <w:r>
        <w:t xml:space="preserve">Lets you run in safe check-only mode, or allow it to check-and-repair, or check shapes specifically</w:t>
      </w:r>
    </w:p>
    <w:p>
      <w:pPr>
        <w:pStyle w:val="ListBullet"/>
      </w:pPr>
      <w:r>
        <w:rPr>
          <w:b/>
        </w:rPr>
        <w:t xml:space="preserve">•  </w:t>
      </w:r>
      <w:r>
        <w:t xml:space="preserve">Lets you skip automatically backing up the original file before making changes</w:t>
      </w:r>
    </w:p>
    <w:p>
      <w:pPr>
        <w:pStyle w:val="ListBullet"/>
      </w:pPr>
      <w:r>
        <w:rPr>
          <w:b/>
        </w:rPr>
        <w:t xml:space="preserve">•  </w:t>
      </w:r>
      <w:r>
        <w:t xml:space="preserve">Lets you choose to purge outdated via lists or padstack records, or regenerate cross-reference net data</w:t>
      </w:r>
    </w:p>
    <w:p>
      <w:pPr>
        <w:pStyle w:val="ListBullet"/>
      </w:pPr>
      <w:r>
        <w:rPr>
          <w:b/>
        </w:rPr>
        <w:t xml:space="preserve">•  </w:t>
      </w:r>
      <w:r>
        <w:t xml:space="preserve">Lets you specify a custom output report file</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on this machine — ran a genuine integrity check and reported its findings correctly.</w:t>
      </w:r>
    </w:p>
    <w:p>
      <w:pPr>
        <w:pStyle w:val="Heading3"/>
        <w:keepNext/>
      </w:pPr>
      <w:r>
        <w:t xml:space="preserve">run_allegro_report</w:t>
      </w:r>
    </w:p>
    <w:p>
      <w:pPr>
        <w:pStyle w:val="Normal"/>
      </w:pPr>
      <w:r>
        <w:rPr>
          <w:b/>
          <w:sz w:val="18"/>
        </w:rPr>
        <w:t xml:space="preserve">Source module: </w:t>
      </w:r>
      <w:r>
        <w:rPr>
          <w:i/>
          <w:color w:val="595959"/>
          <w:sz w:val="18"/>
        </w:rPr>
        <w:t xml:space="preserve">allegro_batch_tools.py</w:t>
      </w:r>
    </w:p>
    <w:p>
      <w:pPr>
        <w:pStyle w:val="Normal"/>
      </w:pPr>
      <w:r>
        <w:t xml:space="preserve">Generates one of Allegro's built-in design reports — such as a bill of materials, summary statistics, net list, or design-rule-check report — directly from a board file, without needing to open Allegro interactively. This gives engineers a fast, scriptable way to pull standard documentation and QA reports out of a design for review or handoff. Dozens of report types are available, covering everything from padstacks to layer stackup cross-sections.</w:t>
      </w:r>
    </w:p>
    <w:p>
      <w:pPr>
        <w:pStyle w:val="Normal"/>
      </w:pPr>
      <w:r>
        <w:rPr>
          <w:b/>
        </w:rPr>
        <w:t xml:space="preserve">What you can do with it:</w:t>
      </w:r>
    </w:p>
    <w:p>
      <w:pPr>
        <w:pStyle w:val="ListBullet"/>
      </w:pPr>
      <w:r>
        <w:rPr>
          <w:b/>
        </w:rPr>
        <w:t xml:space="preserve">•  </w:t>
      </w:r>
      <w:r>
        <w:t xml:space="preserve">Lets you choose which report type to generate (summary, bill of materials, net list, DRC results, cross-section, and about 30 other standard report types)</w:t>
      </w:r>
    </w:p>
    <w:p>
      <w:pPr>
        <w:pStyle w:val="ListBullet"/>
      </w:pPr>
      <w:r>
        <w:rPr>
          <w:b/>
        </w:rPr>
        <w:t xml:space="preserve">•  </w:t>
      </w:r>
      <w:r>
        <w:t xml:space="preserve">Lets you specify where to write the report file</w:t>
      </w:r>
    </w:p>
    <w:p>
      <w:pPr>
        <w:pStyle w:val="ListBullet"/>
      </w:pPr>
      <w:r>
        <w:rPr>
          <w:b/>
        </w:rPr>
        <w:t xml:space="preserve">•  </w:t>
      </w:r>
      <w:r>
        <w:t xml:space="preserve">Lets you request HTML-formatted output where supported</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on this machine — produced a correct, complete report.</w:t>
      </w:r>
    </w:p>
    <w:p>
      <w:pPr>
        <w:pStyle w:val="Heading3"/>
        <w:keepNext/>
      </w:pPr>
      <w:r>
        <w:t xml:space="preserve">allegro_create_ecset</w:t>
      </w:r>
    </w:p>
    <w:p>
      <w:pPr>
        <w:pStyle w:val="Normal"/>
      </w:pPr>
      <w:r>
        <w:rPr>
          <w:b/>
          <w:sz w:val="18"/>
        </w:rPr>
        <w:t xml:space="preserve">Source module: </w:t>
      </w:r>
      <w:r>
        <w:rPr>
          <w:i/>
          <w:color w:val="595959"/>
          <w:sz w:val="18"/>
        </w:rPr>
        <w:t xml:space="preserve">allegro_constraint_tools.py</w:t>
      </w:r>
    </w:p>
    <w:p>
      <w:pPr>
        <w:pStyle w:val="Normal"/>
      </w:pPr>
      <w:r>
        <w:t xml:space="preserve">Creates a new electrical constraint set — a named group of rules used for things like controlled-impedance nets or length-matching requirements between related signals. This is typically an early setup step before assigning specific electrical rules to a group of high-speed or critical nets. Engineers can optionally start the new set as a copy of an existing one to save re-entering common values.</w:t>
      </w:r>
    </w:p>
    <w:p>
      <w:pPr>
        <w:pStyle w:val="Normal"/>
      </w:pPr>
      <w:r>
        <w:rPr>
          <w:b/>
        </w:rPr>
        <w:t xml:space="preserve">What you can do with it:</w:t>
      </w:r>
    </w:p>
    <w:p>
      <w:pPr>
        <w:pStyle w:val="ListBullet"/>
      </w:pPr>
      <w:r>
        <w:rPr>
          <w:b/>
        </w:rPr>
        <w:t xml:space="preserve">•  </w:t>
      </w:r>
      <w:r>
        <w:t xml:space="preserve">Lets you name the new electrical constraint set</w:t>
      </w:r>
    </w:p>
    <w:p>
      <w:pPr>
        <w:pStyle w:val="ListBullet"/>
      </w:pPr>
      <w:r>
        <w:rPr>
          <w:b/>
        </w:rPr>
        <w:t xml:space="preserve">•  </w:t>
      </w:r>
      <w:r>
        <w:t xml:space="preserve">Lets you optionally base it on (copy from) an already-existing constraint set</w:t>
      </w:r>
    </w:p>
    <w:p>
      <w:pPr>
        <w:pStyle w:val="Normal"/>
      </w:pPr>
      <w:r>
        <w:rPr>
          <w:b/>
        </w:rPr>
        <w:t xml:space="preserve">Verification status: </w:t>
      </w:r>
      <w:r>
        <w:rPr>
          <w:b/>
          <w:color w:val="B8860B"/>
        </w:rPr>
        <w:t xml:space="preserve">Built, Not Yet Verified</w:t>
      </w:r>
    </w:p>
    <w:p>
      <w:pPr>
        <w:pStyle w:val="Quote"/>
      </w:pPr>
      <w:r>
        <w:rPr>
          <w:i/>
        </w:rPr>
        <w:t xml:space="preserve">Based on Cadence's own documented scripting interface but has not yet been run against a real board on this machine.</w:t>
      </w:r>
    </w:p>
    <w:p>
      <w:pPr>
        <w:pStyle w:val="Heading3"/>
        <w:keepNext/>
      </w:pPr>
      <w:r>
        <w:t xml:space="preserve">allegro_get_net_constraint</w:t>
      </w:r>
    </w:p>
    <w:p>
      <w:pPr>
        <w:pStyle w:val="Normal"/>
      </w:pPr>
      <w:r>
        <w:rPr>
          <w:b/>
          <w:sz w:val="18"/>
        </w:rPr>
        <w:t xml:space="preserve">Source module: </w:t>
      </w:r>
      <w:r>
        <w:rPr>
          <w:i/>
          <w:color w:val="595959"/>
          <w:sz w:val="18"/>
        </w:rPr>
        <w:t xml:space="preserve">allegro_constraint_tools.py</w:t>
      </w:r>
    </w:p>
    <w:p>
      <w:pPr>
        <w:pStyle w:val="Normal"/>
      </w:pPr>
      <w:r>
        <w:t xml:space="preserve">Looks up the electrical constraint value (such as an impedance target or propagation delay limit) currently applied to a specific net, giving a read-only way to verify that a rule was actually set correctly. Engineers would use this as a sanity check after applying constraints, or before running signal-integrity extraction, to confirm the design's rules are in the expected state. The result appears in the session's run log rather than being returned directly.</w:t>
      </w:r>
    </w:p>
    <w:p>
      <w:pPr>
        <w:pStyle w:val="Normal"/>
      </w:pPr>
      <w:r>
        <w:rPr>
          <w:b/>
        </w:rPr>
        <w:t xml:space="preserve">What you can do with it:</w:t>
      </w:r>
    </w:p>
    <w:p>
      <w:pPr>
        <w:pStyle w:val="ListBullet"/>
      </w:pPr>
      <w:r>
        <w:rPr>
          <w:b/>
        </w:rPr>
        <w:t xml:space="preserve">•  </w:t>
      </w:r>
      <w:r>
        <w:t xml:space="preserve">Lets you specify which net to inspect</w:t>
      </w:r>
    </w:p>
    <w:p>
      <w:pPr>
        <w:pStyle w:val="ListBullet"/>
      </w:pPr>
      <w:r>
        <w:rPr>
          <w:b/>
        </w:rPr>
        <w:t xml:space="preserve">•  </w:t>
      </w:r>
      <w:r>
        <w:t xml:space="preserve">Lets you specify which constraint/property to look up (e.g. impedance rule, propagation delay)</w:t>
      </w:r>
    </w:p>
    <w:p>
      <w:pPr>
        <w:pStyle w:val="Normal"/>
      </w:pPr>
      <w:r>
        <w:rPr>
          <w:b/>
        </w:rPr>
        <w:t xml:space="preserve">Verification status: </w:t>
      </w:r>
      <w:r>
        <w:rPr>
          <w:b/>
          <w:color w:val="B8860B"/>
        </w:rPr>
        <w:t xml:space="preserve">Built, Not Yet Verified</w:t>
      </w:r>
    </w:p>
    <w:p>
      <w:pPr>
        <w:pStyle w:val="Quote"/>
      </w:pPr>
      <w:r>
        <w:rPr>
          <w:i/>
        </w:rPr>
        <w:t xml:space="preserve">Based on Cadence's own documented scripting interface but has not yet been run against a real board on this machine.</w:t>
      </w:r>
    </w:p>
    <w:p>
      <w:pPr>
        <w:pStyle w:val="Heading3"/>
        <w:keepNext/>
      </w:pPr>
      <w:r>
        <w:t xml:space="preserve">allegro_set_physical_constraint</w:t>
      </w:r>
    </w:p>
    <w:p>
      <w:pPr>
        <w:pStyle w:val="Normal"/>
      </w:pPr>
      <w:r>
        <w:rPr>
          <w:b/>
          <w:sz w:val="18"/>
        </w:rPr>
        <w:t xml:space="preserve">Source module: </w:t>
      </w:r>
      <w:r>
        <w:rPr>
          <w:i/>
          <w:color w:val="595959"/>
          <w:sz w:val="18"/>
        </w:rPr>
        <w:t xml:space="preserve">allegro_constraint_tools.py</w:t>
      </w:r>
    </w:p>
    <w:p>
      <w:pPr>
        <w:pStyle w:val="Normal"/>
      </w:pPr>
      <w:r>
        <w:t xml:space="preserve">Sets a physical design rule in Allegro's Constraint Manager, such as minimum trace width or which via types are permitted on a layer. This gives engineers a scriptable way to enforce fabrication and reliability requirements consistently across a design rather than configuring them manually. It works the same way as the spacing-constraint tool but targets physical (rather than clearance) rules.</w:t>
      </w:r>
    </w:p>
    <w:p>
      <w:pPr>
        <w:pStyle w:val="Normal"/>
      </w:pPr>
      <w:r>
        <w:rPr>
          <w:b/>
        </w:rPr>
        <w:t xml:space="preserve">What you can do with it:</w:t>
      </w:r>
    </w:p>
    <w:p>
      <w:pPr>
        <w:pStyle w:val="ListBullet"/>
      </w:pPr>
      <w:r>
        <w:rPr>
          <w:b/>
        </w:rPr>
        <w:t xml:space="preserve">•  </w:t>
      </w:r>
      <w:r>
        <w:t xml:space="preserve">Lets you name which physical rule to set (e.g. minimum trace width, allowed via/trace types on a layer)</w:t>
      </w:r>
    </w:p>
    <w:p>
      <w:pPr>
        <w:pStyle w:val="ListBullet"/>
      </w:pPr>
      <w:r>
        <w:rPr>
          <w:b/>
        </w:rPr>
        <w:t xml:space="preserve">•  </w:t>
      </w:r>
      <w:r>
        <w:t xml:space="preserve">Lets you specify the value for that rule</w:t>
      </w:r>
    </w:p>
    <w:p>
      <w:pPr>
        <w:pStyle w:val="ListBullet"/>
      </w:pPr>
      <w:r>
        <w:rPr>
          <w:b/>
        </w:rPr>
        <w:t xml:space="preserve">•  </w:t>
      </w:r>
      <w:r>
        <w:t xml:space="preserve">Lets you target a specific constraint set, or apply to all of them</w:t>
      </w:r>
    </w:p>
    <w:p>
      <w:pPr>
        <w:pStyle w:val="ListBullet"/>
      </w:pPr>
      <w:r>
        <w:rPr>
          <w:b/>
        </w:rPr>
        <w:t xml:space="preserve">•  </w:t>
      </w:r>
      <w:r>
        <w:t xml:space="preserve">Lets you target a specific layer, or apply to all layers</w:t>
      </w:r>
    </w:p>
    <w:p>
      <w:pPr>
        <w:pStyle w:val="Normal"/>
      </w:pPr>
      <w:r>
        <w:rPr>
          <w:b/>
        </w:rPr>
        <w:t xml:space="preserve">Verification status: </w:t>
      </w:r>
      <w:r>
        <w:rPr>
          <w:b/>
          <w:color w:val="1E7B34"/>
        </w:rPr>
        <w:t xml:space="preserve">Confirmed Live</w:t>
      </w:r>
    </w:p>
    <w:p>
      <w:pPr>
        <w:pStyle w:val="Quote"/>
      </w:pPr>
      <w:r>
        <w:rPr>
          <w:i/>
        </w:rPr>
        <w:t xml:space="preserve">Verified live three separate times on a real board — the command ran and completed cleanly with no hang, though the exact rule value landing correctly was not independently double-checked by re-reading the saved file.</w:t>
      </w:r>
    </w:p>
    <w:p>
      <w:pPr>
        <w:pStyle w:val="Heading3"/>
        <w:keepNext/>
      </w:pPr>
      <w:r>
        <w:t xml:space="preserve">allegro_set_spacing_constraint</w:t>
      </w:r>
    </w:p>
    <w:p>
      <w:pPr>
        <w:pStyle w:val="Normal"/>
      </w:pPr>
      <w:r>
        <w:rPr>
          <w:b/>
          <w:sz w:val="18"/>
        </w:rPr>
        <w:t xml:space="preserve">Source module: </w:t>
      </w:r>
      <w:r>
        <w:rPr>
          <w:i/>
          <w:color w:val="595959"/>
          <w:sz w:val="18"/>
        </w:rPr>
        <w:t xml:space="preserve">allegro_constraint_tools.py</w:t>
      </w:r>
    </w:p>
    <w:p>
      <w:pPr>
        <w:pStyle w:val="Normal"/>
      </w:pPr>
      <w:r>
        <w:t xml:space="preserve">Sets an electrical/physical spacing rule in Allegro's Constraint Manager, such as the minimum allowed clearance between two traces or between a trace and a copper shape. This lets engineers programmatically apply or update design rules across a board (or a specific rule set/layer) instead of clicking through the Constraint Manager interface. This is a key step in enforcing manufacturability and signal integrity requirements before routing.</w:t>
      </w:r>
    </w:p>
    <w:p>
      <w:pPr>
        <w:pStyle w:val="Normal"/>
      </w:pPr>
      <w:r>
        <w:rPr>
          <w:b/>
        </w:rPr>
        <w:t xml:space="preserve">What you can do with it:</w:t>
      </w:r>
    </w:p>
    <w:p>
      <w:pPr>
        <w:pStyle w:val="ListBullet"/>
      </w:pPr>
      <w:r>
        <w:rPr>
          <w:b/>
        </w:rPr>
        <w:t xml:space="preserve">•  </w:t>
      </w:r>
      <w:r>
        <w:t xml:space="preserve">Lets you name which spacing rule to set (e.g. trace-to-trace, trace-to-shape clearance)</w:t>
      </w:r>
    </w:p>
    <w:p>
      <w:pPr>
        <w:pStyle w:val="ListBullet"/>
      </w:pPr>
      <w:r>
        <w:rPr>
          <w:b/>
        </w:rPr>
        <w:t xml:space="preserve">•  </w:t>
      </w:r>
      <w:r>
        <w:t xml:space="preserve">Lets you specify the numeric or unit-based value for that rule</w:t>
      </w:r>
    </w:p>
    <w:p>
      <w:pPr>
        <w:pStyle w:val="ListBullet"/>
      </w:pPr>
      <w:r>
        <w:rPr>
          <w:b/>
        </w:rPr>
        <w:t xml:space="preserve">•  </w:t>
      </w:r>
      <w:r>
        <w:t xml:space="preserve">Lets you target a specific constraint set, or apply to all of them</w:t>
      </w:r>
    </w:p>
    <w:p>
      <w:pPr>
        <w:pStyle w:val="ListBullet"/>
      </w:pPr>
      <w:r>
        <w:rPr>
          <w:b/>
        </w:rPr>
        <w:t xml:space="preserve">•  </w:t>
      </w:r>
      <w:r>
        <w:t xml:space="preserve">Lets you target a specific layer, or apply to all layers</w:t>
      </w:r>
    </w:p>
    <w:p>
      <w:pPr>
        <w:pStyle w:val="Normal"/>
      </w:pPr>
      <w:r>
        <w:rPr>
          <w:b/>
        </w:rPr>
        <w:t xml:space="preserve">Verification status: </w:t>
      </w:r>
      <w:r>
        <w:rPr>
          <w:b/>
          <w:color w:val="1E7B34"/>
        </w:rPr>
        <w:t xml:space="preserve">Confirmed Live</w:t>
      </w:r>
    </w:p>
    <w:p>
      <w:pPr>
        <w:pStyle w:val="Quote"/>
      </w:pPr>
      <w:r>
        <w:rPr>
          <w:i/>
        </w:rPr>
        <w:t xml:space="preserve">Verified live three separate times on a real board — the command ran and completed cleanly with no hang, though the exact rule value landing correctly was not independently double-checked by re-reading the saved file.</w:t>
      </w:r>
    </w:p>
    <w:p>
      <w:pPr>
        <w:pStyle w:val="Heading3"/>
        <w:keepNext/>
      </w:pPr>
      <w:r>
        <w:t xml:space="preserve">run_allegro_batch_drc</w:t>
      </w:r>
    </w:p>
    <w:p>
      <w:pPr>
        <w:pStyle w:val="Normal"/>
      </w:pPr>
      <w:r>
        <w:rPr>
          <w:b/>
          <w:sz w:val="18"/>
        </w:rPr>
        <w:t xml:space="preserve">Source module: </w:t>
      </w:r>
      <w:r>
        <w:rPr>
          <w:i/>
          <w:color w:val="595959"/>
          <w:sz w:val="18"/>
        </w:rPr>
        <w:t xml:space="preserve">allegro_drc_tools.py</w:t>
      </w:r>
    </w:p>
    <w:p>
      <w:pPr>
        <w:pStyle w:val="Normal"/>
      </w:pPr>
      <w:r>
        <w:t xml:space="preserve">Runs a complete, headless design-rule-check pass over a board file and produces a DRC report, without needing Allegro open interactively. This gives engineers an automatable way to validate a design's spacing, width, and other manufacturability rules as part of a batch process or pipeline, rather than manually triggering DRC inside the Allegro interface. It recomputes the checks fresh rather than just reading existing flags.</w:t>
      </w:r>
    </w:p>
    <w:p>
      <w:pPr>
        <w:pStyle w:val="Normal"/>
      </w:pPr>
      <w:r>
        <w:rPr>
          <w:b/>
        </w:rPr>
        <w:t xml:space="preserve">What you can do with it:</w:t>
      </w:r>
    </w:p>
    <w:p>
      <w:pPr>
        <w:pStyle w:val="ListBullet"/>
      </w:pPr>
      <w:r>
        <w:rPr>
          <w:b/>
        </w:rPr>
        <w:t xml:space="preserve">•  </w:t>
      </w:r>
      <w:r>
        <w:t xml:space="preserve">Lets you specify the board file to check</w:t>
      </w:r>
    </w:p>
    <w:p>
      <w:pPr>
        <w:pStyle w:val="ListBullet"/>
      </w:pPr>
      <w:r>
        <w:rPr>
          <w:b/>
        </w:rPr>
        <w:t xml:space="preserve">•  </w:t>
      </w:r>
      <w:r>
        <w:t xml:space="preserve">Lets you specify where to write the resulting report</w:t>
      </w:r>
    </w:p>
    <w:p>
      <w:pPr>
        <w:pStyle w:val="ListBullet"/>
      </w:pPr>
      <w:r>
        <w:rPr>
          <w:b/>
        </w:rPr>
        <w:t xml:space="preserve">•  </w:t>
      </w:r>
      <w:r>
        <w:t xml:space="preserve">Lets you keep the check fully invisible/non-graphical (recommended default for unattended use)</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on this machine — completed successfully with a clean design-rule-check pass reported.</w:t>
      </w:r>
    </w:p>
    <w:p>
      <w:pPr>
        <w:pStyle w:val="Heading3"/>
        <w:keepNext/>
      </w:pPr>
      <w:r>
        <w:t xml:space="preserve">run_allegro_checkplus</w:t>
      </w:r>
    </w:p>
    <w:p>
      <w:pPr>
        <w:pStyle w:val="Normal"/>
      </w:pPr>
      <w:r>
        <w:rPr>
          <w:b/>
          <w:sz w:val="18"/>
        </w:rPr>
        <w:t xml:space="preserve">Source module: </w:t>
      </w:r>
      <w:r>
        <w:rPr>
          <w:i/>
          <w:color w:val="595959"/>
          <w:sz w:val="18"/>
        </w:rPr>
        <w:t xml:space="preserve">allegro_drc_tools.py</w:t>
      </w:r>
    </w:p>
    <w:p>
      <w:pPr>
        <w:pStyle w:val="Normal"/>
      </w:pPr>
      <w:r>
        <w:t xml:space="preserve">Runs Allegro's standalone constraint/rule-file checker against a project, intended to validate schematic-level design rules defined in a separate rules file. In practice this checker turned out to apply specifically to Cadence's older Design Entry HDL / Concept-HDL schematic tool rather than to standard Allegro PCB boards or Capture-based schematic projects, limiting its usefulness for most current design flows. It is included for completeness but is not confirmed practical for a Capture/Allegro-based project.</w:t>
      </w:r>
    </w:p>
    <w:p>
      <w:pPr>
        <w:pStyle w:val="Normal"/>
      </w:pPr>
      <w:r>
        <w:rPr>
          <w:b/>
        </w:rPr>
        <w:t xml:space="preserve">What you can do with it:</w:t>
      </w:r>
    </w:p>
    <w:p>
      <w:pPr>
        <w:pStyle w:val="ListBullet"/>
      </w:pPr>
      <w:r>
        <w:rPr>
          <w:b/>
        </w:rPr>
        <w:t xml:space="preserve">•  </w:t>
      </w:r>
      <w:r>
        <w:t xml:space="preserve">Lets you specify the project file to check</w:t>
      </w:r>
    </w:p>
    <w:p>
      <w:pPr>
        <w:pStyle w:val="ListBullet"/>
      </w:pPr>
      <w:r>
        <w:rPr>
          <w:b/>
        </w:rPr>
        <w:t xml:space="preserve">•  </w:t>
      </w:r>
      <w:r>
        <w:t xml:space="preserve">Lets you turn on verbose diagnostic output</w:t>
      </w:r>
    </w:p>
    <w:p>
      <w:pPr>
        <w:pStyle w:val="ListBullet"/>
      </w:pPr>
      <w:r>
        <w:rPr>
          <w:b/>
        </w:rPr>
        <w:t xml:space="preserve">•  </w:t>
      </w:r>
      <w:r>
        <w:t xml:space="preserve">Lets you cap the maximum number of messages reported</w:t>
      </w:r>
    </w:p>
    <w:p>
      <w:pPr>
        <w:pStyle w:val="ListBullet"/>
      </w:pPr>
      <w:r>
        <w:rPr>
          <w:b/>
        </w:rPr>
        <w:t xml:space="preserve">•  </w:t>
      </w:r>
      <w:r>
        <w:t xml:space="preserve">Lets you specify an additional file search path</w:t>
      </w:r>
    </w:p>
    <w:p>
      <w:pPr>
        <w:pStyle w:val="ListBullet"/>
      </w:pPr>
      <w:r>
        <w:rPr>
          <w:b/>
        </w:rPr>
        <w:t xml:space="preserve">•  </w:t>
      </w:r>
      <w:r>
        <w:t xml:space="preserve">Lets you supply a custom environment file and/or rule file to check against</w:t>
      </w:r>
    </w:p>
    <w:p>
      <w:pPr>
        <w:pStyle w:val="Normal"/>
      </w:pPr>
      <w:r>
        <w:rPr>
          <w:b/>
        </w:rPr>
        <w:t xml:space="preserve">Verification status: </w:t>
      </w:r>
      <w:r>
        <w:rPr>
          <w:b/>
          <w:color w:val="B00020"/>
        </w:rPr>
        <w:t xml:space="preserve">Known Limitation</w:t>
      </w:r>
    </w:p>
    <w:p>
      <w:pPr>
        <w:pStyle w:val="Quote"/>
      </w:pPr>
      <w:r>
        <w:rPr>
          <w:i/>
        </w:rPr>
        <w:t xml:space="preserve">This checker was found to apply to an older, separate Cadence schematic tool rather than standard Allegro or Capture projects, so it could not be made to run successfully against this suite's sample projects.</w:t>
      </w:r>
    </w:p>
    <w:p>
      <w:pPr>
        <w:pStyle w:val="Heading3"/>
        <w:keepNext/>
      </w:pPr>
      <w:r>
        <w:t xml:space="preserve">run_allegro_design_extractor</w:t>
      </w:r>
    </w:p>
    <w:p>
      <w:pPr>
        <w:pStyle w:val="Normal"/>
      </w:pPr>
      <w:r>
        <w:rPr>
          <w:b/>
          <w:sz w:val="18"/>
        </w:rPr>
        <w:t xml:space="preserve">Source module: </w:t>
      </w:r>
      <w:r>
        <w:rPr>
          <w:i/>
          <w:color w:val="595959"/>
          <w:sz w:val="18"/>
        </w:rPr>
        <w:t xml:space="preserve">allegro_extraction_tools.py</w:t>
      </w:r>
    </w:p>
    <w:p>
      <w:pPr>
        <w:pStyle w:val="Normal"/>
      </w:pPr>
      <w:r>
        <w:t xml:space="preserve">Extracts a full connectivity and design-data model from an Allegro project into a structured JSON file, optionally streaming it directly into an external Elasticsearch database, useful for feeding design data into external reporting, auditing, or analytics systems. This is different from Sigrity's electromagnetic/parasitic extraction tools — it reads Allegro's own design database rather than performing any physics-based solving. It requires a fully set-up Cadence project file rather than a plain board file.</w:t>
      </w:r>
    </w:p>
    <w:p>
      <w:pPr>
        <w:pStyle w:val="Normal"/>
      </w:pPr>
      <w:r>
        <w:rPr>
          <w:b/>
        </w:rPr>
        <w:t xml:space="preserve">What you can do with it:</w:t>
      </w:r>
    </w:p>
    <w:p>
      <w:pPr>
        <w:pStyle w:val="ListBullet"/>
      </w:pPr>
      <w:r>
        <w:rPr>
          <w:b/>
        </w:rPr>
        <w:t xml:space="preserve">•  </w:t>
      </w:r>
      <w:r>
        <w:t xml:space="preserve">Lets you specify the project file to extract data from</w:t>
      </w:r>
    </w:p>
    <w:p>
      <w:pPr>
        <w:pStyle w:val="ListBullet"/>
      </w:pPr>
      <w:r>
        <w:rPr>
          <w:b/>
        </w:rPr>
        <w:t xml:space="preserve">•  </w:t>
      </w:r>
      <w:r>
        <w:t xml:space="preserve">Lets you specify where to write the resulting JSON output</w:t>
      </w:r>
    </w:p>
    <w:p>
      <w:pPr>
        <w:pStyle w:val="ListBullet"/>
      </w:pPr>
      <w:r>
        <w:rPr>
          <w:b/>
        </w:rPr>
        <w:t xml:space="preserve">•  </w:t>
      </w:r>
      <w:r>
        <w:t xml:space="preserve">Lets you choose pretty-printed (human-readable) JSON formatting</w:t>
      </w:r>
    </w:p>
    <w:p>
      <w:pPr>
        <w:pStyle w:val="ListBullet"/>
      </w:pPr>
      <w:r>
        <w:rPr>
          <w:b/>
        </w:rPr>
        <w:t xml:space="preserve">•  </w:t>
      </w:r>
      <w:r>
        <w:t xml:space="preserve">Lets you stream results directly to an external Elasticsearch database endpoint</w:t>
      </w:r>
    </w:p>
    <w:p>
      <w:pPr>
        <w:pStyle w:val="ListBullet"/>
      </w:pPr>
      <w:r>
        <w:rPr>
          <w:b/>
        </w:rPr>
        <w:t xml:space="preserve">•  </w:t>
      </w:r>
      <w:r>
        <w:t xml:space="preserve">Lets you pull data from an already-open live design session instead of a static file</w:t>
      </w:r>
    </w:p>
    <w:p>
      <w:pPr>
        <w:pStyle w:val="Normal"/>
      </w:pPr>
      <w:r>
        <w:rPr>
          <w:b/>
        </w:rPr>
        <w:t xml:space="preserve">Verification status: </w:t>
      </w:r>
      <w:r>
        <w:rPr>
          <w:b/>
          <w:color w:val="B00020"/>
        </w:rPr>
        <w:t xml:space="preserve">Known Limitation</w:t>
      </w:r>
    </w:p>
    <w:p>
      <w:pPr>
        <w:pStyle w:val="Quote"/>
      </w:pPr>
      <w:r>
        <w:rPr>
          <w:i/>
        </w:rPr>
        <w:t xml:space="preserve">This tool requires a fully configured Cadence project file that was not available on this machine to test against — running it against a plain board file was confirmed to fail outright.</w:t>
      </w:r>
    </w:p>
    <w:p>
      <w:pPr>
        <w:pStyle w:val="Heading3"/>
        <w:keepNext/>
      </w:pPr>
      <w:r>
        <w:t xml:space="preserve">allegro_assign_net</w:t>
      </w:r>
    </w:p>
    <w:p>
      <w:pPr>
        <w:pStyle w:val="Normal"/>
      </w:pPr>
      <w:r>
        <w:rPr>
          <w:b/>
          <w:sz w:val="18"/>
        </w:rPr>
        <w:t xml:space="preserve">Source module: </w:t>
      </w:r>
      <w:r>
        <w:rPr>
          <w:i/>
          <w:color w:val="595959"/>
          <w:sz w:val="18"/>
        </w:rPr>
        <w:t xml:space="preserve">allegro_geometry_tools.py</w:t>
      </w:r>
    </w:p>
    <w:p>
      <w:pPr>
        <w:pStyle w:val="Normal"/>
      </w:pPr>
      <w:r>
        <w:t xml:space="preserve">Connects (or disconnects) a pin, via, or copper shape to a specific electrical net, effectively rewiring connectivity on the board. Engineers use this to programmatically fix or reassign net connections, for example correcting a miswired pin without manually clicking through Allegro. It can also optionally rip up existing traces/vias on the old net, or override a fixed/locked protection flag on the object.</w:t>
      </w:r>
    </w:p>
    <w:p>
      <w:pPr>
        <w:pStyle w:val="Normal"/>
      </w:pPr>
      <w:r>
        <w:rPr>
          <w:b/>
        </w:rPr>
        <w:t xml:space="preserve">What you can do with it:</w:t>
      </w:r>
    </w:p>
    <w:p>
      <w:pPr>
        <w:pStyle w:val="ListBullet"/>
      </w:pPr>
      <w:r>
        <w:rPr>
          <w:b/>
        </w:rPr>
        <w:t xml:space="preserve">•  </w:t>
      </w:r>
      <w:r>
        <w:t xml:space="preserve">Lets you specify the type of object to reassign (pin, via, shape, etc.)</w:t>
      </w:r>
    </w:p>
    <w:p>
      <w:pPr>
        <w:pStyle w:val="ListBullet"/>
      </w:pPr>
      <w:r>
        <w:rPr>
          <w:b/>
        </w:rPr>
        <w:t xml:space="preserve">•  </w:t>
      </w:r>
      <w:r>
        <w:t xml:space="preserve">Lets you identify the specific object by name</w:t>
      </w:r>
    </w:p>
    <w:p>
      <w:pPr>
        <w:pStyle w:val="ListBullet"/>
      </w:pPr>
      <w:r>
        <w:rPr>
          <w:b/>
        </w:rPr>
        <w:t xml:space="preserve">•  </w:t>
      </w:r>
      <w:r>
        <w:t xml:space="preserve">Lets you specify the target net, or leave it disconnected</w:t>
      </w:r>
    </w:p>
    <w:p>
      <w:pPr>
        <w:pStyle w:val="ListBullet"/>
      </w:pPr>
      <w:r>
        <w:rPr>
          <w:b/>
        </w:rPr>
        <w:t xml:space="preserve">•  </w:t>
      </w:r>
      <w:r>
        <w:t xml:space="preserve">Lets you choose whether to also remove existing routing tied to the old net</w:t>
      </w:r>
    </w:p>
    <w:p>
      <w:pPr>
        <w:pStyle w:val="ListBullet"/>
      </w:pPr>
      <w:r>
        <w:rPr>
          <w:b/>
        </w:rPr>
        <w:t xml:space="preserve">•  </w:t>
      </w:r>
      <w:r>
        <w:t xml:space="preserve">Lets you override a fixed/locked protection on the object if needed</w:t>
      </w:r>
    </w:p>
    <w:p>
      <w:pPr>
        <w:pStyle w:val="Normal"/>
      </w:pPr>
      <w:r>
        <w:rPr>
          <w:b/>
        </w:rPr>
        <w:t xml:space="preserve">Verification status: </w:t>
      </w:r>
      <w:r>
        <w:rPr>
          <w:b/>
          <w:color w:val="1E7B34"/>
        </w:rPr>
        <w:t xml:space="preserve">Confirmed Live</w:t>
      </w:r>
    </w:p>
    <w:p>
      <w:pPr>
        <w:pStyle w:val="Quote"/>
      </w:pPr>
      <w:r>
        <w:rPr>
          <w:i/>
        </w:rPr>
        <w:t xml:space="preserve">Independently verified three separate ways on a real board, including re-reading the saved file afterward with a separate tool — the net reassignment genuinely persisted to disk.</w:t>
      </w:r>
    </w:p>
    <w:p>
      <w:pPr>
        <w:pStyle w:val="Heading3"/>
        <w:keepNext/>
      </w:pPr>
      <w:r>
        <w:t xml:space="preserve">allegro_create_film</w:t>
      </w:r>
    </w:p>
    <w:p>
      <w:pPr>
        <w:pStyle w:val="Normal"/>
      </w:pPr>
      <w:r>
        <w:rPr>
          <w:b/>
          <w:sz w:val="18"/>
        </w:rPr>
        <w:t xml:space="preserve">Source module: </w:t>
      </w:r>
      <w:r>
        <w:rPr>
          <w:i/>
          <w:color w:val="595959"/>
          <w:sz w:val="18"/>
        </w:rPr>
        <w:t xml:space="preserve">allegro_geometry_tools.py</w:t>
      </w:r>
    </w:p>
    <w:p>
      <w:pPr>
        <w:pStyle w:val="Normal"/>
      </w:pPr>
      <w:r>
        <w:t xml:space="preserve">Defines (or replaces) an artwork film record for a set of layers, the setup step Allegro needs before it can generate Gerber manufacturing files for those layers. This is normally done by hand through Allegro's Artwork Control Form; this tool does it automatically, unblocking fully automated Gerber generation. Engineers use this as the first step in a scripted Gerber-export pipeline.</w:t>
      </w:r>
    </w:p>
    <w:p>
      <w:pPr>
        <w:pStyle w:val="Normal"/>
      </w:pPr>
      <w:r>
        <w:rPr>
          <w:b/>
        </w:rPr>
        <w:t xml:space="preserve">What you can do with it:</w:t>
      </w:r>
    </w:p>
    <w:p>
      <w:pPr>
        <w:pStyle w:val="ListBullet"/>
      </w:pPr>
      <w:r>
        <w:rPr>
          <w:b/>
        </w:rPr>
        <w:t xml:space="preserve">•  </w:t>
      </w:r>
      <w:r>
        <w:t xml:space="preserve">Lets you name the film record</w:t>
      </w:r>
    </w:p>
    <w:p>
      <w:pPr>
        <w:pStyle w:val="ListBullet"/>
      </w:pPr>
      <w:r>
        <w:rPr>
          <w:b/>
        </w:rPr>
        <w:t xml:space="preserve">•  </w:t>
      </w:r>
      <w:r>
        <w:t xml:space="preserve">Lets you list which board layers (copper, silkscreen, soldermask, etc.) it covers</w:t>
      </w:r>
    </w:p>
    <w:p>
      <w:pPr>
        <w:pStyle w:val="ListBullet"/>
      </w:pPr>
      <w:r>
        <w:rPr>
          <w:b/>
        </w:rPr>
        <w:t xml:space="preserve">•  </w:t>
      </w:r>
      <w:r>
        <w:t xml:space="preserve">Lets you mark the film as a negative image</w:t>
      </w:r>
    </w:p>
    <w:p>
      <w:pPr>
        <w:pStyle w:val="ListBullet"/>
      </w:pPr>
      <w:r>
        <w:rPr>
          <w:b/>
        </w:rPr>
        <w:t xml:space="preserve">•  </w:t>
      </w:r>
      <w:r>
        <w:t xml:space="preserve">Lets you mark the film as mirrored</w:t>
      </w:r>
    </w:p>
    <w:p>
      <w:pPr>
        <w:pStyle w:val="Normal"/>
      </w:pPr>
      <w:r>
        <w:rPr>
          <w:b/>
        </w:rPr>
        <w:t xml:space="preserve">Verification status: </w:t>
      </w:r>
      <w:r>
        <w:rPr>
          <w:b/>
          <w:color w:val="1E7B34"/>
        </w:rPr>
        <w:t xml:space="preserve">Confirmed Live</w:t>
      </w:r>
    </w:p>
    <w:p>
      <w:pPr>
        <w:pStyle w:val="Quote"/>
      </w:pPr>
      <w:r>
        <w:rPr>
          <w:i/>
        </w:rPr>
        <w:t xml:space="preserve">Verified end-to-end three times on a real board — successfully enabled genuine Gerber file generation afterward.</w:t>
      </w:r>
    </w:p>
    <w:p>
      <w:pPr>
        <w:pStyle w:val="Heading3"/>
        <w:keepNext/>
      </w:pPr>
      <w:r>
        <w:t xml:space="preserve">allegro_create_simple_padstack</w:t>
      </w:r>
    </w:p>
    <w:p>
      <w:pPr>
        <w:pStyle w:val="Normal"/>
      </w:pPr>
      <w:r>
        <w:rPr>
          <w:b/>
          <w:sz w:val="18"/>
        </w:rPr>
        <w:t xml:space="preserve">Source module: </w:t>
      </w:r>
      <w:r>
        <w:rPr>
          <w:i/>
          <w:color w:val="595959"/>
          <w:sz w:val="18"/>
        </w:rPr>
        <w:t xml:space="preserve">allegro_geometry_tools.py</w:t>
      </w:r>
    </w:p>
    <w:p>
      <w:pPr>
        <w:pStyle w:val="Normal"/>
      </w:pPr>
      <w:r>
        <w:t xml:space="preserve">Creates a simple padstack definition — the reusable pad/drill template used by pins and vias — covering the common cases of a single surface-mount pad or a basic plated through-hole. This gives engineers a scriptable way to define new footprint building blocks without going through Allegro's interactive padstack editor, for straightforward pad shapes. More complex padstacks (multiple pad layers, slots, thermal reliefs) are not supported by this simplified tool.</w:t>
      </w:r>
    </w:p>
    <w:p>
      <w:pPr>
        <w:pStyle w:val="Normal"/>
      </w:pPr>
      <w:r>
        <w:rPr>
          <w:b/>
        </w:rPr>
        <w:t xml:space="preserve">What you can do with it:</w:t>
      </w:r>
    </w:p>
    <w:p>
      <w:pPr>
        <w:pStyle w:val="ListBullet"/>
      </w:pPr>
      <w:r>
        <w:rPr>
          <w:b/>
        </w:rPr>
        <w:t xml:space="preserve">•  </w:t>
      </w:r>
      <w:r>
        <w:t xml:space="preserve">Lets you name the new padstack</w:t>
      </w:r>
    </w:p>
    <w:p>
      <w:pPr>
        <w:pStyle w:val="ListBullet"/>
      </w:pPr>
      <w:r>
        <w:rPr>
          <w:b/>
        </w:rPr>
        <w:t xml:space="preserve">•  </w:t>
      </w:r>
      <w:r>
        <w:t xml:space="preserve">Lets you choose which layer the pad sits on</w:t>
      </w:r>
    </w:p>
    <w:p>
      <w:pPr>
        <w:pStyle w:val="ListBullet"/>
      </w:pPr>
      <w:r>
        <w:rPr>
          <w:b/>
        </w:rPr>
        <w:t xml:space="preserve">•  </w:t>
      </w:r>
      <w:r>
        <w:t xml:space="preserve">Lets you set the pad's width and height</w:t>
      </w:r>
    </w:p>
    <w:p>
      <w:pPr>
        <w:pStyle w:val="ListBullet"/>
      </w:pPr>
      <w:r>
        <w:rPr>
          <w:b/>
        </w:rPr>
        <w:t xml:space="preserve">•  </w:t>
      </w:r>
      <w:r>
        <w:t xml:space="preserve">Lets you choose the pad shape (e.g. rectangle)</w:t>
      </w:r>
    </w:p>
    <w:p>
      <w:pPr>
        <w:pStyle w:val="ListBullet"/>
      </w:pPr>
      <w:r>
        <w:rPr>
          <w:b/>
        </w:rPr>
        <w:t xml:space="preserve">•  </w:t>
      </w:r>
      <w:r>
        <w:t xml:space="preserve">Lets you optionally specify a drill diameter, to create a plated through-hole instead of a surface pad</w:t>
      </w:r>
    </w:p>
    <w:p>
      <w:pPr>
        <w:pStyle w:val="Normal"/>
      </w:pPr>
      <w:r>
        <w:rPr>
          <w:b/>
        </w:rPr>
        <w:t xml:space="preserve">Verification status: </w:t>
      </w:r>
      <w:r>
        <w:rPr>
          <w:b/>
          <w:color w:val="1E7B34"/>
        </w:rPr>
        <w:t xml:space="preserve">Confirmed Live</w:t>
      </w:r>
    </w:p>
    <w:p>
      <w:pPr>
        <w:pStyle w:val="Quote"/>
      </w:pPr>
      <w:r>
        <w:rPr>
          <w:i/>
        </w:rPr>
        <w:t xml:space="preserve">Verified against a real board — confirmed to genuinely create a new padstack record, not just run without error.</w:t>
      </w:r>
    </w:p>
    <w:p>
      <w:pPr>
        <w:pStyle w:val="Heading3"/>
        <w:keepNext/>
      </w:pPr>
      <w:r>
        <w:t xml:space="preserve">allegro_create_trace</w:t>
      </w:r>
    </w:p>
    <w:p>
      <w:pPr>
        <w:pStyle w:val="Normal"/>
      </w:pPr>
      <w:r>
        <w:rPr>
          <w:b/>
          <w:sz w:val="18"/>
        </w:rPr>
        <w:t xml:space="preserve">Source module: </w:t>
      </w:r>
      <w:r>
        <w:rPr>
          <w:i/>
          <w:color w:val="595959"/>
          <w:sz w:val="18"/>
        </w:rPr>
        <w:t xml:space="preserve">allegro_geometry_tools.py</w:t>
      </w:r>
    </w:p>
    <w:p>
      <w:pPr>
        <w:pStyle w:val="Normal"/>
      </w:pPr>
      <w:r>
        <w:t xml:space="preserve">Draws a routed copper trace (a connection path) on a specified layer, following a given path of coordinates, and assigns it to an existing net. This lets engineers programmatically create routing rather than manually drawing traces in Allegro, useful for scripted or templated routing patterns. The target net must already exist in the design before a trace can be assigned to it.</w:t>
      </w:r>
    </w:p>
    <w:p>
      <w:pPr>
        <w:pStyle w:val="Normal"/>
      </w:pPr>
      <w:r>
        <w:rPr>
          <w:b/>
        </w:rPr>
        <w:t xml:space="preserve">What you can do with it:</w:t>
      </w:r>
    </w:p>
    <w:p>
      <w:pPr>
        <w:pStyle w:val="ListBullet"/>
      </w:pPr>
      <w:r>
        <w:rPr>
          <w:b/>
        </w:rPr>
        <w:t xml:space="preserve">•  </w:t>
      </w:r>
      <w:r>
        <w:t xml:space="preserve">Lets you specify the sequence of coordinate points the trace routes through</w:t>
      </w:r>
    </w:p>
    <w:p>
      <w:pPr>
        <w:pStyle w:val="ListBullet"/>
      </w:pPr>
      <w:r>
        <w:rPr>
          <w:b/>
        </w:rPr>
        <w:t xml:space="preserve">•  </w:t>
      </w:r>
      <w:r>
        <w:t xml:space="preserve">Lets you choose which copper layer the trace is drawn on</w:t>
      </w:r>
    </w:p>
    <w:p>
      <w:pPr>
        <w:pStyle w:val="ListBullet"/>
      </w:pPr>
      <w:r>
        <w:rPr>
          <w:b/>
        </w:rPr>
        <w:t xml:space="preserve">•  </w:t>
      </w:r>
      <w:r>
        <w:t xml:space="preserve">Lets you specify which net the trace belongs to</w:t>
      </w:r>
    </w:p>
    <w:p>
      <w:pPr>
        <w:pStyle w:val="Normal"/>
      </w:pPr>
      <w:r>
        <w:rPr>
          <w:b/>
        </w:rPr>
        <w:t xml:space="preserve">Verification status: </w:t>
      </w:r>
      <w:r>
        <w:rPr>
          <w:b/>
          <w:color w:val="1E7B34"/>
        </w:rPr>
        <w:t xml:space="preserve">Confirmed Live</w:t>
      </w:r>
    </w:p>
    <w:p>
      <w:pPr>
        <w:pStyle w:val="Quote"/>
      </w:pPr>
      <w:r>
        <w:rPr>
          <w:i/>
        </w:rPr>
        <w:t xml:space="preserve">Verified against a real board — the trace-creation command was confirmed to genuinely create routed copper, not just run without error.</w:t>
      </w:r>
    </w:p>
    <w:p>
      <w:pPr>
        <w:pStyle w:val="Heading3"/>
        <w:keepNext/>
      </w:pPr>
      <w:r>
        <w:t xml:space="preserve">allegro_create_via</w:t>
      </w:r>
    </w:p>
    <w:p>
      <w:pPr>
        <w:pStyle w:val="Normal"/>
      </w:pPr>
      <w:r>
        <w:rPr>
          <w:b/>
          <w:sz w:val="18"/>
        </w:rPr>
        <w:t xml:space="preserve">Source module: </w:t>
      </w:r>
      <w:r>
        <w:rPr>
          <w:i/>
          <w:color w:val="595959"/>
          <w:sz w:val="18"/>
        </w:rPr>
        <w:t xml:space="preserve">allegro_geometry_tools.py</w:t>
      </w:r>
    </w:p>
    <w:p>
      <w:pPr>
        <w:pStyle w:val="Normal"/>
      </w:pPr>
      <w:r>
        <w:t xml:space="preserve">Places a standalone via (a plated hole connecting layers) at a specific board location, optionally tied to a net, with a given rotation and mirroring. Engineers use this to programmatically add vias for stitching, thermal relief, or fan-out purposes without manually placing them in the Allegro editor. It cannot create a specialized test-point via — only a standard via.</w:t>
      </w:r>
    </w:p>
    <w:p>
      <w:pPr>
        <w:pStyle w:val="Normal"/>
      </w:pPr>
      <w:r>
        <w:rPr>
          <w:b/>
        </w:rPr>
        <w:t xml:space="preserve">What you can do with it:</w:t>
      </w:r>
    </w:p>
    <w:p>
      <w:pPr>
        <w:pStyle w:val="ListBullet"/>
      </w:pPr>
      <w:r>
        <w:rPr>
          <w:b/>
        </w:rPr>
        <w:t xml:space="preserve">•  </w:t>
      </w:r>
      <w:r>
        <w:t xml:space="preserve">Lets you specify which via padstack (pad/drill definition) to use</w:t>
      </w:r>
    </w:p>
    <w:p>
      <w:pPr>
        <w:pStyle w:val="ListBullet"/>
      </w:pPr>
      <w:r>
        <w:rPr>
          <w:b/>
        </w:rPr>
        <w:t xml:space="preserve">•  </w:t>
      </w:r>
      <w:r>
        <w:t xml:space="preserve">Lets you specify the exact X/Y location to place it</w:t>
      </w:r>
    </w:p>
    <w:p>
      <w:pPr>
        <w:pStyle w:val="ListBullet"/>
      </w:pPr>
      <w:r>
        <w:rPr>
          <w:b/>
        </w:rPr>
        <w:t xml:space="preserve">•  </w:t>
      </w:r>
      <w:r>
        <w:t xml:space="preserve">Lets you optionally assign it to a net, or leave it unconnected</w:t>
      </w:r>
    </w:p>
    <w:p>
      <w:pPr>
        <w:pStyle w:val="ListBullet"/>
      </w:pPr>
      <w:r>
        <w:rPr>
          <w:b/>
        </w:rPr>
        <w:t xml:space="preserve">•  </w:t>
      </w:r>
      <w:r>
        <w:t xml:space="preserve">Lets you set its rotation and whether it is mirrored</w:t>
      </w:r>
    </w:p>
    <w:p>
      <w:pPr>
        <w:pStyle w:val="Normal"/>
      </w:pPr>
      <w:r>
        <w:rPr>
          <w:b/>
        </w:rPr>
        <w:t xml:space="preserve">Verification status: </w:t>
      </w:r>
      <w:r>
        <w:rPr>
          <w:b/>
          <w:color w:val="1E7B34"/>
        </w:rPr>
        <w:t xml:space="preserve">Confirmed Live</w:t>
      </w:r>
    </w:p>
    <w:p>
      <w:pPr>
        <w:pStyle w:val="Quote"/>
      </w:pPr>
      <w:r>
        <w:rPr>
          <w:i/>
        </w:rPr>
        <w:t xml:space="preserve">Verified live three separate times on a real board — completed cleanly with no hang each time.</w:t>
      </w:r>
    </w:p>
    <w:p>
      <w:pPr>
        <w:pStyle w:val="Heading3"/>
        <w:keepNext/>
      </w:pPr>
      <w:r>
        <w:t xml:space="preserve">allegro_get_module_instance_location</w:t>
      </w:r>
    </w:p>
    <w:p>
      <w:pPr>
        <w:pStyle w:val="Normal"/>
      </w:pPr>
      <w:r>
        <w:rPr>
          <w:b/>
          <w:sz w:val="18"/>
        </w:rPr>
        <w:t xml:space="preserve">Source module: </w:t>
      </w:r>
      <w:r>
        <w:rPr>
          <w:i/>
          <w:color w:val="595959"/>
          <w:sz w:val="18"/>
        </w:rPr>
        <w:t xml:space="preserve">allegro_geometry_tools.py</w:t>
      </w:r>
    </w:p>
    <w:p>
      <w:pPr>
        <w:pStyle w:val="Normal"/>
      </w:pPr>
      <w:r>
        <w:t xml:space="preserve">Looks up the current board location and rotation of an already-placed component instance, giving a read-only way to verify placement programmatically. Engineers would use this to confirm a part landed where expected after an automated placement step, or to audit an existing design's layout. The result is written to the session log rather than returned directly.</w:t>
      </w:r>
    </w:p>
    <w:p>
      <w:pPr>
        <w:pStyle w:val="Normal"/>
      </w:pPr>
      <w:r>
        <w:rPr>
          <w:b/>
        </w:rPr>
        <w:t xml:space="preserve">What you can do with it:</w:t>
      </w:r>
    </w:p>
    <w:p>
      <w:pPr>
        <w:pStyle w:val="ListBullet"/>
      </w:pPr>
      <w:r>
        <w:rPr>
          <w:b/>
        </w:rPr>
        <w:t xml:space="preserve">•  </w:t>
      </w:r>
      <w:r>
        <w:t xml:space="preserve">Lets you specify which placed component instance to query</w:t>
      </w:r>
    </w:p>
    <w:p>
      <w:pPr>
        <w:pStyle w:val="Normal"/>
      </w:pPr>
      <w:r>
        <w:rPr>
          <w:b/>
        </w:rPr>
        <w:t xml:space="preserve">Verification status: </w:t>
      </w:r>
      <w:r>
        <w:rPr>
          <w:b/>
          <w:color w:val="B8860B"/>
        </w:rPr>
        <w:t xml:space="preserve">Built, Not Yet Verified</w:t>
      </w:r>
    </w:p>
    <w:p>
      <w:pPr>
        <w:pStyle w:val="Quote"/>
      </w:pPr>
      <w:r>
        <w:rPr>
          <w:i/>
        </w:rPr>
        <w:t xml:space="preserve">Based on a confirmed real Cadence scripting function, but this specific read-only lookup has not yet been independently run and confirmed on this machine.</w:t>
      </w:r>
    </w:p>
    <w:p>
      <w:pPr>
        <w:pStyle w:val="Heading3"/>
        <w:keepNext/>
      </w:pPr>
      <w:r>
        <w:t xml:space="preserve">allegro_place_module_instance</w:t>
      </w:r>
    </w:p>
    <w:p>
      <w:pPr>
        <w:pStyle w:val="Normal"/>
      </w:pPr>
      <w:r>
        <w:rPr>
          <w:b/>
          <w:sz w:val="18"/>
        </w:rPr>
        <w:t xml:space="preserve">Source module: </w:t>
      </w:r>
      <w:r>
        <w:rPr>
          <w:i/>
          <w:color w:val="595959"/>
          <w:sz w:val="18"/>
        </w:rPr>
        <w:t xml:space="preserve">allegro_geometry_tools.py</w:t>
      </w:r>
    </w:p>
    <w:p>
      <w:pPr>
        <w:pStyle w:val="Normal"/>
      </w:pPr>
      <w:r>
        <w:t xml:space="preserve">Places an actual component footprint (module) instance at a specific board location and rotation, distinct from merely creating a component placeholder. This is the tool an engineer would use to programmatically position parts on the board rather than dragging them in Allegro's placement editor. It requires the target footprint to already be available as a resolvable library element in the design.</w:t>
      </w:r>
    </w:p>
    <w:p>
      <w:pPr>
        <w:pStyle w:val="Normal"/>
      </w:pPr>
      <w:r>
        <w:rPr>
          <w:b/>
        </w:rPr>
        <w:t xml:space="preserve">What you can do with it:</w:t>
      </w:r>
    </w:p>
    <w:p>
      <w:pPr>
        <w:pStyle w:val="ListBullet"/>
      </w:pPr>
      <w:r>
        <w:rPr>
          <w:b/>
        </w:rPr>
        <w:t xml:space="preserve">•  </w:t>
      </w:r>
      <w:r>
        <w:t xml:space="preserve">Lets you name the new placed instance</w:t>
      </w:r>
    </w:p>
    <w:p>
      <w:pPr>
        <w:pStyle w:val="ListBullet"/>
      </w:pPr>
      <w:r>
        <w:rPr>
          <w:b/>
        </w:rPr>
        <w:t xml:space="preserve">•  </w:t>
      </w:r>
      <w:r>
        <w:t xml:space="preserve">Lets you specify which footprint/module definition to place</w:t>
      </w:r>
    </w:p>
    <w:p>
      <w:pPr>
        <w:pStyle w:val="ListBullet"/>
      </w:pPr>
      <w:r>
        <w:rPr>
          <w:b/>
        </w:rPr>
        <w:t xml:space="preserve">•  </w:t>
      </w:r>
      <w:r>
        <w:t xml:space="preserve">Lets you set the X/Y placement location and rotation</w:t>
      </w:r>
    </w:p>
    <w:p>
      <w:pPr>
        <w:pStyle w:val="ListBullet"/>
      </w:pPr>
      <w:r>
        <w:rPr>
          <w:b/>
        </w:rPr>
        <w:t xml:space="preserve">•  </w:t>
      </w:r>
      <w:r>
        <w:t xml:space="preserve">Lets you choose whether placement logic comes from the schematic or is purely mechanical</w:t>
      </w:r>
    </w:p>
    <w:p>
      <w:pPr>
        <w:pStyle w:val="ListBullet"/>
      </w:pPr>
      <w:r>
        <w:rPr>
          <w:b/>
        </w:rPr>
        <w:t xml:space="preserve">•  </w:t>
      </w:r>
      <w:r>
        <w:t xml:space="preserve">Lets you mirror the placement to the opposite side of the board</w:t>
      </w:r>
    </w:p>
    <w:p>
      <w:pPr>
        <w:pStyle w:val="Normal"/>
      </w:pPr>
      <w:r>
        <w:rPr>
          <w:b/>
        </w:rPr>
        <w:t xml:space="preserve">Verification status: </w:t>
      </w:r>
      <w:r>
        <w:rPr>
          <w:b/>
          <w:color w:val="B8860B"/>
        </w:rPr>
        <w:t xml:space="preserve">Built, Not Yet Verified</w:t>
      </w:r>
    </w:p>
    <w:p>
      <w:pPr>
        <w:pStyle w:val="Quote"/>
      </w:pPr>
      <w:r>
        <w:rPr>
          <w:i/>
        </w:rPr>
        <w:t xml:space="preserve">The command logic itself was confirmed correct in testing, but the test run hit a library/footprint-resolution issue specific to the sample board used, so a fully successful end-to-end placement has not yet been independently confirmed.</w:t>
      </w:r>
    </w:p>
    <w:p>
      <w:pPr>
        <w:pStyle w:val="Heading3"/>
        <w:keepNext/>
      </w:pPr>
      <w:r>
        <w:t xml:space="preserve">allegro_export_dxf</w:t>
      </w:r>
    </w:p>
    <w:p>
      <w:pPr>
        <w:pStyle w:val="Normal"/>
      </w:pPr>
      <w:r>
        <w:rPr>
          <w:b/>
          <w:sz w:val="18"/>
        </w:rPr>
        <w:t xml:space="preserve">Source module: </w:t>
      </w:r>
      <w:r>
        <w:rPr>
          <w:i/>
          <w:color w:val="595959"/>
          <w:sz w:val="18"/>
        </w:rPr>
        <w:t xml:space="preserve">allegro_import_tools.py</w:t>
      </w:r>
    </w:p>
    <w:p>
      <w:pPr>
        <w:pStyle w:val="Normal"/>
      </w:pPr>
      <w:r>
        <w:t xml:space="preserve">Exports an Allegro board's mechanical geometry out to a DXF drawing file, the reverse of the import tool, so mechanical/enclosure engineers can work with the board outline in standard CAD software. Engineers would use this to hand off board shape and mounting information to a mechanical design team. It can optionally include drill data in the exported file.</w:t>
      </w:r>
    </w:p>
    <w:p>
      <w:pPr>
        <w:pStyle w:val="Normal"/>
      </w:pPr>
      <w:r>
        <w:rPr>
          <w:b/>
        </w:rPr>
        <w:t xml:space="preserve">What you can do with it:</w:t>
      </w:r>
    </w:p>
    <w:p>
      <w:pPr>
        <w:pStyle w:val="ListBullet"/>
      </w:pPr>
      <w:r>
        <w:rPr>
          <w:b/>
        </w:rPr>
        <w:t xml:space="preserve">•  </w:t>
      </w:r>
      <w:r>
        <w:t xml:space="preserve">Lets you supply the same kind of layer-mapping file used for import, in reverse</w:t>
      </w:r>
    </w:p>
    <w:p>
      <w:pPr>
        <w:pStyle w:val="ListBullet"/>
      </w:pPr>
      <w:r>
        <w:rPr>
          <w:b/>
        </w:rPr>
        <w:t xml:space="preserve">•  </w:t>
      </w:r>
      <w:r>
        <w:t xml:space="preserve">Lets you name the output DXF file</w:t>
      </w:r>
    </w:p>
    <w:p>
      <w:pPr>
        <w:pStyle w:val="ListBullet"/>
      </w:pPr>
      <w:r>
        <w:rPr>
          <w:b/>
        </w:rPr>
        <w:t xml:space="preserve">•  </w:t>
      </w:r>
      <w:r>
        <w:t xml:space="preserve">Lets you set the output measurement units and decimal precision</w:t>
      </w:r>
    </w:p>
    <w:p>
      <w:pPr>
        <w:pStyle w:val="ListBullet"/>
      </w:pPr>
      <w:r>
        <w:rPr>
          <w:b/>
        </w:rPr>
        <w:t xml:space="preserve">•  </w:t>
      </w:r>
      <w:r>
        <w:t xml:space="preserve">Lets you choose which DXF file format revision to write</w:t>
      </w:r>
    </w:p>
    <w:p>
      <w:pPr>
        <w:pStyle w:val="ListBullet"/>
      </w:pPr>
      <w:r>
        <w:rPr>
          <w:b/>
        </w:rPr>
        <w:t xml:space="preserve">•  </w:t>
      </w:r>
      <w:r>
        <w:t xml:space="preserve">Lets you include drill-hole data in the export</w:t>
      </w:r>
    </w:p>
    <w:p>
      <w:pPr>
        <w:pStyle w:val="Normal"/>
      </w:pPr>
      <w:r>
        <w:rPr>
          <w:b/>
        </w:rPr>
        <w:t xml:space="preserve">Verification status: </w:t>
      </w:r>
      <w:r>
        <w:rPr>
          <w:b/>
          <w:color w:val="1E7B34"/>
        </w:rPr>
        <w:t xml:space="preserve">Confirmed Live</w:t>
      </w:r>
    </w:p>
    <w:p>
      <w:pPr>
        <w:pStyle w:val="Quote"/>
      </w:pPr>
      <w:r>
        <w:rPr>
          <w:i/>
        </w:rPr>
        <w:t xml:space="preserve">Verified against a real routed sample board — produced a genuine, valid DXF file confirmed by reading its contents directly.</w:t>
      </w:r>
    </w:p>
    <w:p>
      <w:pPr>
        <w:pStyle w:val="Heading3"/>
        <w:keepNext/>
      </w:pPr>
      <w:r>
        <w:t xml:space="preserve">allegro_import_dxf</w:t>
      </w:r>
    </w:p>
    <w:p>
      <w:pPr>
        <w:pStyle w:val="Normal"/>
      </w:pPr>
      <w:r>
        <w:rPr>
          <w:b/>
          <w:sz w:val="18"/>
        </w:rPr>
        <w:t xml:space="preserve">Source module: </w:t>
      </w:r>
      <w:r>
        <w:rPr>
          <w:i/>
          <w:color w:val="595959"/>
          <w:sz w:val="18"/>
        </w:rPr>
        <w:t xml:space="preserve">allegro_import_tools.py</w:t>
      </w:r>
    </w:p>
    <w:p>
      <w:pPr>
        <w:pStyle w:val="Normal"/>
      </w:pPr>
      <w:r>
        <w:t xml:space="preserve">Imports a DXF mechanical outline drawing into Allegro, and by default creates an entirely new PCB board file from that outline — this is the primary confirmed way to start a brand-new Allegro board from scratch without using an interactive setup wizard. It can also merge outline geometry into an already-existing board instead of creating a new one. This is a key capability for engineers who receive board outlines from mechanical/ECAD teams as DXF files.</w:t>
      </w:r>
    </w:p>
    <w:p>
      <w:pPr>
        <w:pStyle w:val="Normal"/>
      </w:pPr>
      <w:r>
        <w:rPr>
          <w:b/>
        </w:rPr>
        <w:t xml:space="preserve">What you can do with it:</w:t>
      </w:r>
    </w:p>
    <w:p>
      <w:pPr>
        <w:pStyle w:val="ListBullet"/>
      </w:pPr>
      <w:r>
        <w:rPr>
          <w:b/>
        </w:rPr>
        <w:t xml:space="preserve">•  </w:t>
      </w:r>
      <w:r>
        <w:t xml:space="preserve">Lets you supply the DXF layer-mapping file that tells Allegro how to interpret each DXF layer</w:t>
      </w:r>
    </w:p>
    <w:p>
      <w:pPr>
        <w:pStyle w:val="ListBullet"/>
      </w:pPr>
      <w:r>
        <w:rPr>
          <w:b/>
        </w:rPr>
        <w:t xml:space="preserve">•  </w:t>
      </w:r>
      <w:r>
        <w:t xml:space="preserve">Lets you supply the source DXF drawing file</w:t>
      </w:r>
    </w:p>
    <w:p>
      <w:pPr>
        <w:pStyle w:val="ListBullet"/>
      </w:pPr>
      <w:r>
        <w:rPr>
          <w:b/>
        </w:rPr>
        <w:t xml:space="preserve">•  </w:t>
      </w:r>
      <w:r>
        <w:t xml:space="preserve">Lets you name the output board file</w:t>
      </w:r>
    </w:p>
    <w:p>
      <w:pPr>
        <w:pStyle w:val="ListBullet"/>
      </w:pPr>
      <w:r>
        <w:rPr>
          <w:b/>
        </w:rPr>
        <w:t xml:space="preserve">•  </w:t>
      </w:r>
      <w:r>
        <w:t xml:space="preserve">Lets you choose whether to create a brand-new board or merge into an existing one</w:t>
      </w:r>
    </w:p>
    <w:p>
      <w:pPr>
        <w:pStyle w:val="ListBullet"/>
      </w:pPr>
      <w:r>
        <w:rPr>
          <w:b/>
        </w:rPr>
        <w:t xml:space="preserve">•  </w:t>
      </w:r>
      <w:r>
        <w:t xml:space="preserve">Lets you set the output and original measurement units (mils, inches, cm, mm, microns)</w:t>
      </w:r>
    </w:p>
    <w:p>
      <w:pPr>
        <w:pStyle w:val="ListBullet"/>
      </w:pPr>
      <w:r>
        <w:rPr>
          <w:b/>
        </w:rPr>
        <w:t xml:space="preserve">•  </w:t>
      </w:r>
      <w:r>
        <w:t xml:space="preserve">Lets you set the decimal precision (accuracy) used during conversion</w:t>
      </w:r>
    </w:p>
    <w:p>
      <w:pPr>
        <w:pStyle w:val="ListBullet"/>
      </w:pPr>
      <w:r>
        <w:rPr>
          <w:b/>
        </w:rPr>
        <w:t xml:space="preserve">•  </w:t>
      </w:r>
      <w:r>
        <w:t xml:space="preserve">Lets you choose to reuse existing default text styles instead of creating a new one per text height</w:t>
      </w:r>
    </w:p>
    <w:p>
      <w:pPr>
        <w:pStyle w:val="Normal"/>
      </w:pPr>
      <w:r>
        <w:rPr>
          <w:b/>
        </w:rPr>
        <w:t xml:space="preserve">Verification status: </w:t>
      </w:r>
      <w:r>
        <w:rPr>
          <w:b/>
          <w:color w:val="1E7B34"/>
        </w:rPr>
        <w:t xml:space="preserve">Confirmed Live</w:t>
      </w:r>
    </w:p>
    <w:p>
      <w:pPr>
        <w:pStyle w:val="Quote"/>
      </w:pPr>
      <w:r>
        <w:rPr>
          <w:i/>
        </w:rPr>
        <w:t xml:space="preserve">Verified against a real Cadence sample outline — produced a genuine, working new board file, independently confirmed by re-opening and reading it back with a separate report tool.</w:t>
      </w:r>
    </w:p>
    <w:p>
      <w:pPr>
        <w:pStyle w:val="Heading3"/>
        <w:keepNext/>
      </w:pPr>
      <w:r>
        <w:t xml:space="preserve">allegro_new_blank_board</w:t>
      </w:r>
    </w:p>
    <w:p>
      <w:pPr>
        <w:pStyle w:val="Normal"/>
      </w:pPr>
      <w:r>
        <w:rPr>
          <w:b/>
          <w:sz w:val="18"/>
        </w:rPr>
        <w:t xml:space="preserve">Source module: </w:t>
      </w:r>
      <w:r>
        <w:rPr>
          <w:i/>
          <w:color w:val="595959"/>
          <w:sz w:val="18"/>
        </w:rPr>
        <w:t xml:space="preserve">allegro_import_tools.py</w:t>
      </w:r>
    </w:p>
    <w:p>
      <w:pPr>
        <w:pStyle w:val="Normal"/>
      </w:pPr>
      <w:r>
        <w:t xml:space="preserve">Creates a brand-new, empty Allegro board by copying a pre-made blank template file, for situations where no DXF outline is available yet to import. This gives engineers an instant starting point for a new design, following the recommended practice of starting from an approved template rather than an interactive New Design wizard every time. A default two-layer blank board template shipped with Cadence is used unless a different template is specified.</w:t>
      </w:r>
    </w:p>
    <w:p>
      <w:pPr>
        <w:pStyle w:val="Normal"/>
      </w:pPr>
      <w:r>
        <w:rPr>
          <w:b/>
        </w:rPr>
        <w:t xml:space="preserve">What you can do with it:</w:t>
      </w:r>
    </w:p>
    <w:p>
      <w:pPr>
        <w:pStyle w:val="ListBullet"/>
      </w:pPr>
      <w:r>
        <w:rPr>
          <w:b/>
        </w:rPr>
        <w:t xml:space="preserve">•  </w:t>
      </w:r>
      <w:r>
        <w:t xml:space="preserve">Lets you name the new output board file</w:t>
      </w:r>
    </w:p>
    <w:p>
      <w:pPr>
        <w:pStyle w:val="ListBullet"/>
      </w:pPr>
      <w:r>
        <w:rPr>
          <w:b/>
        </w:rPr>
        <w:t xml:space="preserve">•  </w:t>
      </w:r>
      <w:r>
        <w:t xml:space="preserve">Lets you choose to overwrite an existing file of the same name, or fail safely if it already exists</w:t>
      </w:r>
    </w:p>
    <w:p>
      <w:pPr>
        <w:pStyle w:val="ListBullet"/>
      </w:pPr>
      <w:r>
        <w:rPr>
          <w:b/>
        </w:rPr>
        <w:t xml:space="preserve">•  </w:t>
      </w:r>
      <w:r>
        <w:t xml:space="preserve">Lets you specify a different starting template board instead of the default blank two-layer one</w:t>
      </w:r>
    </w:p>
    <w:p>
      <w:pPr>
        <w:pStyle w:val="Normal"/>
      </w:pPr>
      <w:r>
        <w:rPr>
          <w:b/>
        </w:rPr>
        <w:t xml:space="preserve">Verification status: </w:t>
      </w:r>
      <w:r>
        <w:rPr>
          <w:b/>
          <w:color w:val="B8860B"/>
        </w:rPr>
        <w:t xml:space="preserve">Built, Not Yet Verified</w:t>
      </w:r>
    </w:p>
    <w:p>
      <w:pPr>
        <w:pStyle w:val="Quote"/>
      </w:pPr>
      <w:r>
        <w:rPr>
          <w:i/>
        </w:rPr>
        <w:t xml:space="preserve">This is a simple file copy rather than a live Cadence tool launch — the default template file was confirmed to exist on the installation, but the operation itself has no separate live-run verification entry of its own.</w:t>
      </w:r>
    </w:p>
    <w:p>
      <w:pPr>
        <w:pStyle w:val="Heading3"/>
        <w:keepNext/>
      </w:pPr>
      <w:r>
        <w:t xml:space="preserve">allegro_create_symbol</w:t>
      </w:r>
    </w:p>
    <w:p>
      <w:pPr>
        <w:pStyle w:val="Normal"/>
      </w:pPr>
      <w:r>
        <w:rPr>
          <w:b/>
          <w:sz w:val="18"/>
        </w:rPr>
        <w:t xml:space="preserve">Source module: </w:t>
      </w:r>
      <w:r>
        <w:rPr>
          <w:i/>
          <w:color w:val="595959"/>
          <w:sz w:val="18"/>
        </w:rPr>
        <w:t xml:space="preserve">allegro_library_tools.py</w:t>
      </w:r>
    </w:p>
    <w:p>
      <w:pPr>
        <w:pStyle w:val="Normal"/>
      </w:pPr>
      <w:r>
        <w:t xml:space="preserve">Compiles a raw drawing source file into a finished Allegro library symbol (mechanical, package/footprint, format, pad-shape, or thermal-flash symbol), the same as using Allegro's File &gt; Create Symbol menu command but from the command line. This lets engineers batch-generate or regenerate library symbols as part of an automated library-management pipeline rather than opening each one by hand. It corrects an earlier assumption that all library authoring required the graphical editor.</w:t>
      </w:r>
    </w:p>
    <w:p>
      <w:pPr>
        <w:pStyle w:val="Normal"/>
      </w:pPr>
      <w:r>
        <w:rPr>
          <w:b/>
        </w:rPr>
        <w:t xml:space="preserve">What you can do with it:</w:t>
      </w:r>
    </w:p>
    <w:p>
      <w:pPr>
        <w:pStyle w:val="ListBullet"/>
      </w:pPr>
      <w:r>
        <w:rPr>
          <w:b/>
        </w:rPr>
        <w:t xml:space="preserve">•  </w:t>
      </w:r>
      <w:r>
        <w:t xml:space="preserve">Lets you specify the source drawing file to compile from</w:t>
      </w:r>
    </w:p>
    <w:p>
      <w:pPr>
        <w:pStyle w:val="ListBullet"/>
      </w:pPr>
      <w:r>
        <w:rPr>
          <w:b/>
        </w:rPr>
        <w:t xml:space="preserve">•  </w:t>
      </w:r>
      <w:r>
        <w:t xml:space="preserve">Lets you name the output symbol file</w:t>
      </w:r>
    </w:p>
    <w:p>
      <w:pPr>
        <w:pStyle w:val="ListBullet"/>
      </w:pPr>
      <w:r>
        <w:rPr>
          <w:b/>
        </w:rPr>
        <w:t xml:space="preserve">•  </w:t>
      </w:r>
      <w:r>
        <w:t xml:space="preserve">Lets you choose which kind of symbol to produce (mechanical, package/footprint, format, pad shape, or thermal flash)</w:t>
      </w:r>
    </w:p>
    <w:p>
      <w:pPr>
        <w:pStyle w:val="Normal"/>
      </w:pPr>
      <w:r>
        <w:rPr>
          <w:b/>
        </w:rPr>
        <w:t xml:space="preserve">Verification status: </w:t>
      </w:r>
      <w:r>
        <w:rPr>
          <w:b/>
          <w:color w:val="1E7B34"/>
        </w:rPr>
        <w:t xml:space="preserve">Confirmed Live</w:t>
      </w:r>
    </w:p>
    <w:p>
      <w:pPr>
        <w:pStyle w:val="Quote"/>
      </w:pPr>
      <w:r>
        <w:rPr>
          <w:i/>
        </w:rPr>
        <w:t xml:space="preserve">Verified against a real sample footprint drawing — produced a genuine, valid symbol file, independently confirmed clean by a separate integrity checker.</w:t>
      </w:r>
    </w:p>
    <w:p>
      <w:pPr>
        <w:pStyle w:val="Heading3"/>
        <w:keepNext/>
      </w:pPr>
      <w:r>
        <w:t xml:space="preserve">run_die_abstract_check</w:t>
      </w:r>
    </w:p>
    <w:p>
      <w:pPr>
        <w:pStyle w:val="Normal"/>
      </w:pPr>
      <w:r>
        <w:rPr>
          <w:b/>
          <w:sz w:val="18"/>
        </w:rPr>
        <w:t xml:space="preserve">Source module: </w:t>
      </w:r>
      <w:r>
        <w:rPr>
          <w:i/>
          <w:color w:val="595959"/>
          <w:sz w:val="18"/>
        </w:rPr>
        <w:t xml:space="preserve">allegro_library_tools.py</w:t>
      </w:r>
    </w:p>
    <w:p>
      <w:pPr>
        <w:pStyle w:val="Normal"/>
      </w:pPr>
      <w:r>
        <w:t xml:space="preserve">Validates the syntax and internal consistency of a die-abstract file, a format used in advanced 3D-IC/interposer chip-package-board co-design flows to describe a bare die's connections and layers. Engineers working on advanced packaging would use this to catch errors in a die model before using it further downstream. Several categories of checking can be selectively skipped.</w:t>
      </w:r>
    </w:p>
    <w:p>
      <w:pPr>
        <w:pStyle w:val="Normal"/>
      </w:pPr>
      <w:r>
        <w:rPr>
          <w:b/>
        </w:rPr>
        <w:t xml:space="preserve">What you can do with it:</w:t>
      </w:r>
    </w:p>
    <w:p>
      <w:pPr>
        <w:pStyle w:val="ListBullet"/>
      </w:pPr>
      <w:r>
        <w:rPr>
          <w:b/>
        </w:rPr>
        <w:t xml:space="preserve">•  </w:t>
      </w:r>
      <w:r>
        <w:t xml:space="preserve">Lets you specify the die-abstract file to validate</w:t>
      </w:r>
    </w:p>
    <w:p>
      <w:pPr>
        <w:pStyle w:val="ListBullet"/>
      </w:pPr>
      <w:r>
        <w:rPr>
          <w:b/>
        </w:rPr>
        <w:t xml:space="preserve">•  </w:t>
      </w:r>
      <w:r>
        <w:t xml:space="preserve">Lets you specify where to write the results</w:t>
      </w:r>
    </w:p>
    <w:p>
      <w:pPr>
        <w:pStyle w:val="ListBullet"/>
      </w:pPr>
      <w:r>
        <w:rPr>
          <w:b/>
        </w:rPr>
        <w:t xml:space="preserve">•  </w:t>
      </w:r>
      <w:r>
        <w:t xml:space="preserve">Lets you skip checking of net names</w:t>
      </w:r>
    </w:p>
    <w:p>
      <w:pPr>
        <w:pStyle w:val="ListBullet"/>
      </w:pPr>
      <w:r>
        <w:rPr>
          <w:b/>
        </w:rPr>
        <w:t xml:space="preserve">•  </w:t>
      </w:r>
      <w:r>
        <w:t xml:space="preserve">Lets you skip checking of connectivity</w:t>
      </w:r>
    </w:p>
    <w:p>
      <w:pPr>
        <w:pStyle w:val="ListBullet"/>
      </w:pPr>
      <w:r>
        <w:rPr>
          <w:b/>
        </w:rPr>
        <w:t xml:space="preserve">•  </w:t>
      </w:r>
      <w:r>
        <w:t xml:space="preserve">Lets you skip checking of layer information</w:t>
      </w:r>
    </w:p>
    <w:p>
      <w:pPr>
        <w:pStyle w:val="Normal"/>
      </w:pPr>
      <w:r>
        <w:rPr>
          <w:b/>
        </w:rPr>
        <w:t xml:space="preserve">Verification status: </w:t>
      </w:r>
      <w:r>
        <w:rPr>
          <w:b/>
          <w:color w:val="B8860B"/>
        </w:rPr>
        <w:t xml:space="preserve">Built, Not Yet Verified</w:t>
      </w:r>
    </w:p>
    <w:p>
      <w:pPr>
        <w:pStyle w:val="Quote"/>
      </w:pPr>
      <w:r>
        <w:rPr>
          <w:i/>
        </w:rPr>
        <w:t xml:space="preserve">Confirmed to be a real, documented checker with a genuine command reference, but not yet run against a real die-abstract file on this machine.</w:t>
      </w:r>
    </w:p>
    <w:p>
      <w:pPr>
        <w:pStyle w:val="Heading3"/>
        <w:keepNext/>
      </w:pPr>
      <w:r>
        <w:t xml:space="preserve">run_die_abstract_compare</w:t>
      </w:r>
    </w:p>
    <w:p>
      <w:pPr>
        <w:pStyle w:val="Normal"/>
      </w:pPr>
      <w:r>
        <w:rPr>
          <w:b/>
          <w:sz w:val="18"/>
        </w:rPr>
        <w:t xml:space="preserve">Source module: </w:t>
      </w:r>
      <w:r>
        <w:rPr>
          <w:i/>
          <w:color w:val="595959"/>
          <w:sz w:val="18"/>
        </w:rPr>
        <w:t xml:space="preserve">allegro_library_tools.py</w:t>
      </w:r>
    </w:p>
    <w:p>
      <w:pPr>
        <w:pStyle w:val="Normal"/>
      </w:pPr>
      <w:r>
        <w:t xml:space="preserve">Compares two die-abstract files — a golden reference version against a modified engineering-change-order (ECO) version — and reports the differences between them. This helps engineers in advanced packaging flows quickly verify exactly what changed between two versions of a die description, rather than manually comparing files line by line. Optional filters exist to control what categories of differences get reported.</w:t>
      </w:r>
    </w:p>
    <w:p>
      <w:pPr>
        <w:pStyle w:val="Normal"/>
      </w:pPr>
      <w:r>
        <w:rPr>
          <w:b/>
        </w:rPr>
        <w:t xml:space="preserve">What you can do with it:</w:t>
      </w:r>
    </w:p>
    <w:p>
      <w:pPr>
        <w:pStyle w:val="ListBullet"/>
      </w:pPr>
      <w:r>
        <w:rPr>
          <w:b/>
        </w:rPr>
        <w:t xml:space="preserve">•  </w:t>
      </w:r>
      <w:r>
        <w:t xml:space="preserve">Lets you specify the original (golden) reference file</w:t>
      </w:r>
    </w:p>
    <w:p>
      <w:pPr>
        <w:pStyle w:val="ListBullet"/>
      </w:pPr>
      <w:r>
        <w:rPr>
          <w:b/>
        </w:rPr>
        <w:t xml:space="preserve">•  </w:t>
      </w:r>
      <w:r>
        <w:t xml:space="preserve">Lets you specify the changed (ECO) file to compare against it</w:t>
      </w:r>
    </w:p>
    <w:p>
      <w:pPr>
        <w:pStyle w:val="ListBullet"/>
      </w:pPr>
      <w:r>
        <w:rPr>
          <w:b/>
        </w:rPr>
        <w:t xml:space="preserve">•  </w:t>
      </w:r>
      <w:r>
        <w:t xml:space="preserve">Lets you specify where to write the comparison report</w:t>
      </w:r>
    </w:p>
    <w:p>
      <w:pPr>
        <w:pStyle w:val="Normal"/>
      </w:pPr>
      <w:r>
        <w:rPr>
          <w:b/>
        </w:rPr>
        <w:t xml:space="preserve">Verification status: </w:t>
      </w:r>
      <w:r>
        <w:rPr>
          <w:b/>
          <w:color w:val="B8860B"/>
        </w:rPr>
        <w:t xml:space="preserve">Built, Not Yet Verified</w:t>
      </w:r>
    </w:p>
    <w:p>
      <w:pPr>
        <w:pStyle w:val="Quote"/>
      </w:pPr>
      <w:r>
        <w:rPr>
          <w:i/>
        </w:rPr>
        <w:t xml:space="preserve">Confirmed to be a real, documented comparison tool, but not yet run against real die-abstract files on this machine.</w:t>
      </w:r>
    </w:p>
    <w:p>
      <w:pPr>
        <w:pStyle w:val="Heading3"/>
        <w:keepNext/>
      </w:pPr>
      <w:r>
        <w:t xml:space="preserve">run_ibis_check</w:t>
      </w:r>
    </w:p>
    <w:p>
      <w:pPr>
        <w:pStyle w:val="Normal"/>
      </w:pPr>
      <w:r>
        <w:rPr>
          <w:b/>
          <w:sz w:val="18"/>
        </w:rPr>
        <w:t xml:space="preserve">Source module: </w:t>
      </w:r>
      <w:r>
        <w:rPr>
          <w:i/>
          <w:color w:val="595959"/>
          <w:sz w:val="18"/>
        </w:rPr>
        <w:t xml:space="preserve">allegro_library_tools.py</w:t>
      </w:r>
    </w:p>
    <w:p>
      <w:pPr>
        <w:pStyle w:val="Normal"/>
      </w:pPr>
      <w:r>
        <w:t xml:space="preserve">Validates an IBIS model file (a standard format describing a chip's electrical driver/receiver behavior for signal-integrity simulation) against a chosen version of the IBIS specification. Engineers would use this to check third-party or internally created IBIS models for errors before relying on them in simulation. A separate checker program is used for each IBIS specification generation.</w:t>
      </w:r>
    </w:p>
    <w:p>
      <w:pPr>
        <w:pStyle w:val="Normal"/>
      </w:pPr>
      <w:r>
        <w:rPr>
          <w:b/>
        </w:rPr>
        <w:t xml:space="preserve">What you can do with it:</w:t>
      </w:r>
    </w:p>
    <w:p>
      <w:pPr>
        <w:pStyle w:val="ListBullet"/>
      </w:pPr>
      <w:r>
        <w:rPr>
          <w:b/>
        </w:rPr>
        <w:t xml:space="preserve">•  </w:t>
      </w:r>
      <w:r>
        <w:t xml:space="preserve">Lets you specify the IBIS model file to check</w:t>
      </w:r>
    </w:p>
    <w:p>
      <w:pPr>
        <w:pStyle w:val="ListBullet"/>
      </w:pPr>
      <w:r>
        <w:rPr>
          <w:b/>
        </w:rPr>
        <w:t xml:space="preserve">•  </w:t>
      </w:r>
      <w:r>
        <w:t xml:space="preserve">Lets you choose which IBIS specification version to validate against (versions 3 through 6)</w:t>
      </w:r>
    </w:p>
    <w:p>
      <w:pPr>
        <w:pStyle w:val="Normal"/>
      </w:pPr>
      <w:r>
        <w:rPr>
          <w:b/>
        </w:rPr>
        <w:t xml:space="preserve">Verification status: </w:t>
      </w:r>
      <w:r>
        <w:rPr>
          <w:b/>
          <w:color w:val="1E7B34"/>
        </w:rPr>
        <w:t xml:space="preserve">Confirmed Live</w:t>
      </w:r>
    </w:p>
    <w:p>
      <w:pPr>
        <w:pStyle w:val="Quote"/>
      </w:pPr>
      <w:r>
        <w:rPr>
          <w:i/>
        </w:rPr>
        <w:t xml:space="preserve">The newest checker (version 6, the tool's default) was verified against a real sample model and correctly caught genuine errors in it; the older version 3-5 checkers share the same design but were not individually re-tested.</w:t>
      </w:r>
    </w:p>
    <w:p>
      <w:pPr>
        <w:pStyle w:val="Heading3"/>
        <w:keepNext/>
      </w:pPr>
      <w:r>
        <w:t xml:space="preserve">run_allegro_generate_artwork</w:t>
      </w:r>
    </w:p>
    <w:p>
      <w:pPr>
        <w:pStyle w:val="Normal"/>
      </w:pPr>
      <w:r>
        <w:rPr>
          <w:b/>
          <w:sz w:val="18"/>
        </w:rPr>
        <w:t xml:space="preserve">Source module: </w:t>
      </w:r>
      <w:r>
        <w:rPr>
          <w:i/>
          <w:color w:val="595959"/>
          <w:sz w:val="18"/>
        </w:rPr>
        <w:t xml:space="preserve">allegro_manufacturing_tools.py</w:t>
      </w:r>
    </w:p>
    <w:p>
      <w:pPr>
        <w:pStyle w:val="Normal"/>
      </w:pPr>
      <w:r>
        <w:t xml:space="preserve">This tool generates the actual manufacturing Gerber (RS274X) artwork files from an Allegro board -- the industry-standard image-per-layer files that a fabrication house uses to physically etch and drill the board. This is the real Gerber-output capability for the whole suite, requiring that the board already has its photoplot 'film' definitions set up beforehand.</w:t>
      </w:r>
    </w:p>
    <w:p>
      <w:pPr>
        <w:pStyle w:val="Normal"/>
      </w:pPr>
      <w:r>
        <w:rPr>
          <w:b/>
        </w:rPr>
        <w:t xml:space="preserve">What you can do with it:</w:t>
      </w:r>
    </w:p>
    <w:p>
      <w:pPr>
        <w:pStyle w:val="ListBullet"/>
      </w:pPr>
      <w:r>
        <w:rPr>
          <w:b/>
        </w:rPr>
        <w:t xml:space="preserve">•  </w:t>
      </w:r>
      <w:r>
        <w:t xml:space="preserve">Selects which board to generate manufacturing artwork from</w:t>
      </w:r>
    </w:p>
    <w:p>
      <w:pPr>
        <w:pStyle w:val="ListBullet"/>
      </w:pPr>
      <w:r>
        <w:rPr>
          <w:b/>
        </w:rPr>
        <w:t xml:space="preserve">•  </w:t>
      </w:r>
      <w:r>
        <w:t xml:space="preserve">Optionally restricts generation to specific named films/layers instead of all of them</w:t>
      </w:r>
    </w:p>
    <w:p>
      <w:pPr>
        <w:pStyle w:val="ListBullet"/>
      </w:pPr>
      <w:r>
        <w:rPr>
          <w:b/>
        </w:rPr>
        <w:t xml:space="preserve">•  </w:t>
      </w:r>
      <w:r>
        <w:t xml:space="preserve">Optionally just lists which films are already defined on the board rather than generating anything</w:t>
      </w:r>
    </w:p>
    <w:p>
      <w:pPr>
        <w:pStyle w:val="Normal"/>
      </w:pPr>
      <w:r>
        <w:rPr>
          <w:b/>
        </w:rPr>
        <w:t xml:space="preserve">Verification status: </w:t>
      </w:r>
      <w:r>
        <w:rPr>
          <w:b/>
          <w:color w:val="1E7B34"/>
        </w:rPr>
        <w:t xml:space="preserve">Confirmed Live</w:t>
      </w:r>
    </w:p>
    <w:p>
      <w:pPr>
        <w:pStyle w:val="Quote"/>
      </w:pPr>
      <w:r>
        <w:rPr>
          <w:i/>
        </w:rPr>
        <w:t xml:space="preserve">This was tested three separate times end-to-end on a real board and produced genuine, correctly formatted Gerber files, though a couple of harmless default-fallback warnings appear in the log even on a fully successful run.</w:t>
      </w:r>
    </w:p>
    <w:p>
      <w:pPr>
        <w:pStyle w:val="Heading3"/>
        <w:keepNext/>
      </w:pPr>
      <w:r>
        <w:t xml:space="preserve">run_allegro_gerber_plot</w:t>
      </w:r>
    </w:p>
    <w:p>
      <w:pPr>
        <w:pStyle w:val="Normal"/>
      </w:pPr>
      <w:r>
        <w:rPr>
          <w:b/>
          <w:sz w:val="18"/>
        </w:rPr>
        <w:t xml:space="preserve">Source module: </w:t>
      </w:r>
      <w:r>
        <w:rPr>
          <w:i/>
          <w:color w:val="595959"/>
          <w:sz w:val="18"/>
        </w:rPr>
        <w:t xml:space="preserve">allegro_manufacturing_tools.py</w:t>
      </w:r>
    </w:p>
    <w:p>
      <w:pPr>
        <w:pStyle w:val="Normal"/>
      </w:pPr>
      <w:r>
        <w:t xml:space="preserve">This tool converts an already-generated Gerber artwork file into an older pen-plotter format, which is only needed by manufacturing shops still using legacy physical photoplotter hardware rather than consuming standard Gerber files directly. Most modern fabrication houses do not need this step at all.</w:t>
      </w:r>
    </w:p>
    <w:p>
      <w:pPr>
        <w:pStyle w:val="Normal"/>
      </w:pPr>
      <w:r>
        <w:rPr>
          <w:b/>
        </w:rPr>
        <w:t xml:space="preserve">What you can do with it:</w:t>
      </w:r>
    </w:p>
    <w:p>
      <w:pPr>
        <w:pStyle w:val="ListBullet"/>
      </w:pPr>
      <w:r>
        <w:rPr>
          <w:b/>
        </w:rPr>
        <w:t xml:space="preserve">•  </w:t>
      </w:r>
      <w:r>
        <w:t xml:space="preserve">Selects which already-generated Gerber artwork file to convert</w:t>
      </w:r>
    </w:p>
    <w:p>
      <w:pPr>
        <w:pStyle w:val="ListBullet"/>
      </w:pPr>
      <w:r>
        <w:rPr>
          <w:b/>
        </w:rPr>
        <w:t xml:space="preserve">•  </w:t>
      </w:r>
      <w:r>
        <w:t xml:space="preserve">Optionally sets the output pen-plotter file name</w:t>
      </w:r>
    </w:p>
    <w:p>
      <w:pPr>
        <w:pStyle w:val="Normal"/>
      </w:pPr>
      <w:r>
        <w:rPr>
          <w:b/>
        </w:rPr>
        <w:t xml:space="preserve">Verification status: </w:t>
      </w:r>
      <w:r>
        <w:rPr>
          <w:b/>
          <w:color w:val="B8860B"/>
        </w:rPr>
        <w:t xml:space="preserve">Built, Not Yet Verified</w:t>
      </w:r>
    </w:p>
    <w:p>
      <w:pPr>
        <w:pStyle w:val="Quote"/>
      </w:pPr>
      <w:r>
        <w:rPr>
          <w:i/>
        </w:rPr>
        <w:t xml:space="preserve">The correct way to call this tool was recently corrected based on documentation, but it has not yet been re-tested end-to-end on a real file.</w:t>
      </w:r>
    </w:p>
    <w:p>
      <w:pPr>
        <w:pStyle w:val="Heading3"/>
        <w:keepNext/>
      </w:pPr>
      <w:r>
        <w:t xml:space="preserve">run_dml_export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a board's connectivity data into Cadence's own DML boardmodel format, used for certain downstream signal-integrity and modeling workflows within the Cadence toolset rather than for outside manufacturing partners.</w:t>
      </w:r>
    </w:p>
    <w:p>
      <w:pPr>
        <w:pStyle w:val="Normal"/>
      </w:pPr>
      <w:r>
        <w:rPr>
          <w:b/>
        </w:rPr>
        <w:t xml:space="preserve">What you can do with it:</w:t>
      </w:r>
    </w:p>
    <w:p>
      <w:pPr>
        <w:pStyle w:val="ListBullet"/>
      </w:pPr>
      <w:r>
        <w:rPr>
          <w:b/>
        </w:rPr>
        <w:t xml:space="preserve">•  </w:t>
      </w:r>
      <w:r>
        <w:t xml:space="preserve">Selects which board to export from</w:t>
      </w:r>
    </w:p>
    <w:p>
      <w:pPr>
        <w:pStyle w:val="ListBullet"/>
      </w:pPr>
      <w:r>
        <w:rPr>
          <w:b/>
        </w:rPr>
        <w:t xml:space="preserve">•  </w:t>
      </w:r>
      <w:r>
        <w:t xml:space="preserve">Optionally restricts the export to a specific list of nets</w:t>
      </w:r>
    </w:p>
    <w:p>
      <w:pPr>
        <w:pStyle w:val="ListBullet"/>
      </w:pPr>
      <w:r>
        <w:rPr>
          <w:b/>
        </w:rPr>
        <w:t xml:space="preserve">•  </w:t>
      </w:r>
      <w:r>
        <w:t xml:space="preserve">Optionally restricts the export to a specific list of components</w:t>
      </w:r>
    </w:p>
    <w:p>
      <w:pPr>
        <w:pStyle w:val="ListBullet"/>
      </w:pPr>
      <w:r>
        <w:rPr>
          <w:b/>
        </w:rPr>
        <w:t xml:space="preserve">•  </w:t>
      </w:r>
      <w:r>
        <w:t xml:space="preserve">Optionally sets a coupling window distance and analysis frequency for the extraction</w:t>
      </w:r>
    </w:p>
    <w:p>
      <w:pPr>
        <w:pStyle w:val="Normal"/>
      </w:pPr>
      <w:r>
        <w:rPr>
          <w:b/>
        </w:rPr>
        <w:t xml:space="preserve">Verification status: </w:t>
      </w:r>
      <w:r>
        <w:rPr>
          <w:b/>
          <w:color w:val="1E7B34"/>
        </w:rPr>
        <w:t xml:space="preserve">Confirmed Live</w:t>
      </w:r>
    </w:p>
    <w:p>
      <w:pPr>
        <w:pStyle w:val="Quote"/>
      </w:pPr>
      <w:r>
        <w:rPr>
          <w:i/>
        </w:rPr>
        <w:t xml:space="preserve">This export was run with default settings against a real board and produced a correct output file.</w:t>
      </w:r>
    </w:p>
    <w:p>
      <w:pPr>
        <w:pStyle w:val="Heading3"/>
        <w:keepNext/>
      </w:pPr>
      <w:r>
        <w:t xml:space="preserve">run_idf_export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the board's mechanical outline and component placement information in IDF format, a widely used standard for sharing basic board shape and part-location data with mechanical design tools. It is a lighter-weight alternative to a full STEP export when only outline and placement data are needed.</w:t>
      </w:r>
    </w:p>
    <w:p>
      <w:pPr>
        <w:pStyle w:val="Normal"/>
      </w:pPr>
      <w:r>
        <w:rPr>
          <w:b/>
        </w:rPr>
        <w:t xml:space="preserve">What you can do with it:</w:t>
      </w:r>
    </w:p>
    <w:p>
      <w:pPr>
        <w:pStyle w:val="ListBullet"/>
      </w:pPr>
      <w:r>
        <w:rPr>
          <w:b/>
        </w:rPr>
        <w:t xml:space="preserve">•  </w:t>
      </w:r>
      <w:r>
        <w:t xml:space="preserve">Selects which board to export from</w:t>
      </w:r>
    </w:p>
    <w:p>
      <w:pPr>
        <w:pStyle w:val="ListBullet"/>
      </w:pPr>
      <w:r>
        <w:rPr>
          <w:b/>
        </w:rPr>
        <w:t xml:space="preserve">•  </w:t>
      </w:r>
      <w:r>
        <w:t xml:space="preserve">Optionally sets the output file base name</w:t>
      </w:r>
    </w:p>
    <w:p>
      <w:pPr>
        <w:pStyle w:val="ListBullet"/>
      </w:pPr>
      <w:r>
        <w:rPr>
          <w:b/>
        </w:rPr>
        <w:t xml:space="preserve">•  </w:t>
      </w:r>
      <w:r>
        <w:t xml:space="preserve">Optionally chooses which mechanical-system naming convention to use (IDF, PTC, or SDRC)</w:t>
      </w:r>
    </w:p>
    <w:p>
      <w:pPr>
        <w:pStyle w:val="ListBullet"/>
      </w:pPr>
      <w:r>
        <w:rPr>
          <w:b/>
        </w:rPr>
        <w:t xml:space="preserve">•  </w:t>
      </w:r>
      <w:r>
        <w:t xml:space="preserve">Optionally chooses which version of the IDF specification to write</w:t>
      </w:r>
    </w:p>
    <w:p>
      <w:pPr>
        <w:pStyle w:val="Normal"/>
      </w:pPr>
      <w:r>
        <w:rPr>
          <w:b/>
        </w:rPr>
        <w:t xml:space="preserve">Verification status: </w:t>
      </w:r>
      <w:r>
        <w:rPr>
          <w:b/>
          <w:color w:val="1E7B34"/>
        </w:rPr>
        <w:t xml:space="preserve">Confirmed Live</w:t>
      </w:r>
    </w:p>
    <w:p>
      <w:pPr>
        <w:pStyle w:val="Quote"/>
      </w:pPr>
      <w:r>
        <w:rPr>
          <w:i/>
        </w:rPr>
        <w:t xml:space="preserve">This export was run with default settings against a real board and produced correct output files.</w:t>
      </w:r>
    </w:p>
    <w:p>
      <w:pPr>
        <w:pStyle w:val="Heading3"/>
        <w:keepNext/>
      </w:pPr>
      <w:r>
        <w:t xml:space="preserve">run_idf_import</w:t>
      </w:r>
    </w:p>
    <w:p>
      <w:pPr>
        <w:pStyle w:val="Normal"/>
      </w:pPr>
      <w:r>
        <w:rPr>
          <w:b/>
          <w:sz w:val="18"/>
        </w:rPr>
        <w:t xml:space="preserve">Source module: </w:t>
      </w:r>
      <w:r>
        <w:rPr>
          <w:i/>
          <w:color w:val="595959"/>
          <w:sz w:val="18"/>
        </w:rPr>
        <w:t xml:space="preserve">allegro_manufacturing_tools.py</w:t>
      </w:r>
    </w:p>
    <w:p>
      <w:pPr>
        <w:pStyle w:val="Normal"/>
      </w:pPr>
      <w:r>
        <w:t xml:space="preserve">This tool reads in mechanical outline and placement data from an IDF file and either creates a new Allegro board or updates an existing one, mirroring the import half of the IDF exchange used for coordinating with mechanical design teams.</w:t>
      </w:r>
    </w:p>
    <w:p>
      <w:pPr>
        <w:pStyle w:val="Normal"/>
      </w:pPr>
      <w:r>
        <w:rPr>
          <w:b/>
        </w:rPr>
        <w:t xml:space="preserve">What you can do with it:</w:t>
      </w:r>
    </w:p>
    <w:p>
      <w:pPr>
        <w:pStyle w:val="ListBullet"/>
      </w:pPr>
      <w:r>
        <w:rPr>
          <w:b/>
        </w:rPr>
        <w:t xml:space="preserve">•  </w:t>
      </w:r>
      <w:r>
        <w:t xml:space="preserve">Selects the IDF file to import</w:t>
      </w:r>
    </w:p>
    <w:p>
      <w:pPr>
        <w:pStyle w:val="ListBullet"/>
      </w:pPr>
      <w:r>
        <w:rPr>
          <w:b/>
        </w:rPr>
        <w:t xml:space="preserve">•  </w:t>
      </w:r>
      <w:r>
        <w:t xml:space="preserve">Optionally chooses which mechanical-system naming convention the source file uses</w:t>
      </w:r>
    </w:p>
    <w:p>
      <w:pPr>
        <w:pStyle w:val="ListBullet"/>
      </w:pPr>
      <w:r>
        <w:rPr>
          <w:b/>
        </w:rPr>
        <w:t xml:space="preserve">•  </w:t>
      </w:r>
      <w:r>
        <w:t xml:space="preserve">Optionally names a new board to create</w:t>
      </w:r>
    </w:p>
    <w:p>
      <w:pPr>
        <w:pStyle w:val="ListBullet"/>
      </w:pPr>
      <w:r>
        <w:rPr>
          <w:b/>
        </w:rPr>
        <w:t xml:space="preserve">•  </w:t>
      </w:r>
      <w:r>
        <w:t xml:space="preserve">Optionally targets an existing board to update instead</w:t>
      </w:r>
    </w:p>
    <w:p>
      <w:pPr>
        <w:pStyle w:val="Normal"/>
      </w:pPr>
      <w:r>
        <w:rPr>
          <w:b/>
        </w:rPr>
        <w:t xml:space="preserve">Verification status: </w:t>
      </w:r>
      <w:r>
        <w:rPr>
          <w:b/>
          <w:color w:val="B8860B"/>
        </w:rPr>
        <w:t xml:space="preserve">Built, Not Yet Verified</w:t>
      </w:r>
    </w:p>
    <w:p>
      <w:pPr>
        <w:pStyle w:val="Quote"/>
      </w:pPr>
      <w:r>
        <w:rPr>
          <w:i/>
        </w:rPr>
        <w:t xml:space="preserve">The command has been confirmed to accept these options correctly, but no real IDF sample file was available on this machine to actually test the import.</w:t>
      </w:r>
    </w:p>
    <w:p>
      <w:pPr>
        <w:pStyle w:val="Heading3"/>
        <w:keepNext/>
      </w:pPr>
      <w:r>
        <w:t xml:space="preserve">run_idx_export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the board's mechanical and placement data in the newer IDX (ProSTEP EDMD) format, an improved successor to IDF used for ECAD-MCAD collaboration, including incremental updates between electrical and mechanical teams. It supports ongoing mechanical coordination throughout a design's development, not just a one-time handoff.</w:t>
      </w:r>
    </w:p>
    <w:p>
      <w:pPr>
        <w:pStyle w:val="Normal"/>
      </w:pPr>
      <w:r>
        <w:rPr>
          <w:b/>
        </w:rPr>
        <w:t xml:space="preserve">What you can do with it:</w:t>
      </w:r>
    </w:p>
    <w:p>
      <w:pPr>
        <w:pStyle w:val="ListBullet"/>
      </w:pPr>
      <w:r>
        <w:rPr>
          <w:b/>
        </w:rPr>
        <w:t xml:space="preserve">•  </w:t>
      </w:r>
      <w:r>
        <w:t xml:space="preserve">Selects which board to export from</w:t>
      </w:r>
    </w:p>
    <w:p>
      <w:pPr>
        <w:pStyle w:val="ListBullet"/>
      </w:pPr>
      <w:r>
        <w:rPr>
          <w:b/>
        </w:rPr>
        <w:t xml:space="preserve">•  </w:t>
      </w:r>
      <w:r>
        <w:t xml:space="preserve">Optionally sets the output file name</w:t>
      </w:r>
    </w:p>
    <w:p>
      <w:pPr>
        <w:pStyle w:val="ListBullet"/>
      </w:pPr>
      <w:r>
        <w:rPr>
          <w:b/>
        </w:rPr>
        <w:t xml:space="preserve">•  </w:t>
      </w:r>
      <w:r>
        <w:t xml:space="preserve">Optionally chooses which IDX specification version to write</w:t>
      </w:r>
    </w:p>
    <w:p>
      <w:pPr>
        <w:pStyle w:val="ListBullet"/>
      </w:pPr>
      <w:r>
        <w:rPr>
          <w:b/>
        </w:rPr>
        <w:t xml:space="preserve">•  </w:t>
      </w:r>
      <w:r>
        <w:t xml:space="preserve">Optionally exports copper traces as simple outline shapes instead of detailed geometry</w:t>
      </w:r>
    </w:p>
    <w:p>
      <w:pPr>
        <w:pStyle w:val="Normal"/>
      </w:pPr>
      <w:r>
        <w:rPr>
          <w:b/>
        </w:rPr>
        <w:t xml:space="preserve">Verification status: </w:t>
      </w:r>
      <w:r>
        <w:rPr>
          <w:b/>
          <w:color w:val="1E7B34"/>
        </w:rPr>
        <w:t xml:space="preserve">Confirmed Live</w:t>
      </w:r>
    </w:p>
    <w:p>
      <w:pPr>
        <w:pStyle w:val="Quote"/>
      </w:pPr>
      <w:r>
        <w:rPr>
          <w:i/>
        </w:rPr>
        <w:t xml:space="preserve">This export was run with default settings against a real board and produced a correct, valid output file.</w:t>
      </w:r>
    </w:p>
    <w:p>
      <w:pPr>
        <w:pStyle w:val="Heading3"/>
        <w:keepNext/>
      </w:pPr>
      <w:r>
        <w:t xml:space="preserve">run_idx_import</w:t>
      </w:r>
    </w:p>
    <w:p>
      <w:pPr>
        <w:pStyle w:val="Normal"/>
      </w:pPr>
      <w:r>
        <w:rPr>
          <w:b/>
          <w:sz w:val="18"/>
        </w:rPr>
        <w:t xml:space="preserve">Source module: </w:t>
      </w:r>
      <w:r>
        <w:rPr>
          <w:i/>
          <w:color w:val="595959"/>
          <w:sz w:val="18"/>
        </w:rPr>
        <w:t xml:space="preserve">allegro_manufacturing_tools.py</w:t>
      </w:r>
    </w:p>
    <w:p>
      <w:pPr>
        <w:pStyle w:val="Normal"/>
      </w:pPr>
      <w:r>
        <w:t xml:space="preserve">This tool reads in mechanical and placement data from a newer IDX file and either creates a new Allegro board or updates an existing one, the import counterpart to the IDX export used in ongoing ECAD-MCAD coordination.</w:t>
      </w:r>
    </w:p>
    <w:p>
      <w:pPr>
        <w:pStyle w:val="Normal"/>
      </w:pPr>
      <w:r>
        <w:rPr>
          <w:b/>
        </w:rPr>
        <w:t xml:space="preserve">What you can do with it:</w:t>
      </w:r>
    </w:p>
    <w:p>
      <w:pPr>
        <w:pStyle w:val="ListBullet"/>
      </w:pPr>
      <w:r>
        <w:rPr>
          <w:b/>
        </w:rPr>
        <w:t xml:space="preserve">•  </w:t>
      </w:r>
      <w:r>
        <w:t xml:space="preserve">Selects the IDX file to import</w:t>
      </w:r>
    </w:p>
    <w:p>
      <w:pPr>
        <w:pStyle w:val="ListBullet"/>
      </w:pPr>
      <w:r>
        <w:rPr>
          <w:b/>
        </w:rPr>
        <w:t xml:space="preserve">•  </w:t>
      </w:r>
      <w:r>
        <w:t xml:space="preserve">Optionally targets an existing board to update</w:t>
      </w:r>
    </w:p>
    <w:p>
      <w:pPr>
        <w:pStyle w:val="ListBullet"/>
      </w:pPr>
      <w:r>
        <w:rPr>
          <w:b/>
        </w:rPr>
        <w:t xml:space="preserve">•  </w:t>
      </w:r>
      <w:r>
        <w:t xml:space="preserve">Optionally names a new board to create</w:t>
      </w:r>
    </w:p>
    <w:p>
      <w:pPr>
        <w:pStyle w:val="Normal"/>
      </w:pPr>
      <w:r>
        <w:rPr>
          <w:b/>
        </w:rPr>
        <w:t xml:space="preserve">Verification status: </w:t>
      </w:r>
      <w:r>
        <w:rPr>
          <w:b/>
          <w:color w:val="B8860B"/>
        </w:rPr>
        <w:t xml:space="preserve">Built, Not Yet Verified</w:t>
      </w:r>
    </w:p>
    <w:p>
      <w:pPr>
        <w:pStyle w:val="Quote"/>
      </w:pPr>
      <w:r>
        <w:rPr>
          <w:i/>
        </w:rPr>
        <w:t xml:space="preserve">The command has been confirmed to accept these options correctly, but no real IDX sample file was available on this machine to actually test the import.</w:t>
      </w:r>
    </w:p>
    <w:p>
      <w:pPr>
        <w:pStyle w:val="Heading3"/>
        <w:keepNext/>
      </w:pPr>
      <w:r>
        <w:t xml:space="preserve">run_ipc2581_export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a completed Allegro PCB layout into the IPC-2581 format, an industry-standard file that bundles fabrication, assembly, and test data together for a manufacturer in one package. It gives a fabrication house or contract manufacturer a single, standardized, rich data file instead of needing separate ad-hoc drawings and spreadsheets.</w:t>
      </w:r>
    </w:p>
    <w:p>
      <w:pPr>
        <w:pStyle w:val="Normal"/>
      </w:pPr>
      <w:r>
        <w:rPr>
          <w:b/>
        </w:rPr>
        <w:t xml:space="preserve">What you can do with it:</w:t>
      </w:r>
    </w:p>
    <w:p>
      <w:pPr>
        <w:pStyle w:val="ListBullet"/>
      </w:pPr>
      <w:r>
        <w:rPr>
          <w:b/>
        </w:rPr>
        <w:t xml:space="preserve">•  </w:t>
      </w:r>
      <w:r>
        <w:t xml:space="preserve">Selects which board file to export from</w:t>
      </w:r>
    </w:p>
    <w:p>
      <w:pPr>
        <w:pStyle w:val="ListBullet"/>
      </w:pPr>
      <w:r>
        <w:rPr>
          <w:b/>
        </w:rPr>
        <w:t xml:space="preserve">•  </w:t>
      </w:r>
      <w:r>
        <w:t xml:space="preserve">Optionally sets the exact output file name and location</w:t>
      </w:r>
    </w:p>
    <w:p>
      <w:pPr>
        <w:pStyle w:val="ListBullet"/>
      </w:pPr>
      <w:r>
        <w:rPr>
          <w:b/>
        </w:rPr>
        <w:t xml:space="preserve">•  </w:t>
      </w:r>
      <w:r>
        <w:t xml:space="preserve">Optionally supplies a custom attribute-mapping file to control how design data is translated into the IPC-2581 fields</w:t>
      </w:r>
    </w:p>
    <w:p>
      <w:pPr>
        <w:pStyle w:val="Normal"/>
      </w:pPr>
      <w:r>
        <w:rPr>
          <w:b/>
        </w:rPr>
        <w:t xml:space="preserve">Verification status: </w:t>
      </w:r>
      <w:r>
        <w:rPr>
          <w:b/>
          <w:color w:val="1E7B34"/>
        </w:rPr>
        <w:t xml:space="preserve">Confirmed Live</w:t>
      </w:r>
    </w:p>
    <w:p>
      <w:pPr>
        <w:pStyle w:val="Quote"/>
      </w:pPr>
      <w:r>
        <w:rPr>
          <w:i/>
        </w:rPr>
        <w:t xml:space="preserve">This export was run against a real board on this machine and produced a correct, complete output file.</w:t>
      </w:r>
    </w:p>
    <w:p>
      <w:pPr>
        <w:pStyle w:val="Heading3"/>
        <w:keepNext/>
      </w:pPr>
      <w:r>
        <w:t xml:space="preserve">run_ipc2581_import</w:t>
      </w:r>
    </w:p>
    <w:p>
      <w:pPr>
        <w:pStyle w:val="Normal"/>
      </w:pPr>
      <w:r>
        <w:rPr>
          <w:b/>
          <w:sz w:val="18"/>
        </w:rPr>
        <w:t xml:space="preserve">Source module: </w:t>
      </w:r>
      <w:r>
        <w:rPr>
          <w:i/>
          <w:color w:val="595959"/>
          <w:sz w:val="18"/>
        </w:rPr>
        <w:t xml:space="preserve">allegro_manufacturing_tools.py</w:t>
      </w:r>
    </w:p>
    <w:p>
      <w:pPr>
        <w:pStyle w:val="Normal"/>
      </w:pPr>
      <w:r>
        <w:t xml:space="preserve">This tool reads in an IPC-2581 manufacturing data file and either creates a brand-new Allegro board from it or updates an existing one, effectively reversing the IPC-2581 export process. This is useful for bringing in board data that originated outside Allegro, or round-tripping data that was exported to IPC-2581 and needs to come back.</w:t>
      </w:r>
    </w:p>
    <w:p>
      <w:pPr>
        <w:pStyle w:val="Normal"/>
      </w:pPr>
      <w:r>
        <w:rPr>
          <w:b/>
        </w:rPr>
        <w:t xml:space="preserve">What you can do with it:</w:t>
      </w:r>
    </w:p>
    <w:p>
      <w:pPr>
        <w:pStyle w:val="ListBullet"/>
      </w:pPr>
      <w:r>
        <w:rPr>
          <w:b/>
        </w:rPr>
        <w:t xml:space="preserve">•  </w:t>
      </w:r>
      <w:r>
        <w:t xml:space="preserve">Selects the IPC-2581 file to import</w:t>
      </w:r>
    </w:p>
    <w:p>
      <w:pPr>
        <w:pStyle w:val="ListBullet"/>
      </w:pPr>
      <w:r>
        <w:rPr>
          <w:b/>
        </w:rPr>
        <w:t xml:space="preserve">•  </w:t>
      </w:r>
      <w:r>
        <w:t xml:space="preserve">Optionally names the new board file to create</w:t>
      </w:r>
    </w:p>
    <w:p>
      <w:pPr>
        <w:pStyle w:val="ListBullet"/>
      </w:pPr>
      <w:r>
        <w:rPr>
          <w:b/>
        </w:rPr>
        <w:t xml:space="preserve">•  </w:t>
      </w:r>
      <w:r>
        <w:t xml:space="preserve">Optionally targets an existing board file to update instead of creating a new one</w:t>
      </w:r>
    </w:p>
    <w:p>
      <w:pPr>
        <w:pStyle w:val="ListBullet"/>
      </w:pPr>
      <w:r>
        <w:rPr>
          <w:b/>
        </w:rPr>
        <w:t xml:space="preserve">•  </w:t>
      </w:r>
      <w:r>
        <w:t xml:space="preserve">Optionally imports the layer stackup information</w:t>
      </w:r>
    </w:p>
    <w:p>
      <w:pPr>
        <w:pStyle w:val="ListBullet"/>
      </w:pPr>
      <w:r>
        <w:rPr>
          <w:b/>
        </w:rPr>
        <w:t xml:space="preserve">•  </w:t>
      </w:r>
      <w:r>
        <w:t xml:space="preserve">Optionally imports detailed layer feature geometry</w:t>
      </w:r>
    </w:p>
    <w:p>
      <w:pPr>
        <w:pStyle w:val="Normal"/>
      </w:pPr>
      <w:r>
        <w:rPr>
          <w:b/>
        </w:rPr>
        <w:t xml:space="preserve">Verification status: </w:t>
      </w:r>
      <w:r>
        <w:rPr>
          <w:b/>
          <w:color w:val="1E7B34"/>
        </w:rPr>
        <w:t xml:space="preserve">Confirmed Live</w:t>
      </w:r>
    </w:p>
    <w:p>
      <w:pPr>
        <w:pStyle w:val="Quote"/>
      </w:pPr>
      <w:r>
        <w:rPr>
          <w:i/>
        </w:rPr>
        <w:t xml:space="preserve">This import was run against a real sample file and produced a genuinely valid new board, though one option combination did surface a readable warning about stackup data not fully importing.</w:t>
      </w:r>
    </w:p>
    <w:p>
      <w:pPr>
        <w:pStyle w:val="Heading3"/>
        <w:keepNext/>
      </w:pPr>
      <w:r>
        <w:t xml:space="preserve">run_ipc356_export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the bare-board electrical test netlist in IPC-356 format, which manufacturers and test-fixture builders use to verify that a fabricated bare board's copper connections match the intended design (a standard input for flying-probe or bed-of-nails electrical testing). It is a standard manufacturing handoff artifact for verifying fabrication correctness before assembly.</w:t>
      </w:r>
    </w:p>
    <w:p>
      <w:pPr>
        <w:pStyle w:val="Normal"/>
      </w:pPr>
      <w:r>
        <w:rPr>
          <w:b/>
        </w:rPr>
        <w:t xml:space="preserve">What you can do with it:</w:t>
      </w:r>
    </w:p>
    <w:p>
      <w:pPr>
        <w:pStyle w:val="ListBullet"/>
      </w:pPr>
      <w:r>
        <w:rPr>
          <w:b/>
        </w:rPr>
        <w:t xml:space="preserve">•  </w:t>
      </w:r>
      <w:r>
        <w:t xml:space="preserve">Selects which board file to export from</w:t>
      </w:r>
    </w:p>
    <w:p>
      <w:pPr>
        <w:pStyle w:val="ListBullet"/>
      </w:pPr>
      <w:r>
        <w:rPr>
          <w:b/>
        </w:rPr>
        <w:t xml:space="preserve">•  </w:t>
      </w:r>
      <w:r>
        <w:t xml:space="preserve">Optionally sets the output file name; a default name is chosen automatically if omitted</w:t>
      </w:r>
    </w:p>
    <w:p>
      <w:pPr>
        <w:pStyle w:val="Normal"/>
      </w:pPr>
      <w:r>
        <w:rPr>
          <w:b/>
        </w:rPr>
        <w:t xml:space="preserve">Verification status: </w:t>
      </w:r>
      <w:r>
        <w:rPr>
          <w:b/>
          <w:color w:val="1E7B34"/>
        </w:rPr>
        <w:t xml:space="preserve">Confirmed Live</w:t>
      </w:r>
    </w:p>
    <w:p>
      <w:pPr>
        <w:pStyle w:val="Quote"/>
      </w:pPr>
      <w:r>
        <w:rPr>
          <w:i/>
        </w:rPr>
        <w:t xml:space="preserve">This export was run against a real board on this machine and produced a correct output file.</w:t>
      </w:r>
    </w:p>
    <w:p>
      <w:pPr>
        <w:pStyle w:val="Heading3"/>
        <w:keepNext/>
      </w:pPr>
      <w:r>
        <w:t xml:space="preserve">run_pdf_export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the board design directly to a PDF document, giving a quick, universally viewable drawing of the layout for review, documentation, or sharing with people who do not have Allegro installed.</w:t>
      </w:r>
    </w:p>
    <w:p>
      <w:pPr>
        <w:pStyle w:val="Normal"/>
      </w:pPr>
      <w:r>
        <w:rPr>
          <w:b/>
        </w:rPr>
        <w:t xml:space="preserve">What you can do with it:</w:t>
      </w:r>
    </w:p>
    <w:p>
      <w:pPr>
        <w:pStyle w:val="ListBullet"/>
      </w:pPr>
      <w:r>
        <w:rPr>
          <w:b/>
        </w:rPr>
        <w:t xml:space="preserve">•  </w:t>
      </w:r>
      <w:r>
        <w:t xml:space="preserve">Selects which board to export from</w:t>
      </w:r>
    </w:p>
    <w:p>
      <w:pPr>
        <w:pStyle w:val="ListBullet"/>
      </w:pPr>
      <w:r>
        <w:rPr>
          <w:b/>
        </w:rPr>
        <w:t xml:space="preserve">•  </w:t>
      </w:r>
      <w:r>
        <w:t xml:space="preserve">Optionally sets the output file name</w:t>
      </w:r>
    </w:p>
    <w:p>
      <w:pPr>
        <w:pStyle w:val="ListBullet"/>
      </w:pPr>
      <w:r>
        <w:rPr>
          <w:b/>
        </w:rPr>
        <w:t xml:space="preserve">•  </w:t>
      </w:r>
      <w:r>
        <w:t xml:space="preserve">Optionally renders in black-and-white instead of the design's own layer colors</w:t>
      </w:r>
    </w:p>
    <w:p>
      <w:pPr>
        <w:pStyle w:val="ListBullet"/>
      </w:pPr>
      <w:r>
        <w:rPr>
          <w:b/>
        </w:rPr>
        <w:t xml:space="preserve">•  </w:t>
      </w:r>
      <w:r>
        <w:t xml:space="preserve">Optionally fills in pads solidly rather than as outlines</w:t>
      </w:r>
    </w:p>
    <w:p>
      <w:pPr>
        <w:pStyle w:val="ListBullet"/>
      </w:pPr>
      <w:r>
        <w:rPr>
          <w:b/>
        </w:rPr>
        <w:t xml:space="preserve">•  </w:t>
      </w:r>
      <w:r>
        <w:t xml:space="preserve">Optionally produces a separate PDF per manufacturing film/layer instead of one combined document</w:t>
      </w:r>
    </w:p>
    <w:p>
      <w:pPr>
        <w:pStyle w:val="ListBullet"/>
      </w:pPr>
      <w:r>
        <w:rPr>
          <w:b/>
        </w:rPr>
        <w:t xml:space="preserve">•  </w:t>
      </w:r>
      <w:r>
        <w:t xml:space="preserve">Optionally includes board and symbol outlines with reference designators</w:t>
      </w:r>
    </w:p>
    <w:p>
      <w:pPr>
        <w:pStyle w:val="Normal"/>
      </w:pPr>
      <w:r>
        <w:rPr>
          <w:b/>
        </w:rPr>
        <w:t xml:space="preserve">Verification status: </w:t>
      </w:r>
      <w:r>
        <w:rPr>
          <w:b/>
          <w:color w:val="1E7B34"/>
        </w:rPr>
        <w:t xml:space="preserve">Confirmed Live</w:t>
      </w:r>
    </w:p>
    <w:p>
      <w:pPr>
        <w:pStyle w:val="Quote"/>
      </w:pPr>
      <w:r>
        <w:rPr>
          <w:i/>
        </w:rPr>
        <w:t xml:space="preserve">This export was run with default settings against a real board and produced a genuine, correctly formatted PDF.</w:t>
      </w:r>
    </w:p>
    <w:p>
      <w:pPr>
        <w:pStyle w:val="Heading3"/>
        <w:keepNext/>
      </w:pPr>
      <w:r>
        <w:t xml:space="preserve">run_step_export</w:t>
      </w:r>
    </w:p>
    <w:p>
      <w:pPr>
        <w:pStyle w:val="Normal"/>
      </w:pPr>
      <w:r>
        <w:rPr>
          <w:b/>
          <w:sz w:val="18"/>
        </w:rPr>
        <w:t xml:space="preserve">Source module: </w:t>
      </w:r>
      <w:r>
        <w:rPr>
          <w:i/>
          <w:color w:val="595959"/>
          <w:sz w:val="18"/>
        </w:rPr>
        <w:t xml:space="preserve">allegro_manufacturing_tools.py</w:t>
      </w:r>
    </w:p>
    <w:p>
      <w:pPr>
        <w:pStyle w:val="Normal"/>
      </w:pPr>
      <w:r>
        <w:t xml:space="preserve">This tool exports the PCB's 3D mechanical model in STEP format, the standard file type used to hand a board's shape, component outlines, and enclosure-relevant geometry to a mechanical CAD (MCAD) team for fit-checking against an enclosure or chassis. It bridges the electrical design team and the mechanical design team.</w:t>
      </w:r>
    </w:p>
    <w:p>
      <w:pPr>
        <w:pStyle w:val="Normal"/>
      </w:pPr>
      <w:r>
        <w:rPr>
          <w:b/>
        </w:rPr>
        <w:t xml:space="preserve">What you can do with it:</w:t>
      </w:r>
    </w:p>
    <w:p>
      <w:pPr>
        <w:pStyle w:val="ListBullet"/>
      </w:pPr>
      <w:r>
        <w:rPr>
          <w:b/>
        </w:rPr>
        <w:t xml:space="preserve">•  </w:t>
      </w:r>
      <w:r>
        <w:t xml:space="preserve">Selects which board file to export from</w:t>
      </w:r>
    </w:p>
    <w:p>
      <w:pPr>
        <w:pStyle w:val="ListBullet"/>
      </w:pPr>
      <w:r>
        <w:rPr>
          <w:b/>
        </w:rPr>
        <w:t xml:space="preserve">•  </w:t>
      </w:r>
      <w:r>
        <w:t xml:space="preserve">Optionally sets the output file name and location</w:t>
      </w:r>
    </w:p>
    <w:p>
      <w:pPr>
        <w:pStyle w:val="Normal"/>
      </w:pPr>
      <w:r>
        <w:rPr>
          <w:b/>
        </w:rPr>
        <w:t xml:space="preserve">Verification status: </w:t>
      </w:r>
      <w:r>
        <w:rPr>
          <w:b/>
          <w:color w:val="1E7B34"/>
        </w:rPr>
        <w:t xml:space="preserve">Confirmed Live</w:t>
      </w:r>
    </w:p>
    <w:p>
      <w:pPr>
        <w:pStyle w:val="Quote"/>
      </w:pPr>
      <w:r>
        <w:rPr>
          <w:i/>
        </w:rPr>
        <w:t xml:space="preserve">This export was run against a real board on this machine and produced a valid output file.</w:t>
      </w:r>
    </w:p>
    <w:p>
      <w:pPr>
        <w:pStyle w:val="Heading3"/>
        <w:keepNext/>
      </w:pPr>
      <w:r>
        <w:t xml:space="preserve">run_allegro_ncroute</w:t>
      </w:r>
    </w:p>
    <w:p>
      <w:pPr>
        <w:pStyle w:val="Normal"/>
      </w:pPr>
      <w:r>
        <w:rPr>
          <w:b/>
          <w:sz w:val="18"/>
        </w:rPr>
        <w:t xml:space="preserve">Source module: </w:t>
      </w:r>
      <w:r>
        <w:rPr>
          <w:i/>
          <w:color w:val="595959"/>
          <w:sz w:val="18"/>
        </w:rPr>
        <w:t xml:space="preserve">allegro_placement_tools.py</w:t>
      </w:r>
    </w:p>
    <w:p>
      <w:pPr>
        <w:pStyle w:val="Normal"/>
      </w:pPr>
      <w:r>
        <w:t xml:space="preserve">Generates numerically-controlled (NC) drill-route data for board fabrication from a completed board file — this produces the fabrication drill/route output files a board house needs, not signal-trace routing. Engineers use this as one of the final manufacturing-preparation steps before sending a design out for fabrication. Quiet or verbose logging can be selected.</w:t>
      </w:r>
    </w:p>
    <w:p>
      <w:pPr>
        <w:pStyle w:val="Normal"/>
      </w:pPr>
      <w:r>
        <w:rPr>
          <w:b/>
        </w:rPr>
        <w:t xml:space="preserve">What you can do with it:</w:t>
      </w:r>
    </w:p>
    <w:p>
      <w:pPr>
        <w:pStyle w:val="ListBullet"/>
      </w:pPr>
      <w:r>
        <w:rPr>
          <w:b/>
        </w:rPr>
        <w:t xml:space="preserve">•  </w:t>
      </w:r>
      <w:r>
        <w:t xml:space="preserve">Lets you specify the board file to generate drill-route data from</w:t>
      </w:r>
    </w:p>
    <w:p>
      <w:pPr>
        <w:pStyle w:val="ListBullet"/>
      </w:pPr>
      <w:r>
        <w:rPr>
          <w:b/>
        </w:rPr>
        <w:t xml:space="preserve">•  </w:t>
      </w:r>
      <w:r>
        <w:t xml:space="preserve">Lets you specify the output file location</w:t>
      </w:r>
    </w:p>
    <w:p>
      <w:pPr>
        <w:pStyle w:val="ListBullet"/>
      </w:pPr>
      <w:r>
        <w:rPr>
          <w:b/>
        </w:rPr>
        <w:t xml:space="preserve">•  </w:t>
      </w:r>
      <w:r>
        <w:t xml:space="preserve">Lets you choose quiet or verbose logging</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on this machine — completed successfully.</w:t>
      </w:r>
    </w:p>
    <w:p>
      <w:pPr>
        <w:pStyle w:val="Heading3"/>
        <w:keepNext/>
      </w:pPr>
      <w:r>
        <w:t xml:space="preserve">run_allegro_placement</w:t>
      </w:r>
    </w:p>
    <w:p>
      <w:pPr>
        <w:pStyle w:val="Normal"/>
      </w:pPr>
      <w:r>
        <w:rPr>
          <w:b/>
          <w:sz w:val="18"/>
        </w:rPr>
        <w:t xml:space="preserve">Source module: </w:t>
      </w:r>
      <w:r>
        <w:rPr>
          <w:i/>
          <w:color w:val="595959"/>
          <w:sz w:val="18"/>
        </w:rPr>
        <w:t xml:space="preserve">allegro_placement_tools.py</w:t>
      </w:r>
    </w:p>
    <w:p>
      <w:pPr>
        <w:pStyle w:val="Normal"/>
      </w:pPr>
      <w:r>
        <w:t xml:space="preserve">Runs Allegro's automatic component-placement engine over a board, assigning board positions to components based on their connections, in a completely unattended batch mode. Engineers use this to get a fast first-pass placement for a design, or to re-run placement optimization as part of an automated pipeline, rather than manually placing every part. This only positions components — it does not route the traces between them.</w:t>
      </w:r>
    </w:p>
    <w:p>
      <w:pPr>
        <w:pStyle w:val="Normal"/>
      </w:pPr>
      <w:r>
        <w:rPr>
          <w:b/>
        </w:rPr>
        <w:t xml:space="preserve">What you can do with it:</w:t>
      </w:r>
    </w:p>
    <w:p>
      <w:pPr>
        <w:pStyle w:val="ListBullet"/>
      </w:pPr>
      <w:r>
        <w:rPr>
          <w:b/>
        </w:rPr>
        <w:t xml:space="preserve">•  </w:t>
      </w:r>
      <w:r>
        <w:t xml:space="preserve">Lets you choose to keep iterating the placement while quality is still improving</w:t>
      </w:r>
    </w:p>
    <w:p>
      <w:pPr>
        <w:pStyle w:val="ListBullet"/>
      </w:pPr>
      <w:r>
        <w:rPr>
          <w:b/>
        </w:rPr>
        <w:t xml:space="preserve">•  </w:t>
      </w:r>
      <w:r>
        <w:t xml:space="preserve">Lets you weight connections by net importance during placement</w:t>
      </w:r>
    </w:p>
    <w:p>
      <w:pPr>
        <w:pStyle w:val="ListBullet"/>
      </w:pPr>
      <w:r>
        <w:rPr>
          <w:b/>
        </w:rPr>
        <w:t xml:space="preserve">•  </w:t>
      </w:r>
      <w:r>
        <w:t xml:space="preserve">Lets you request a diagnostic dump of the underlying connection matrix</w:t>
      </w:r>
    </w:p>
    <w:p>
      <w:pPr>
        <w:pStyle w:val="ListBullet"/>
      </w:pPr>
      <w:r>
        <w:rPr>
          <w:b/>
        </w:rPr>
        <w:t xml:space="preserve">•  </w:t>
      </w:r>
      <w:r>
        <w:t xml:space="preserve">Lets you specify a separate output board file instead of overwriting the input</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 the real placement engine ran correctly, though that particular sample failed due to a missing required placement boundary on the board itself, not a tool problem.</w:t>
      </w:r>
    </w:p>
    <w:p>
      <w:pPr>
        <w:pStyle w:val="Heading3"/>
        <w:keepNext/>
      </w:pPr>
      <w:r>
        <w:t xml:space="preserve">run_allegro_zrouter</w:t>
      </w:r>
    </w:p>
    <w:p>
      <w:pPr>
        <w:pStyle w:val="Normal"/>
      </w:pPr>
      <w:r>
        <w:rPr>
          <w:b/>
          <w:sz w:val="18"/>
        </w:rPr>
        <w:t xml:space="preserve">Source module: </w:t>
      </w:r>
      <w:r>
        <w:rPr>
          <w:i/>
          <w:color w:val="595959"/>
          <w:sz w:val="18"/>
        </w:rPr>
        <w:t xml:space="preserve">allegro_placement_tools.py</w:t>
      </w:r>
    </w:p>
    <w:p>
      <w:pPr>
        <w:pStyle w:val="Normal"/>
      </w:pPr>
      <w:r>
        <w:t xml:space="preserve">This tool represents Allegro's via/pin-escape fan-out routing feature, but after thorough investigation it was confirmed that this capability only works through an interactive graphical dialog with no scriptable or command-line equivalent anywhere in this Cadence installation. Rather than silently doing nothing or hanging indefinitely (both of which were observed when automation was attempted), this tool deliberately refuses to run and explains that the feature must be used manually inside Allegro's own Route menu. It is included here to document a genuine, confirmed automation gap for this specific capability.</w:t>
      </w:r>
    </w:p>
    <w:p>
      <w:pPr>
        <w:pStyle w:val="Normal"/>
      </w:pPr>
      <w:r>
        <w:rPr>
          <w:b/>
        </w:rPr>
        <w:t xml:space="preserve">What you can do with it:</w:t>
      </w:r>
    </w:p>
    <w:p>
      <w:pPr>
        <w:pStyle w:val="ListBullet"/>
      </w:pPr>
      <w:r>
        <w:rPr>
          <w:b/>
        </w:rPr>
        <w:t xml:space="preserve">•  </w:t>
      </w:r>
      <w:r>
        <w:t xml:space="preserve">Documents the board and connection-rule file that would be needed for this operation, for reference</w:t>
      </w:r>
    </w:p>
    <w:p>
      <w:pPr>
        <w:pStyle w:val="ListBullet"/>
      </w:pPr>
      <w:r>
        <w:rPr>
          <w:b/>
        </w:rPr>
        <w:t xml:space="preserve">•  </w:t>
      </w:r>
      <w:r>
        <w:t xml:space="preserve">Intentionally blocks automated execution and directs the user to Allegro's manual Route &gt; Zrouter dialog instead</w:t>
      </w:r>
    </w:p>
    <w:p>
      <w:pPr>
        <w:pStyle w:val="Normal"/>
      </w:pPr>
      <w:r>
        <w:rPr>
          <w:b/>
        </w:rPr>
        <w:t xml:space="preserve">Verification status: </w:t>
      </w:r>
      <w:r>
        <w:rPr>
          <w:b/>
          <w:color w:val="B00020"/>
        </w:rPr>
        <w:t xml:space="preserve">Known Limitation</w:t>
      </w:r>
    </w:p>
    <w:p>
      <w:pPr>
        <w:pStyle w:val="Quote"/>
      </w:pPr>
      <w:r>
        <w:rPr>
          <w:i/>
        </w:rPr>
        <w:t xml:space="preserve">This capability requires a graphical dialog with values typed in by hand and a manual Run click — no command-line or scriptable path exists for it on this installation.</w:t>
      </w:r>
    </w:p>
    <w:p>
      <w:pPr>
        <w:pStyle w:val="Heading3"/>
        <w:keepNext/>
      </w:pPr>
      <w:r>
        <w:t xml:space="preserve">allegro_copy_project</w:t>
      </w:r>
    </w:p>
    <w:p>
      <w:pPr>
        <w:pStyle w:val="Normal"/>
      </w:pPr>
      <w:r>
        <w:rPr>
          <w:b/>
          <w:sz w:val="18"/>
        </w:rPr>
        <w:t xml:space="preserve">Source module: </w:t>
      </w:r>
      <w:r>
        <w:rPr>
          <w:i/>
          <w:color w:val="595959"/>
          <w:sz w:val="18"/>
        </w:rPr>
        <w:t xml:space="preserve">allegro_project_tools.py</w:t>
      </w:r>
    </w:p>
    <w:p>
      <w:pPr>
        <w:pStyle w:val="Normal"/>
      </w:pPr>
      <w:r>
        <w:t xml:space="preserve">Creates a brand-new schematic project by copying an existing template or reference project under a new name, fully unattended with no graphical interface required. This is the most reliable confirmed way in this suite to start a new schematic-based design from an approved company or Cadence-supplied template. Engineers use this to standardize how new designs are kicked off, ensuring every new project inherits a known-good starting structure.</w:t>
      </w:r>
    </w:p>
    <w:p>
      <w:pPr>
        <w:pStyle w:val="Normal"/>
      </w:pPr>
      <w:r>
        <w:rPr>
          <w:b/>
        </w:rPr>
        <w:t xml:space="preserve">What you can do with it:</w:t>
      </w:r>
    </w:p>
    <w:p>
      <w:pPr>
        <w:pStyle w:val="ListBullet"/>
      </w:pPr>
      <w:r>
        <w:rPr>
          <w:b/>
        </w:rPr>
        <w:t xml:space="preserve">•  </w:t>
      </w:r>
      <w:r>
        <w:t xml:space="preserve">Lets you specify the source template project to copy from</w:t>
      </w:r>
    </w:p>
    <w:p>
      <w:pPr>
        <w:pStyle w:val="ListBullet"/>
      </w:pPr>
      <w:r>
        <w:rPr>
          <w:b/>
        </w:rPr>
        <w:t xml:space="preserve">•  </w:t>
      </w:r>
      <w:r>
        <w:t xml:space="preserve">Lets you specify where the new project should be created</w:t>
      </w:r>
    </w:p>
    <w:p>
      <w:pPr>
        <w:pStyle w:val="ListBullet"/>
      </w:pPr>
      <w:r>
        <w:rPr>
          <w:b/>
        </w:rPr>
        <w:t xml:space="preserve">•  </w:t>
      </w:r>
      <w:r>
        <w:t xml:space="preserve">Lets you name the new project file</w:t>
      </w:r>
    </w:p>
    <w:p>
      <w:pPr>
        <w:pStyle w:val="ListBullet"/>
      </w:pPr>
      <w:r>
        <w:rPr>
          <w:b/>
        </w:rPr>
        <w:t xml:space="preserve">•  </w:t>
      </w:r>
      <w:r>
        <w:t xml:space="preserve">Lets you name the new design library</w:t>
      </w:r>
    </w:p>
    <w:p>
      <w:pPr>
        <w:pStyle w:val="ListBullet"/>
      </w:pPr>
      <w:r>
        <w:rPr>
          <w:b/>
        </w:rPr>
        <w:t xml:space="preserve">•  </w:t>
      </w:r>
      <w:r>
        <w:t xml:space="preserve">Lets you name the new design itself</w:t>
      </w:r>
    </w:p>
    <w:p>
      <w:pPr>
        <w:pStyle w:val="Normal"/>
      </w:pPr>
      <w:r>
        <w:rPr>
          <w:b/>
        </w:rPr>
        <w:t xml:space="preserve">Verification status: </w:t>
      </w:r>
      <w:r>
        <w:rPr>
          <w:b/>
          <w:color w:val="1E7B34"/>
        </w:rPr>
        <w:t xml:space="preserve">Confirmed Live</w:t>
      </w:r>
    </w:p>
    <w:p>
      <w:pPr>
        <w:pStyle w:val="Quote"/>
      </w:pPr>
      <w:r>
        <w:rPr>
          <w:i/>
        </w:rPr>
        <w:t xml:space="preserve">Independently verified twice on a real sample project — produced a complete, correctly structured new project on disk.</w:t>
      </w:r>
    </w:p>
    <w:p>
      <w:pPr>
        <w:pStyle w:val="Heading3"/>
        <w:keepNext/>
      </w:pPr>
      <w:r>
        <w:t xml:space="preserve">allegro_generate_sim_variant</w:t>
      </w:r>
    </w:p>
    <w:p>
      <w:pPr>
        <w:pStyle w:val="Normal"/>
      </w:pPr>
      <w:r>
        <w:rPr>
          <w:b/>
          <w:sz w:val="18"/>
        </w:rPr>
        <w:t xml:space="preserve">Source module: </w:t>
      </w:r>
      <w:r>
        <w:rPr>
          <w:i/>
          <w:color w:val="595959"/>
          <w:sz w:val="18"/>
        </w:rPr>
        <w:t xml:space="preserve">allegro_project_tools.py</w:t>
      </w:r>
    </w:p>
    <w:p>
      <w:pPr>
        <w:pStyle w:val="Normal"/>
      </w:pPr>
      <w:r>
        <w:t xml:space="preserve">Creates a new derivative version of an existing board with trace widths and/or dielectric (insulating layer) thicknesses deliberately over- or under-sized, for signal-integrity what-if sensitivity analysis. Engineers use this to quickly generate manufacturing-tolerance variant boards to study how process variation might affect signal performance, without manually re-editing every trace and layer by hand. Design-rule checking is intentionally turned off in the resulting variant since oversized elements are expected to violate normal spacing rules against their neighbors.</w:t>
      </w:r>
    </w:p>
    <w:p>
      <w:pPr>
        <w:pStyle w:val="Normal"/>
      </w:pPr>
      <w:r>
        <w:rPr>
          <w:b/>
        </w:rPr>
        <w:t xml:space="preserve">What you can do with it:</w:t>
      </w:r>
    </w:p>
    <w:p>
      <w:pPr>
        <w:pStyle w:val="ListBullet"/>
      </w:pPr>
      <w:r>
        <w:rPr>
          <w:b/>
        </w:rPr>
        <w:t xml:space="preserve">•  </w:t>
      </w:r>
      <w:r>
        <w:t xml:space="preserve">Lets you specify the original master board to base the variant on</w:t>
      </w:r>
    </w:p>
    <w:p>
      <w:pPr>
        <w:pStyle w:val="ListBullet"/>
      </w:pPr>
      <w:r>
        <w:rPr>
          <w:b/>
        </w:rPr>
        <w:t xml:space="preserve">•  </w:t>
      </w:r>
      <w:r>
        <w:t xml:space="preserve">Lets you name the output variant board file</w:t>
      </w:r>
    </w:p>
    <w:p>
      <w:pPr>
        <w:pStyle w:val="ListBullet"/>
      </w:pPr>
      <w:r>
        <w:rPr>
          <w:b/>
        </w:rPr>
        <w:t xml:space="preserve">•  </w:t>
      </w:r>
      <w:r>
        <w:t xml:space="preserve">Lets you oversize/undersize trace widths by a percentage or by an absolute amount</w:t>
      </w:r>
    </w:p>
    <w:p>
      <w:pPr>
        <w:pStyle w:val="ListBullet"/>
      </w:pPr>
      <w:r>
        <w:rPr>
          <w:b/>
        </w:rPr>
        <w:t xml:space="preserve">•  </w:t>
      </w:r>
      <w:r>
        <w:t xml:space="preserve">Lets you oversize/undersize dielectric thickness by a percentage or by an absolute amount</w:t>
      </w:r>
    </w:p>
    <w:p>
      <w:pPr>
        <w:pStyle w:val="Normal"/>
      </w:pPr>
      <w:r>
        <w:rPr>
          <w:b/>
        </w:rPr>
        <w:t xml:space="preserve">Verification status: </w:t>
      </w:r>
      <w:r>
        <w:rPr>
          <w:b/>
          <w:color w:val="1E7B34"/>
        </w:rPr>
        <w:t xml:space="preserve">Confirmed Live</w:t>
      </w:r>
    </w:p>
    <w:p>
      <w:pPr>
        <w:pStyle w:val="Quote"/>
      </w:pPr>
      <w:r>
        <w:rPr>
          <w:i/>
        </w:rPr>
        <w:t xml:space="preserve">Verified against a real sample board — produced a genuine, distinct variant board file, independently confirmed valid by reading it back with a separate reporting tool.</w:t>
      </w:r>
    </w:p>
    <w:p>
      <w:pPr>
        <w:pStyle w:val="Heading3"/>
        <w:keepNext/>
      </w:pPr>
      <w:r>
        <w:t xml:space="preserve">allegro_package_xcon_project</w:t>
      </w:r>
    </w:p>
    <w:p>
      <w:pPr>
        <w:pStyle w:val="Normal"/>
      </w:pPr>
      <w:r>
        <w:rPr>
          <w:b/>
          <w:sz w:val="18"/>
        </w:rPr>
        <w:t xml:space="preserve">Source module: </w:t>
      </w:r>
      <w:r>
        <w:rPr>
          <w:i/>
          <w:color w:val="595959"/>
          <w:sz w:val="18"/>
        </w:rPr>
        <w:t xml:space="preserve">allegro_project_tools.py</w:t>
      </w:r>
    </w:p>
    <w:p>
      <w:pPr>
        <w:pStyle w:val="Normal"/>
      </w:pPr>
      <w:r>
        <w:t xml:space="preserve">Packages a connectivity (.xcon) file — essentially the wiring/net list information — into a brand-new schematic project structure, referencing an existing project as a template. This gives engineers another confirmed, fully unattended way to stand up a new schematic project directly from connectivity data rather than starting from a blank design. It is especially useful when connectivity data already exists from another source and needs to be turned into a proper Cadence project.</w:t>
      </w:r>
    </w:p>
    <w:p>
      <w:pPr>
        <w:pStyle w:val="Normal"/>
      </w:pPr>
      <w:r>
        <w:rPr>
          <w:b/>
        </w:rPr>
        <w:t xml:space="preserve">What you can do with it:</w:t>
      </w:r>
    </w:p>
    <w:p>
      <w:pPr>
        <w:pStyle w:val="ListBullet"/>
      </w:pPr>
      <w:r>
        <w:rPr>
          <w:b/>
        </w:rPr>
        <w:t xml:space="preserve">•  </w:t>
      </w:r>
      <w:r>
        <w:t xml:space="preserve">Lets you specify the source connectivity (.xcon) file</w:t>
      </w:r>
    </w:p>
    <w:p>
      <w:pPr>
        <w:pStyle w:val="ListBullet"/>
      </w:pPr>
      <w:r>
        <w:rPr>
          <w:b/>
        </w:rPr>
        <w:t xml:space="preserve">•  </w:t>
      </w:r>
      <w:r>
        <w:t xml:space="preserve">Lets you name the resulting root design</w:t>
      </w:r>
    </w:p>
    <w:p>
      <w:pPr>
        <w:pStyle w:val="ListBullet"/>
      </w:pPr>
      <w:r>
        <w:rPr>
          <w:b/>
        </w:rPr>
        <w:t xml:space="preserve">•  </w:t>
      </w:r>
      <w:r>
        <w:t xml:space="preserve">Lets you name the design library</w:t>
      </w:r>
    </w:p>
    <w:p>
      <w:pPr>
        <w:pStyle w:val="ListBullet"/>
      </w:pPr>
      <w:r>
        <w:rPr>
          <w:b/>
        </w:rPr>
        <w:t xml:space="preserve">•  </w:t>
      </w:r>
      <w:r>
        <w:t xml:space="preserve">Lets you specify a reference/template project to base the new one on</w:t>
      </w:r>
    </w:p>
    <w:p>
      <w:pPr>
        <w:pStyle w:val="ListBullet"/>
      </w:pPr>
      <w:r>
        <w:rPr>
          <w:b/>
        </w:rPr>
        <w:t xml:space="preserve">•  </w:t>
      </w:r>
      <w:r>
        <w:t xml:space="preserve">Lets you optionally specify a reference library-mapping file</w:t>
      </w:r>
    </w:p>
    <w:p>
      <w:pPr>
        <w:pStyle w:val="ListBullet"/>
      </w:pPr>
      <w:r>
        <w:rPr>
          <w:b/>
        </w:rPr>
        <w:t xml:space="preserve">•  </w:t>
      </w:r>
      <w:r>
        <w:t xml:space="preserve">Lets you specify where the new project should be written</w:t>
      </w:r>
    </w:p>
    <w:p>
      <w:pPr>
        <w:pStyle w:val="Normal"/>
      </w:pPr>
      <w:r>
        <w:rPr>
          <w:b/>
        </w:rPr>
        <w:t xml:space="preserve">Verification status: </w:t>
      </w:r>
      <w:r>
        <w:rPr>
          <w:b/>
          <w:color w:val="1E7B34"/>
        </w:rPr>
        <w:t xml:space="preserve">Confirmed Live</w:t>
      </w:r>
    </w:p>
    <w:p>
      <w:pPr>
        <w:pStyle w:val="Quote"/>
      </w:pPr>
      <w:r>
        <w:rPr>
          <w:i/>
        </w:rPr>
        <w:t xml:space="preserve">Verified against a real sample project on this machine — produced a genuine new project with correct packaging status reported in the log.</w:t>
      </w:r>
    </w:p>
    <w:p>
      <w:pPr>
        <w:pStyle w:val="Heading3"/>
        <w:keepNext/>
      </w:pPr>
      <w:r>
        <w:t xml:space="preserve">allegro_create_board_outline</w:t>
      </w:r>
    </w:p>
    <w:p>
      <w:pPr>
        <w:pStyle w:val="Normal"/>
      </w:pPr>
      <w:r>
        <w:rPr>
          <w:b/>
          <w:sz w:val="18"/>
        </w:rPr>
        <w:t xml:space="preserve">Source module: </w:t>
      </w:r>
      <w:r>
        <w:rPr>
          <w:i/>
          <w:color w:val="595959"/>
          <w:sz w:val="18"/>
        </w:rPr>
        <w:t xml:space="preserve">allegro_tools.py</w:t>
      </w:r>
    </w:p>
    <w:p>
      <w:pPr>
        <w:pStyle w:val="Normal"/>
      </w:pPr>
      <w:r>
        <w:t xml:space="preserve">Draws the physical board outline shape on the standard board-outline layer, from a list of boundary points forming a closed polygon. This defines the mechanical boundary of the PCB, a required early step before placement and routing can proceed meaningfully. Engineers would use this to programmatically set a board's shape rather than drawing it by hand in Allegro.</w:t>
      </w:r>
    </w:p>
    <w:p>
      <w:pPr>
        <w:pStyle w:val="Normal"/>
      </w:pPr>
      <w:r>
        <w:rPr>
          <w:b/>
        </w:rPr>
        <w:t xml:space="preserve">What you can do with it:</w:t>
      </w:r>
    </w:p>
    <w:p>
      <w:pPr>
        <w:pStyle w:val="ListBullet"/>
      </w:pPr>
      <w:r>
        <w:rPr>
          <w:b/>
        </w:rPr>
        <w:t xml:space="preserve">•  </w:t>
      </w:r>
      <w:r>
        <w:t xml:space="preserve">Lets you supply the list of X/Y coordinate points that trace the board's outer edge</w:t>
      </w:r>
    </w:p>
    <w:p>
      <w:pPr>
        <w:pStyle w:val="Normal"/>
      </w:pPr>
      <w:r>
        <w:rPr>
          <w:b/>
        </w:rPr>
        <w:t xml:space="preserve">Verification status: </w:t>
      </w:r>
      <w:r>
        <w:rPr>
          <w:b/>
          <w:color w:val="B8860B"/>
        </w:rPr>
        <w:t xml:space="preserve">Built, Not Yet Verified</w:t>
      </w:r>
    </w:p>
    <w:p>
      <w:pPr>
        <w:pStyle w:val="Quote"/>
      </w:pPr>
      <w:r>
        <w:rPr>
          <w:i/>
        </w:rPr>
        <w:t xml:space="preserve">Built from the same confirmed Allegro scripting technique used elsewhere, but this specific action has not itself been individually re-run and confirmed against a real board.</w:t>
      </w:r>
    </w:p>
    <w:p>
      <w:pPr>
        <w:pStyle w:val="Heading3"/>
        <w:keepNext/>
      </w:pPr>
      <w:r>
        <w:t xml:space="preserve">allegro_create_component</w:t>
      </w:r>
    </w:p>
    <w:p>
      <w:pPr>
        <w:pStyle w:val="Normal"/>
      </w:pPr>
      <w:r>
        <w:rPr>
          <w:b/>
          <w:sz w:val="18"/>
        </w:rPr>
        <w:t xml:space="preserve">Source module: </w:t>
      </w:r>
      <w:r>
        <w:rPr>
          <w:i/>
          <w:color w:val="595959"/>
          <w:sz w:val="18"/>
        </w:rPr>
        <w:t xml:space="preserve">allegro_tools.py</w:t>
      </w:r>
    </w:p>
    <w:p>
      <w:pPr>
        <w:pStyle w:val="Normal"/>
      </w:pPr>
      <w:r>
        <w:t xml:space="preserve">Adds a new component placeholder (a reference designator tied to a device and package) into an open Allegro board, mirroring how a part would be added to the design database. This is useful for scripting the creation of a bill-of-materials-driven design skeleton before parts are physically placed on the board. This only creates the component record — it does not place it at a specific board location.</w:t>
      </w:r>
    </w:p>
    <w:p>
      <w:pPr>
        <w:pStyle w:val="Normal"/>
      </w:pPr>
      <w:r>
        <w:rPr>
          <w:b/>
        </w:rPr>
        <w:t xml:space="preserve">What you can do with it:</w:t>
      </w:r>
    </w:p>
    <w:p>
      <w:pPr>
        <w:pStyle w:val="ListBullet"/>
      </w:pPr>
      <w:r>
        <w:rPr>
          <w:b/>
        </w:rPr>
        <w:t xml:space="preserve">•  </w:t>
      </w:r>
      <w:r>
        <w:t xml:space="preserve">Lets you set the component's reference designator (e.g. R1, U3)</w:t>
      </w:r>
    </w:p>
    <w:p>
      <w:pPr>
        <w:pStyle w:val="ListBullet"/>
      </w:pPr>
      <w:r>
        <w:rPr>
          <w:b/>
        </w:rPr>
        <w:t xml:space="preserve">•  </w:t>
      </w:r>
      <w:r>
        <w:t xml:space="preserve">Lets you specify which device/part type it represents</w:t>
      </w:r>
    </w:p>
    <w:p>
      <w:pPr>
        <w:pStyle w:val="ListBullet"/>
      </w:pPr>
      <w:r>
        <w:rPr>
          <w:b/>
        </w:rPr>
        <w:t xml:space="preserve">•  </w:t>
      </w:r>
      <w:r>
        <w:t xml:space="preserve">Optionally lets you specify the package/footprint name</w:t>
      </w:r>
    </w:p>
    <w:p>
      <w:pPr>
        <w:pStyle w:val="ListBullet"/>
      </w:pPr>
      <w:r>
        <w:rPr>
          <w:b/>
        </w:rPr>
        <w:t xml:space="preserve">•  </w:t>
      </w:r>
      <w:r>
        <w:t xml:space="preserve">Optionally lets you specify a value (e.g. resistance, capacitance)</w:t>
      </w:r>
    </w:p>
    <w:p>
      <w:pPr>
        <w:pStyle w:val="Normal"/>
      </w:pPr>
      <w:r>
        <w:rPr>
          <w:b/>
        </w:rPr>
        <w:t xml:space="preserve">Verification status: </w:t>
      </w:r>
      <w:r>
        <w:rPr>
          <w:b/>
          <w:color w:val="B8860B"/>
        </w:rPr>
        <w:t xml:space="preserve">Built, Not Yet Verified</w:t>
      </w:r>
    </w:p>
    <w:p>
      <w:pPr>
        <w:pStyle w:val="Quote"/>
      </w:pPr>
      <w:r>
        <w:rPr>
          <w:i/>
        </w:rPr>
        <w:t xml:space="preserve">Uses the same session technology already proven to work for other Allegro actions, but this specific action has not yet been individually re-run and confirmed end-to-end since a machine licensing fix.</w:t>
      </w:r>
    </w:p>
    <w:p>
      <w:pPr>
        <w:pStyle w:val="Heading3"/>
        <w:keepNext/>
      </w:pPr>
      <w:r>
        <w:t xml:space="preserve">allegro_create_net</w:t>
      </w:r>
    </w:p>
    <w:p>
      <w:pPr>
        <w:pStyle w:val="Normal"/>
      </w:pPr>
      <w:r>
        <w:rPr>
          <w:b/>
          <w:sz w:val="18"/>
        </w:rPr>
        <w:t xml:space="preserve">Source module: </w:t>
      </w:r>
      <w:r>
        <w:rPr>
          <w:i/>
          <w:color w:val="595959"/>
          <w:sz w:val="18"/>
        </w:rPr>
        <w:t xml:space="preserve">allegro_tools.py</w:t>
      </w:r>
    </w:p>
    <w:p>
      <w:pPr>
        <w:pStyle w:val="Normal"/>
      </w:pPr>
      <w:r>
        <w:t xml:space="preserve">Creates a new electrical net (a named connection point, like GND or a signal name) inside an open Allegro board design, the same as manually adding a net in Allegro. This is a foundational step for building up a design's connectivity before placement and routing need it. Engineers would use this when generating boards or connections programmatically instead of typing net names into the Allegro interface one at a time.</w:t>
      </w:r>
    </w:p>
    <w:p>
      <w:pPr>
        <w:pStyle w:val="Normal"/>
      </w:pPr>
      <w:r>
        <w:rPr>
          <w:b/>
        </w:rPr>
        <w:t xml:space="preserve">What you can do with it:</w:t>
      </w:r>
    </w:p>
    <w:p>
      <w:pPr>
        <w:pStyle w:val="ListBullet"/>
      </w:pPr>
      <w:r>
        <w:rPr>
          <w:b/>
        </w:rPr>
        <w:t xml:space="preserve">•  </w:t>
      </w:r>
      <w:r>
        <w:t xml:space="preserve">Lets you specify the exact name of the new net to create</w:t>
      </w:r>
    </w:p>
    <w:p>
      <w:pPr>
        <w:pStyle w:val="ListBullet"/>
      </w:pPr>
      <w:r>
        <w:rPr>
          <w:b/>
        </w:rPr>
        <w:t xml:space="preserve">•  </w:t>
      </w:r>
      <w:r>
        <w:t xml:space="preserve">Lets you optionally tag the net's type (signal, power, or ground) for documentation purposes</w:t>
      </w:r>
    </w:p>
    <w:p>
      <w:pPr>
        <w:pStyle w:val="Normal"/>
      </w:pPr>
      <w:r>
        <w:rPr>
          <w:b/>
        </w:rPr>
        <w:t xml:space="preserve">Verification status: </w:t>
      </w:r>
      <w:r>
        <w:rPr>
          <w:b/>
          <w:color w:val="1E7B34"/>
        </w:rPr>
        <w:t xml:space="preserve">Confirmed Live</w:t>
      </w:r>
    </w:p>
    <w:p>
      <w:pPr>
        <w:pStyle w:val="Quote"/>
      </w:pPr>
      <w:r>
        <w:rPr>
          <w:i/>
        </w:rPr>
        <w:t xml:space="preserve">Independently verified on a real board and license — completed cleanly in about six seconds after an earlier license issue was resolved.</w:t>
      </w:r>
    </w:p>
    <w:p>
      <w:pPr>
        <w:pStyle w:val="Heading3"/>
        <w:keepNext/>
      </w:pPr>
      <w:r>
        <w:t xml:space="preserve">allegro_create_stackup</w:t>
      </w:r>
    </w:p>
    <w:p>
      <w:pPr>
        <w:pStyle w:val="Normal"/>
      </w:pPr>
      <w:r>
        <w:rPr>
          <w:b/>
          <w:sz w:val="18"/>
        </w:rPr>
        <w:t xml:space="preserve">Source module: </w:t>
      </w:r>
      <w:r>
        <w:rPr>
          <w:i/>
          <w:color w:val="595959"/>
          <w:sz w:val="18"/>
        </w:rPr>
        <w:t xml:space="preserve">allegro_tools.py</w:t>
      </w:r>
    </w:p>
    <w:p>
      <w:pPr>
        <w:pStyle w:val="Normal"/>
      </w:pPr>
      <w:r>
        <w:t xml:space="preserve">Creates a basic layer stackup (the cross-section defining copper and dielectric layers) for a board design. This is needed early in a design to define how many layers the PCB has and how they are arranged before routing decisions are made. Only a simple, single stackup is supported — Cadence's own documentation confirms multi-stackup (rigid-flex) boards cannot currently be created this way.</w:t>
      </w:r>
    </w:p>
    <w:p>
      <w:pPr>
        <w:pStyle w:val="Normal"/>
      </w:pPr>
      <w:r>
        <w:rPr>
          <w:b/>
        </w:rPr>
        <w:t xml:space="preserve">What you can do with it:</w:t>
      </w:r>
    </w:p>
    <w:p>
      <w:pPr>
        <w:pStyle w:val="ListBullet"/>
      </w:pPr>
      <w:r>
        <w:rPr>
          <w:b/>
        </w:rPr>
        <w:t xml:space="preserve">•  </w:t>
      </w:r>
      <w:r>
        <w:t xml:space="preserve">Lets you choose where the added layer sits (top, bottom, or after the bottom)</w:t>
      </w:r>
    </w:p>
    <w:p>
      <w:pPr>
        <w:pStyle w:val="Normal"/>
      </w:pPr>
      <w:r>
        <w:rPr>
          <w:b/>
        </w:rPr>
        <w:t xml:space="preserve">Verification status: </w:t>
      </w:r>
      <w:r>
        <w:rPr>
          <w:b/>
          <w:color w:val="B8860B"/>
        </w:rPr>
        <w:t xml:space="preserve">Built, Not Yet Verified</w:t>
      </w:r>
    </w:p>
    <w:p>
      <w:pPr>
        <w:pStyle w:val="Quote"/>
      </w:pPr>
      <w:r>
        <w:rPr>
          <w:i/>
        </w:rPr>
        <w:t xml:space="preserve">Uses the same proven Allegro scripting technique as other tools, but this specific action has not been individually re-confirmed, and it is explicitly limited to simple single-stackup boards (not rigid-flex).</w:t>
      </w:r>
    </w:p>
    <w:p>
      <w:pPr>
        <w:pStyle w:val="Heading3"/>
        <w:keepNext/>
      </w:pPr>
      <w:r>
        <w:t xml:space="preserve">allegro_run_drc</w:t>
      </w:r>
    </w:p>
    <w:p>
      <w:pPr>
        <w:pStyle w:val="Normal"/>
      </w:pPr>
      <w:r>
        <w:rPr>
          <w:b/>
          <w:sz w:val="18"/>
        </w:rPr>
        <w:t xml:space="preserve">Source module: </w:t>
      </w:r>
      <w:r>
        <w:rPr>
          <w:i/>
          <w:color w:val="595959"/>
          <w:sz w:val="18"/>
        </w:rPr>
        <w:t xml:space="preserve">allegro_tools.py</w:t>
      </w:r>
    </w:p>
    <w:p>
      <w:pPr>
        <w:pStyle w:val="Normal"/>
      </w:pPr>
      <w:r>
        <w:t xml:space="preserve">Triggers Allegro to recompute its Design Rule Check (DRC) results for the currently open board, the same as clicking Update DRC in Allegro. This lets an engineer verify that a design still meets spacing, width, and other manufacturing/electrical rules after a batch of automated edits. It supports both the normal interactive-style check and an older batch-check mode.</w:t>
      </w:r>
    </w:p>
    <w:p>
      <w:pPr>
        <w:pStyle w:val="Normal"/>
      </w:pPr>
      <w:r>
        <w:rPr>
          <w:b/>
        </w:rPr>
        <w:t xml:space="preserve">What you can do with it:</w:t>
      </w:r>
    </w:p>
    <w:p>
      <w:pPr>
        <w:pStyle w:val="ListBullet"/>
      </w:pPr>
      <w:r>
        <w:rPr>
          <w:b/>
        </w:rPr>
        <w:t xml:space="preserve">•  </w:t>
      </w:r>
      <w:r>
        <w:t xml:space="preserve">Lets you choose between a normal DRC update or an older-style full batch check (Cadence notes the batch mode is being phased out)</w:t>
      </w:r>
    </w:p>
    <w:p>
      <w:pPr>
        <w:pStyle w:val="Normal"/>
      </w:pPr>
      <w:r>
        <w:rPr>
          <w:b/>
        </w:rPr>
        <w:t xml:space="preserve">Verification status: </w:t>
      </w:r>
      <w:r>
        <w:rPr>
          <w:b/>
          <w:color w:val="B8860B"/>
        </w:rPr>
        <w:t xml:space="preserve">Built, Not Yet Verified</w:t>
      </w:r>
    </w:p>
    <w:p>
      <w:pPr>
        <w:pStyle w:val="Quote"/>
      </w:pPr>
      <w:r>
        <w:rPr>
          <w:i/>
        </w:rPr>
        <w:t xml:space="preserve">Uses the same proven Allegro scripting technique as other tools, but this specific action has not itself been individually re-confirmed on a live board since a licensing fix.</w:t>
      </w:r>
    </w:p>
    <w:p>
      <w:pPr>
        <w:pStyle w:val="Heading3"/>
        <w:keepNext/>
      </w:pPr>
      <w:r>
        <w:t xml:space="preserve">allegro_run_session</w:t>
      </w:r>
    </w:p>
    <w:p>
      <w:pPr>
        <w:pStyle w:val="Normal"/>
      </w:pPr>
      <w:r>
        <w:rPr>
          <w:b/>
          <w:sz w:val="18"/>
        </w:rPr>
        <w:t xml:space="preserve">Source module: </w:t>
      </w:r>
      <w:r>
        <w:rPr>
          <w:i/>
          <w:color w:val="595959"/>
          <w:sz w:val="18"/>
        </w:rPr>
        <w:t xml:space="preserve">allegro_tools.py</w:t>
      </w:r>
    </w:p>
    <w:p>
      <w:pPr>
        <w:pStyle w:val="Normal"/>
      </w:pPr>
      <w:r>
        <w:t xml:space="preserve">Executes all the queued Allegro actions built up in a session as a single background job against a real board file, then automatically saves a log and exits Allegro cleanly. This is the step that actually launches Allegro, loads the board, replays every scripted step, and shuts down — everything else in the session-building tools only stages instructions until this is called. It also automatically clears a known cause of indefinite hangs (a leftover lock file from a previous crashed run).</w:t>
      </w:r>
    </w:p>
    <w:p>
      <w:pPr>
        <w:pStyle w:val="Normal"/>
      </w:pPr>
      <w:r>
        <w:rPr>
          <w:b/>
        </w:rPr>
        <w:t xml:space="preserve">What you can do with it:</w:t>
      </w:r>
    </w:p>
    <w:p>
      <w:pPr>
        <w:pStyle w:val="ListBullet"/>
      </w:pPr>
      <w:r>
        <w:rPr>
          <w:b/>
        </w:rPr>
        <w:t xml:space="preserve">•  </w:t>
      </w:r>
      <w:r>
        <w:t xml:space="preserve">Lets you specify which real board file the queued actions should run against</w:t>
      </w:r>
    </w:p>
    <w:p>
      <w:pPr>
        <w:pStyle w:val="ListBullet"/>
      </w:pPr>
      <w:r>
        <w:rPr>
          <w:b/>
        </w:rPr>
        <w:t xml:space="preserve">•  </w:t>
      </w:r>
      <w:r>
        <w:t xml:space="preserve">Automatically detects and removes a stale lock file left behind by a previous crashed session, preventing a hidden hang</w:t>
      </w:r>
    </w:p>
    <w:p>
      <w:pPr>
        <w:pStyle w:val="ListBullet"/>
      </w:pPr>
      <w:r>
        <w:rPr>
          <w:b/>
        </w:rPr>
        <w:t xml:space="preserve">•  </w:t>
      </w:r>
      <w:r>
        <w:t xml:space="preserve">Runs in the background and returns a job ID you can poll for progress and results</w:t>
      </w:r>
    </w:p>
    <w:p>
      <w:pPr>
        <w:pStyle w:val="Normal"/>
      </w:pPr>
      <w:r>
        <w:rPr>
          <w:b/>
        </w:rPr>
        <w:t xml:space="preserve">Verification status: </w:t>
      </w:r>
      <w:r>
        <w:rPr>
          <w:b/>
          <w:color w:val="1E7B34"/>
        </w:rPr>
        <w:t xml:space="preserve">Confirmed Live</w:t>
      </w:r>
    </w:p>
    <w:p>
      <w:pPr>
        <w:pStyle w:val="Quote"/>
      </w:pPr>
      <w:r>
        <w:rPr>
          <w:i/>
        </w:rPr>
        <w:t xml:space="preserve">The overall launch-script-exit sequence has been proven multiple times against real boards and a real license, though an intermittent unexplained failure (roughly one in four launches) has also been observed and is being tracked, not yet fully root-caused.</w:t>
      </w:r>
    </w:p>
    <w:p>
      <w:pPr>
        <w:pStyle w:val="Heading3"/>
        <w:keepNext/>
      </w:pPr>
      <w:r>
        <w:t xml:space="preserve">allegro_save_design</w:t>
      </w:r>
    </w:p>
    <w:p>
      <w:pPr>
        <w:pStyle w:val="Normal"/>
      </w:pPr>
      <w:r>
        <w:rPr>
          <w:b/>
          <w:sz w:val="18"/>
        </w:rPr>
        <w:t xml:space="preserve">Source module: </w:t>
      </w:r>
      <w:r>
        <w:rPr>
          <w:i/>
          <w:color w:val="595959"/>
          <w:sz w:val="18"/>
        </w:rPr>
        <w:t xml:space="preserve">allegro_tools.py</w:t>
      </w:r>
    </w:p>
    <w:p>
      <w:pPr>
        <w:pStyle w:val="Normal"/>
      </w:pPr>
      <w:r>
        <w:t xml:space="preserve">Saves the currently open Allegro board to disk, either back to its original file or to a new file name. This is the necessary final step to make any of the other automated edits in a session (new nets, components, traces, constraints, etc.) actually persist. Engineers use this at the end of any automated editing sequence to commit the changes.</w:t>
      </w:r>
    </w:p>
    <w:p>
      <w:pPr>
        <w:pStyle w:val="Normal"/>
      </w:pPr>
      <w:r>
        <w:rPr>
          <w:b/>
        </w:rPr>
        <w:t xml:space="preserve">What you can do with it:</w:t>
      </w:r>
    </w:p>
    <w:p>
      <w:pPr>
        <w:pStyle w:val="ListBullet"/>
      </w:pPr>
      <w:r>
        <w:rPr>
          <w:b/>
        </w:rPr>
        <w:t xml:space="preserve">•  </w:t>
      </w:r>
      <w:r>
        <w:t xml:space="preserve">Lets you optionally specify a different output file name to save as, instead of overwriting the original</w:t>
      </w:r>
    </w:p>
    <w:p>
      <w:pPr>
        <w:pStyle w:val="Normal"/>
      </w:pPr>
      <w:r>
        <w:rPr>
          <w:b/>
        </w:rPr>
        <w:t xml:space="preserve">Verification status: </w:t>
      </w:r>
      <w:r>
        <w:rPr>
          <w:b/>
          <w:color w:val="1E7B34"/>
        </w:rPr>
        <w:t xml:space="preserve">Confirmed Live</w:t>
      </w:r>
    </w:p>
    <w:p>
      <w:pPr>
        <w:pStyle w:val="Quote"/>
      </w:pPr>
      <w:r>
        <w:rPr>
          <w:i/>
        </w:rPr>
        <w:t xml:space="preserve">Directly exercised as part of multiple independently confirmed live test runs (constraint edits and net reassignment tests both saved successfully and were verified on disk afterward).</w:t>
      </w:r>
    </w:p>
    <w:p>
      <w:pPr>
        <w:pStyle w:val="Heading3"/>
        <w:keepNext/>
      </w:pPr>
      <w:r>
        <w:t xml:space="preserve">start_allegro_session</w:t>
      </w:r>
    </w:p>
    <w:p>
      <w:pPr>
        <w:pStyle w:val="Normal"/>
      </w:pPr>
      <w:r>
        <w:rPr>
          <w:b/>
          <w:sz w:val="18"/>
        </w:rPr>
        <w:t xml:space="preserve">Source module: </w:t>
      </w:r>
      <w:r>
        <w:rPr>
          <w:i/>
          <w:color w:val="595959"/>
          <w:sz w:val="18"/>
        </w:rPr>
        <w:t xml:space="preserve">allegro_tools.py</w:t>
      </w:r>
    </w:p>
    <w:p>
      <w:pPr>
        <w:pStyle w:val="Normal"/>
      </w:pPr>
      <w:r>
        <w:t xml:space="preserve">This tool begins a new automation session with Allegro PCB Editor, acting as the starting point for building up a sequence of board-editing actions (such as creating nets, components, or running checks) before they are all executed together against a real board file. It returns a session identifier that ties together every subsequent step until the session is finally run. Engineers use this whenever they want to script a batch of PCB editing operations that would otherwise be done by hand through Allegro's menus.</w:t>
      </w:r>
    </w:p>
    <w:p>
      <w:pPr>
        <w:pStyle w:val="Normal"/>
      </w:pPr>
      <w:r>
        <w:rPr>
          <w:b/>
        </w:rPr>
        <w:t xml:space="preserve">What you can do with it:</w:t>
      </w:r>
    </w:p>
    <w:p>
      <w:pPr>
        <w:pStyle w:val="ListBullet"/>
      </w:pPr>
      <w:r>
        <w:rPr>
          <w:b/>
        </w:rPr>
        <w:t xml:space="preserve">•  </w:t>
      </w:r>
      <w:r>
        <w:t xml:space="preserve">Starts a fresh, empty automation session, ready to have actions added to it</w:t>
      </w:r>
    </w:p>
    <w:p>
      <w:pPr>
        <w:pStyle w:val="ListBullet"/>
      </w:pPr>
      <w:r>
        <w:rPr>
          <w:b/>
        </w:rPr>
        <w:t xml:space="preserve">•  </w:t>
      </w:r>
      <w:r>
        <w:t xml:space="preserve">Returns a session ID used to link all following Allegro commands together</w:t>
      </w:r>
    </w:p>
    <w:p>
      <w:pPr>
        <w:pStyle w:val="Normal"/>
      </w:pPr>
      <w:r>
        <w:rPr>
          <w:b/>
        </w:rPr>
        <w:t xml:space="preserve">Verification status: </w:t>
      </w:r>
      <w:r>
        <w:rPr>
          <w:b/>
          <w:color w:val="1E7B34"/>
        </w:rPr>
        <w:t xml:space="preserve">Confirmed Live</w:t>
      </w:r>
    </w:p>
    <w:p>
      <w:pPr>
        <w:pStyle w:val="Quote"/>
      </w:pPr>
      <w:r>
        <w:rPr>
          <w:i/>
        </w:rPr>
        <w:t xml:space="preserve">The underlying session start/replay/exit mechanism has been run successfully against a real board and license on this machine.</w:t>
      </w:r>
    </w:p>
    <w:p>
      <w:pPr>
        <w:pStyle w:val="Heading3"/>
        <w:keepNext/>
      </w:pPr>
      <w:r>
        <w:t xml:space="preserve">capture_annotate</w:t>
      </w:r>
    </w:p>
    <w:p>
      <w:pPr>
        <w:pStyle w:val="Normal"/>
      </w:pPr>
      <w:r>
        <w:rPr>
          <w:b/>
          <w:sz w:val="18"/>
        </w:rPr>
        <w:t xml:space="preserve">Source module: </w:t>
      </w:r>
      <w:r>
        <w:rPr>
          <w:i/>
          <w:color w:val="595959"/>
          <w:sz w:val="18"/>
        </w:rPr>
        <w:t xml:space="preserve">capture_tools.py</w:t>
      </w:r>
    </w:p>
    <w:p>
      <w:pPr>
        <w:pStyle w:val="Normal"/>
      </w:pPr>
      <w:r>
        <w:t xml:space="preserve">This tool queues automatic reference-designator annotation (assigning labels like R1, C2, U3 to placed components) for the currently open schematic. It is the standard, safe way to get correct component labels after batch-placing parts, since individually renaming a specific just-placed part from a script is not reliably possible.</w:t>
      </w:r>
    </w:p>
    <w:p>
      <w:pPr>
        <w:pStyle w:val="Normal"/>
      </w:pPr>
      <w:r>
        <w:rPr>
          <w:b/>
        </w:rPr>
        <w:t xml:space="preserve">What you can do with it:</w:t>
      </w:r>
    </w:p>
    <w:p>
      <w:pPr>
        <w:pStyle w:val="ListBullet"/>
      </w:pPr>
      <w:r>
        <w:rPr>
          <w:b/>
        </w:rPr>
        <w:t xml:space="preserve">•  </w:t>
      </w:r>
      <w:r>
        <w:t xml:space="preserve">Triggers Capture's built-in automatic reference-designator numbering across the open design</w:t>
      </w:r>
    </w:p>
    <w:p>
      <w:pPr>
        <w:pStyle w:val="Normal"/>
      </w:pPr>
      <w:r>
        <w:rPr>
          <w:b/>
        </w:rPr>
        <w:t xml:space="preserve">Verification status: </w:t>
      </w:r>
      <w:r>
        <w:rPr>
          <w:b/>
          <w:color w:val="B00020"/>
        </w:rPr>
        <w:t xml:space="preserve">Known Limitation</w:t>
      </w:r>
    </w:p>
    <w:p>
      <w:pPr>
        <w:pStyle w:val="Quote"/>
      </w:pPr>
      <w:r>
        <w:rPr>
          <w:i/>
        </w:rPr>
        <w:t xml:space="preserve">This command is queued into the same Capture batch session whose overall execution has been found to hang unpredictably on this machine.</w:t>
      </w:r>
    </w:p>
    <w:p>
      <w:pPr>
        <w:pStyle w:val="Heading3"/>
        <w:keepNext/>
      </w:pPr>
      <w:r>
        <w:t xml:space="preserve">capture_check_design_rules</w:t>
      </w:r>
    </w:p>
    <w:p>
      <w:pPr>
        <w:pStyle w:val="Normal"/>
      </w:pPr>
      <w:r>
        <w:rPr>
          <w:b/>
          <w:sz w:val="18"/>
        </w:rPr>
        <w:t xml:space="preserve">Source module: </w:t>
      </w:r>
      <w:r>
        <w:rPr>
          <w:i/>
          <w:color w:val="595959"/>
          <w:sz w:val="18"/>
        </w:rPr>
        <w:t xml:space="preserve">capture_tools.py</w:t>
      </w:r>
    </w:p>
    <w:p>
      <w:pPr>
        <w:pStyle w:val="Normal"/>
      </w:pPr>
      <w:r>
        <w:t xml:space="preserve">This tool queues Capture's electrical rule check (the schematic-side equivalent of a design rule check, using a configurable matrix of allowed/disallowed connections) against the open design. It is intended to catch schematic-level electrical issues such as unconnected pins or conflicting pin types before the design moves to PCB layout.</w:t>
      </w:r>
    </w:p>
    <w:p>
      <w:pPr>
        <w:pStyle w:val="Normal"/>
      </w:pPr>
      <w:r>
        <w:rPr>
          <w:b/>
        </w:rPr>
        <w:t xml:space="preserve">What you can do with it:</w:t>
      </w:r>
    </w:p>
    <w:p>
      <w:pPr>
        <w:pStyle w:val="ListBullet"/>
      </w:pPr>
      <w:r>
        <w:rPr>
          <w:b/>
        </w:rPr>
        <w:t xml:space="preserve">•  </w:t>
      </w:r>
      <w:r>
        <w:t xml:space="preserve">Triggers Capture's Design Rules Check (electrical rule check) menu command against the currently open schematic</w:t>
      </w:r>
    </w:p>
    <w:p>
      <w:pPr>
        <w:pStyle w:val="Normal"/>
      </w:pPr>
      <w:r>
        <w:rPr>
          <w:b/>
        </w:rPr>
        <w:t xml:space="preserve">Verification status: </w:t>
      </w:r>
      <w:r>
        <w:rPr>
          <w:b/>
          <w:color w:val="B00020"/>
        </w:rPr>
        <w:t xml:space="preserve">Known Limitation</w:t>
      </w:r>
    </w:p>
    <w:p>
      <w:pPr>
        <w:pStyle w:val="Quote"/>
      </w:pPr>
      <w:r>
        <w:rPr>
          <w:i/>
        </w:rPr>
        <w:t xml:space="preserve">Beyond depending on the same unreliable Capture batch session as every other schematic tool, this specific command has not even been separately confirmed to be the exact correct trigger, and results appear as on-screen markers rather than a plain report file.</w:t>
      </w:r>
    </w:p>
    <w:p>
      <w:pPr>
        <w:pStyle w:val="Heading3"/>
        <w:keepNext/>
      </w:pPr>
      <w:r>
        <w:t xml:space="preserve">capture_create_netlist</w:t>
      </w:r>
    </w:p>
    <w:p>
      <w:pPr>
        <w:pStyle w:val="Normal"/>
      </w:pPr>
      <w:r>
        <w:rPr>
          <w:b/>
          <w:sz w:val="18"/>
        </w:rPr>
        <w:t xml:space="preserve">Source module: </w:t>
      </w:r>
      <w:r>
        <w:rPr>
          <w:i/>
          <w:color w:val="595959"/>
          <w:sz w:val="18"/>
        </w:rPr>
        <w:t xml:space="preserve">capture_tools.py</w:t>
      </w:r>
    </w:p>
    <w:p>
      <w:pPr>
        <w:pStyle w:val="Normal"/>
      </w:pPr>
      <w:r>
        <w:t xml:space="preserve">This tool queues generation of a netlist from the open schematic, which is the connectivity file handed off to the PCB layout tool (Allegro) so that placement and routing know which pins must be wired together. It is the standard schematic-to-layout handoff step.</w:t>
      </w:r>
    </w:p>
    <w:p>
      <w:pPr>
        <w:pStyle w:val="Normal"/>
      </w:pPr>
      <w:r>
        <w:rPr>
          <w:b/>
        </w:rPr>
        <w:t xml:space="preserve">What you can do with it:</w:t>
      </w:r>
    </w:p>
    <w:p>
      <w:pPr>
        <w:pStyle w:val="ListBullet"/>
      </w:pPr>
      <w:r>
        <w:rPr>
          <w:b/>
        </w:rPr>
        <w:t xml:space="preserve">•  </w:t>
      </w:r>
      <w:r>
        <w:t xml:space="preserve">Triggers Capture's Create Netlist command for the open design</w:t>
      </w:r>
    </w:p>
    <w:p>
      <w:pPr>
        <w:pStyle w:val="Normal"/>
      </w:pPr>
      <w:r>
        <w:rPr>
          <w:b/>
        </w:rPr>
        <w:t xml:space="preserve">Verification status: </w:t>
      </w:r>
      <w:r>
        <w:rPr>
          <w:b/>
          <w:color w:val="B00020"/>
        </w:rPr>
        <w:t xml:space="preserve">Known Limitation</w:t>
      </w:r>
    </w:p>
    <w:p>
      <w:pPr>
        <w:pStyle w:val="Quote"/>
      </w:pPr>
      <w:r>
        <w:rPr>
          <w:i/>
        </w:rPr>
        <w:t xml:space="preserve">This runs inside the same overall Capture automation session that has been shown to hang unpredictably, and the exact output format normally chosen through an interactive dialog may need extra configuration to select automatically.</w:t>
      </w:r>
    </w:p>
    <w:p>
      <w:pPr>
        <w:pStyle w:val="Heading3"/>
        <w:keepNext/>
      </w:pPr>
      <w:r>
        <w:t xml:space="preserve">capture_handle_custom_launch_dialog</w:t>
      </w:r>
    </w:p>
    <w:p>
      <w:pPr>
        <w:pStyle w:val="Normal"/>
      </w:pPr>
      <w:r>
        <w:rPr>
          <w:b/>
          <w:sz w:val="18"/>
        </w:rPr>
        <w:t xml:space="preserve">Source module: </w:t>
      </w:r>
      <w:r>
        <w:rPr>
          <w:i/>
          <w:color w:val="595959"/>
          <w:sz w:val="18"/>
        </w:rPr>
        <w:t xml:space="preserve">capture_tools.py</w:t>
      </w:r>
    </w:p>
    <w:p>
      <w:pPr>
        <w:pStyle w:val="Normal"/>
      </w:pPr>
      <w:r>
        <w:t xml:space="preserve">This tool automatically dismisses a specific pop-up window that OrCAD Capture sometimes shows after a previous session failed to close properly, which would otherwise freeze an unattended automation run indefinitely waiting for a human to click a button. It gives the automation a way to recover from that one specific stuck-dialog scenario without manual intervention.</w:t>
      </w:r>
    </w:p>
    <w:p>
      <w:pPr>
        <w:pStyle w:val="Normal"/>
      </w:pPr>
      <w:r>
        <w:rPr>
          <w:b/>
        </w:rPr>
        <w:t xml:space="preserve">What you can do with it:</w:t>
      </w:r>
    </w:p>
    <w:p>
      <w:pPr>
        <w:pStyle w:val="ListBullet"/>
      </w:pPr>
      <w:r>
        <w:rPr>
          <w:b/>
        </w:rPr>
        <w:t xml:space="preserve">•  </w:t>
      </w:r>
      <w:r>
        <w:t xml:space="preserve">Detects whether the 'Capture Custom Launch' recovery dialog is currently open</w:t>
      </w:r>
    </w:p>
    <w:p>
      <w:pPr>
        <w:pStyle w:val="ListBullet"/>
      </w:pPr>
      <w:r>
        <w:rPr>
          <w:b/>
        </w:rPr>
        <w:t xml:space="preserve">•  </w:t>
      </w:r>
      <w:r>
        <w:t xml:space="preserve">Chooses whether to click the 'default mode' button or the 'custom/safe mode' button</w:t>
      </w:r>
    </w:p>
    <w:p>
      <w:pPr>
        <w:pStyle w:val="ListBullet"/>
      </w:pPr>
      <w:r>
        <w:rPr>
          <w:b/>
        </w:rPr>
        <w:t xml:space="preserve">•  </w:t>
      </w:r>
      <w:r>
        <w:t xml:space="preserve">Reports back whether the dialog was found and successfully dismissed</w:t>
      </w:r>
    </w:p>
    <w:p>
      <w:pPr>
        <w:pStyle w:val="Normal"/>
      </w:pPr>
      <w:r>
        <w:rPr>
          <w:b/>
        </w:rPr>
        <w:t xml:space="preserve">Verification status: </w:t>
      </w:r>
      <w:r>
        <w:rPr>
          <w:b/>
          <w:color w:val="1E7B34"/>
        </w:rPr>
        <w:t xml:space="preserve">Confirmed Live</w:t>
      </w:r>
    </w:p>
    <w:p>
      <w:pPr>
        <w:pStyle w:val="Quote"/>
      </w:pPr>
      <w:r>
        <w:rPr>
          <w:i/>
        </w:rPr>
        <w:t xml:space="preserve">This specific pop-up-dismissal fix was directly tested and proven to work, even though it only fixes this one dialog and not every possible cause of Capture hanging.</w:t>
      </w:r>
    </w:p>
    <w:p>
      <w:pPr>
        <w:pStyle w:val="Heading3"/>
        <w:keepNext/>
      </w:pPr>
      <w:r>
        <w:t xml:space="preserve">capture_place_part</w:t>
      </w:r>
    </w:p>
    <w:p>
      <w:pPr>
        <w:pStyle w:val="Normal"/>
      </w:pPr>
      <w:r>
        <w:rPr>
          <w:b/>
          <w:sz w:val="18"/>
        </w:rPr>
        <w:t xml:space="preserve">Source module: </w:t>
      </w:r>
      <w:r>
        <w:rPr>
          <w:i/>
          <w:color w:val="595959"/>
          <w:sz w:val="18"/>
        </w:rPr>
        <w:t xml:space="preserve">capture_tools.py</w:t>
      </w:r>
    </w:p>
    <w:p>
      <w:pPr>
        <w:pStyle w:val="Normal"/>
      </w:pPr>
      <w:r>
        <w:t xml:space="preserve">This tool places a component symbol (drawn from a specified parts library) onto the currently active schematic page at a given X/Y position. It is one of the core building blocks for programmatically authoring a schematic, letting an upstream system (or a generated circuit specification) drive automatic placement of resistors, capacitors, ICs, and other parts without a human manually dragging them onto the canvas.</w:t>
      </w:r>
    </w:p>
    <w:p>
      <w:pPr>
        <w:pStyle w:val="Normal"/>
      </w:pPr>
      <w:r>
        <w:rPr>
          <w:b/>
        </w:rPr>
        <w:t xml:space="preserve">What you can do with it:</w:t>
      </w:r>
    </w:p>
    <w:p>
      <w:pPr>
        <w:pStyle w:val="ListBullet"/>
      </w:pPr>
      <w:r>
        <w:rPr>
          <w:b/>
        </w:rPr>
        <w:t xml:space="preserve">•  </w:t>
      </w:r>
      <w:r>
        <w:t xml:space="preserve">Chooses the library file the part symbol comes from</w:t>
      </w:r>
    </w:p>
    <w:p>
      <w:pPr>
        <w:pStyle w:val="ListBullet"/>
      </w:pPr>
      <w:r>
        <w:rPr>
          <w:b/>
        </w:rPr>
        <w:t xml:space="preserve">•  </w:t>
      </w:r>
      <w:r>
        <w:t xml:space="preserve">Chooses which named part (and package/footprint variant) to place</w:t>
      </w:r>
    </w:p>
    <w:p>
      <w:pPr>
        <w:pStyle w:val="ListBullet"/>
      </w:pPr>
      <w:r>
        <w:rPr>
          <w:b/>
        </w:rPr>
        <w:t xml:space="preserve">•  </w:t>
      </w:r>
      <w:r>
        <w:t xml:space="preserve">Sets the exact page coordinates where the part is dropped</w:t>
      </w:r>
    </w:p>
    <w:p>
      <w:pPr>
        <w:pStyle w:val="Normal"/>
      </w:pPr>
      <w:r>
        <w:rPr>
          <w:b/>
        </w:rPr>
        <w:t xml:space="preserve">Verification status: </w:t>
      </w:r>
      <w:r>
        <w:rPr>
          <w:b/>
          <w:color w:val="B00020"/>
        </w:rPr>
        <w:t xml:space="preserve">Known Limitation</w:t>
      </w:r>
    </w:p>
    <w:p>
      <w:pPr>
        <w:pStyle w:val="Quote"/>
      </w:pPr>
      <w:r>
        <w:rPr>
          <w:i/>
        </w:rPr>
        <w:t xml:space="preserve">Part placement runs as a step inside the same Capture automation sequence that has proven inconsistent on this machine, so a successful-looking run still needs the resulting schematic checked before being trusted.</w:t>
      </w:r>
    </w:p>
    <w:p>
      <w:pPr>
        <w:pStyle w:val="Heading3"/>
        <w:keepNext/>
      </w:pPr>
      <w:r>
        <w:t xml:space="preserve">capture_place_pin</w:t>
      </w:r>
    </w:p>
    <w:p>
      <w:pPr>
        <w:pStyle w:val="Normal"/>
      </w:pPr>
      <w:r>
        <w:rPr>
          <w:b/>
          <w:sz w:val="18"/>
        </w:rPr>
        <w:t xml:space="preserve">Source module: </w:t>
      </w:r>
      <w:r>
        <w:rPr>
          <w:i/>
          <w:color w:val="595959"/>
          <w:sz w:val="18"/>
        </w:rPr>
        <w:t xml:space="preserve">capture_tools.py</w:t>
      </w:r>
    </w:p>
    <w:p>
      <w:pPr>
        <w:pStyle w:val="Normal"/>
      </w:pPr>
      <w:r>
        <w:t xml:space="preserve">This tool places an electrical pin at a specific location on the schematic page, which is used when building up custom symbols or mechanical/hierarchical connection points rather than placing a ready-made component. It supports schematic and symbol-construction workflows that need explicit pin definitions.</w:t>
      </w:r>
    </w:p>
    <w:p>
      <w:pPr>
        <w:pStyle w:val="Normal"/>
      </w:pPr>
      <w:r>
        <w:rPr>
          <w:b/>
        </w:rPr>
        <w:t xml:space="preserve">What you can do with it:</w:t>
      </w:r>
    </w:p>
    <w:p>
      <w:pPr>
        <w:pStyle w:val="ListBullet"/>
      </w:pPr>
      <w:r>
        <w:rPr>
          <w:b/>
        </w:rPr>
        <w:t xml:space="preserve">•  </w:t>
      </w:r>
      <w:r>
        <w:t xml:space="preserve">Sets the page location where the pin is placed</w:t>
      </w:r>
    </w:p>
    <w:p>
      <w:pPr>
        <w:pStyle w:val="ListBullet"/>
      </w:pPr>
      <w:r>
        <w:rPr>
          <w:b/>
        </w:rPr>
        <w:t xml:space="preserve">•  </w:t>
      </w:r>
      <w:r>
        <w:t xml:space="preserve">Names the pin</w:t>
      </w:r>
    </w:p>
    <w:p>
      <w:pPr>
        <w:pStyle w:val="ListBullet"/>
      </w:pPr>
      <w:r>
        <w:rPr>
          <w:b/>
        </w:rPr>
        <w:t xml:space="preserve">•  </w:t>
      </w:r>
      <w:r>
        <w:t xml:space="preserve">Sets the pin's electrical type (for example, passive, power, input)</w:t>
      </w:r>
    </w:p>
    <w:p>
      <w:pPr>
        <w:pStyle w:val="Normal"/>
      </w:pPr>
      <w:r>
        <w:rPr>
          <w:b/>
        </w:rPr>
        <w:t xml:space="preserve">Verification status: </w:t>
      </w:r>
      <w:r>
        <w:rPr>
          <w:b/>
          <w:color w:val="B00020"/>
        </w:rPr>
        <w:t xml:space="preserve">Known Limitation</w:t>
      </w:r>
    </w:p>
    <w:p>
      <w:pPr>
        <w:pStyle w:val="Quote"/>
      </w:pPr>
      <w:r>
        <w:rPr>
          <w:i/>
        </w:rPr>
        <w:t xml:space="preserve">This step relies on the same underlying Capture automation sequence documented as unreliable on this machine.</w:t>
      </w:r>
    </w:p>
    <w:p>
      <w:pPr>
        <w:pStyle w:val="Heading3"/>
        <w:keepNext/>
      </w:pPr>
      <w:r>
        <w:t xml:space="preserve">capture_place_wire</w:t>
      </w:r>
    </w:p>
    <w:p>
      <w:pPr>
        <w:pStyle w:val="Normal"/>
      </w:pPr>
      <w:r>
        <w:rPr>
          <w:b/>
          <w:sz w:val="18"/>
        </w:rPr>
        <w:t xml:space="preserve">Source module: </w:t>
      </w:r>
      <w:r>
        <w:rPr>
          <w:i/>
          <w:color w:val="595959"/>
          <w:sz w:val="18"/>
        </w:rPr>
        <w:t xml:space="preserve">capture_tools.py</w:t>
      </w:r>
    </w:p>
    <w:p>
      <w:pPr>
        <w:pStyle w:val="Normal"/>
      </w:pPr>
      <w:r>
        <w:t xml:space="preserve">This tool draws a single wire (electrical connection line) between two points on the active schematic page. Combined with part placement, it is how a structured circuit description gets turned into actual visible connectivity on the schematic sheet, connecting component pins together into nets.</w:t>
      </w:r>
    </w:p>
    <w:p>
      <w:pPr>
        <w:pStyle w:val="Normal"/>
      </w:pPr>
      <w:r>
        <w:rPr>
          <w:b/>
        </w:rPr>
        <w:t xml:space="preserve">What you can do with it:</w:t>
      </w:r>
    </w:p>
    <w:p>
      <w:pPr>
        <w:pStyle w:val="ListBullet"/>
      </w:pPr>
      <w:r>
        <w:rPr>
          <w:b/>
        </w:rPr>
        <w:t xml:space="preserve">•  </w:t>
      </w:r>
      <w:r>
        <w:t xml:space="preserve">Sets the starting point of the wire on the schematic page</w:t>
      </w:r>
    </w:p>
    <w:p>
      <w:pPr>
        <w:pStyle w:val="ListBullet"/>
      </w:pPr>
      <w:r>
        <w:rPr>
          <w:b/>
        </w:rPr>
        <w:t xml:space="preserve">•  </w:t>
      </w:r>
      <w:r>
        <w:t xml:space="preserve">Sets the ending point of the wire on the schematic page</w:t>
      </w:r>
    </w:p>
    <w:p>
      <w:pPr>
        <w:pStyle w:val="Normal"/>
      </w:pPr>
      <w:r>
        <w:rPr>
          <w:b/>
        </w:rPr>
        <w:t xml:space="preserve">Verification status: </w:t>
      </w:r>
      <w:r>
        <w:rPr>
          <w:b/>
          <w:color w:val="B00020"/>
        </w:rPr>
        <w:t xml:space="preserve">Known Limitation</w:t>
      </w:r>
    </w:p>
    <w:p>
      <w:pPr>
        <w:pStyle w:val="Quote"/>
      </w:pPr>
      <w:r>
        <w:rPr>
          <w:i/>
        </w:rPr>
        <w:t xml:space="preserve">Like the other schematic-editing steps, this depends on the same Capture automation pathway that has been shown to hang unpredictably on this machine.</w:t>
      </w:r>
    </w:p>
    <w:p>
      <w:pPr>
        <w:pStyle w:val="Heading3"/>
        <w:keepNext/>
      </w:pPr>
      <w:r>
        <w:t xml:space="preserve">capture_run_session</w:t>
      </w:r>
    </w:p>
    <w:p>
      <w:pPr>
        <w:pStyle w:val="Normal"/>
      </w:pPr>
      <w:r>
        <w:rPr>
          <w:b/>
          <w:sz w:val="18"/>
        </w:rPr>
        <w:t xml:space="preserve">Source module: </w:t>
      </w:r>
      <w:r>
        <w:rPr>
          <w:i/>
          <w:color w:val="595959"/>
          <w:sz w:val="18"/>
        </w:rPr>
        <w:t xml:space="preserve">capture_tools.py</w:t>
      </w:r>
    </w:p>
    <w:p>
      <w:pPr>
        <w:pStyle w:val="Normal"/>
      </w:pPr>
      <w:r>
        <w:t xml:space="preserve">This tool takes everything queued in a Capture session (opening the project, placing parts/wires/pins, annotating, netlisting, saving) and actually launches OrCAD Capture in the background to execute it all as one script, then returns immediately with a job that can be checked on later. This is the step that turns a series of planned schematic edits into a real, executed automation run.</w:t>
      </w:r>
    </w:p>
    <w:p>
      <w:pPr>
        <w:pStyle w:val="Normal"/>
      </w:pPr>
      <w:r>
        <w:rPr>
          <w:b/>
        </w:rPr>
        <w:t xml:space="preserve">What you can do with it:</w:t>
      </w:r>
    </w:p>
    <w:p>
      <w:pPr>
        <w:pStyle w:val="ListBullet"/>
      </w:pPr>
      <w:r>
        <w:rPr>
          <w:b/>
        </w:rPr>
        <w:t xml:space="preserve">•  </w:t>
      </w:r>
      <w:r>
        <w:t xml:space="preserve">Writes out the accumulated sequence of schematic-editing commands as a single script</w:t>
      </w:r>
    </w:p>
    <w:p>
      <w:pPr>
        <w:pStyle w:val="ListBullet"/>
      </w:pPr>
      <w:r>
        <w:rPr>
          <w:b/>
        </w:rPr>
        <w:t xml:space="preserve">•  </w:t>
      </w:r>
      <w:r>
        <w:t xml:space="preserve">Launches Capture in the background against that script under a chosen product/license configuration</w:t>
      </w:r>
    </w:p>
    <w:p>
      <w:pPr>
        <w:pStyle w:val="ListBullet"/>
      </w:pPr>
      <w:r>
        <w:rPr>
          <w:b/>
        </w:rPr>
        <w:t xml:space="preserve">•  </w:t>
      </w:r>
      <w:r>
        <w:t xml:space="preserve">Automatically closes and exits Capture cleanly once the script finishes</w:t>
      </w:r>
    </w:p>
    <w:p>
      <w:pPr>
        <w:pStyle w:val="ListBullet"/>
      </w:pPr>
      <w:r>
        <w:rPr>
          <w:b/>
        </w:rPr>
        <w:t xml:space="preserve">•  </w:t>
      </w:r>
      <w:r>
        <w:t xml:space="preserve">Returns a trackable job so its progress and results can be checked afterward</w:t>
      </w:r>
    </w:p>
    <w:p>
      <w:pPr>
        <w:pStyle w:val="Normal"/>
      </w:pPr>
      <w:r>
        <w:rPr>
          <w:b/>
        </w:rPr>
        <w:t xml:space="preserve">Verification status: </w:t>
      </w:r>
      <w:r>
        <w:rPr>
          <w:b/>
          <w:color w:val="B00020"/>
        </w:rPr>
        <w:t xml:space="preserve">Known Limitation</w:t>
      </w:r>
    </w:p>
    <w:p>
      <w:pPr>
        <w:pStyle w:val="Quote"/>
      </w:pPr>
      <w:r>
        <w:rPr>
          <w:i/>
        </w:rPr>
        <w:t xml:space="preserve">Repeated testing showed this launch step is genuinely inconsistent on this machine -- sometimes completing correctly in a few seconds, other times hanging indefinitely with no output, even after fixing one known cause; a 'succeeded' result still needs its output checked before being trusted.</w:t>
      </w:r>
    </w:p>
    <w:p>
      <w:pPr>
        <w:pStyle w:val="Heading3"/>
        <w:keepNext/>
      </w:pPr>
      <w:r>
        <w:t xml:space="preserve">capture_save</w:t>
      </w:r>
    </w:p>
    <w:p>
      <w:pPr>
        <w:pStyle w:val="Normal"/>
      </w:pPr>
      <w:r>
        <w:rPr>
          <w:b/>
          <w:sz w:val="18"/>
        </w:rPr>
        <w:t xml:space="preserve">Source module: </w:t>
      </w:r>
      <w:r>
        <w:rPr>
          <w:i/>
          <w:color w:val="595959"/>
          <w:sz w:val="18"/>
        </w:rPr>
        <w:t xml:space="preserve">capture_tools.py</w:t>
      </w:r>
    </w:p>
    <w:p>
      <w:pPr>
        <w:pStyle w:val="Normal"/>
      </w:pPr>
      <w:r>
        <w:t xml:space="preserve">This tool queues saving of the currently open schematic design to disk, preserving whatever parts, wires, pins, and annotations have been placed during the session so far. It is a required step before closing out any automated Capture session.</w:t>
      </w:r>
    </w:p>
    <w:p>
      <w:pPr>
        <w:pStyle w:val="Normal"/>
      </w:pPr>
      <w:r>
        <w:rPr>
          <w:b/>
        </w:rPr>
        <w:t xml:space="preserve">What you can do with it:</w:t>
      </w:r>
    </w:p>
    <w:p>
      <w:pPr>
        <w:pStyle w:val="ListBullet"/>
      </w:pPr>
      <w:r>
        <w:rPr>
          <w:b/>
        </w:rPr>
        <w:t xml:space="preserve">•  </w:t>
      </w:r>
      <w:r>
        <w:t xml:space="preserve">Triggers the standard File Save command for the open design</w:t>
      </w:r>
    </w:p>
    <w:p>
      <w:pPr>
        <w:pStyle w:val="Normal"/>
      </w:pPr>
      <w:r>
        <w:rPr>
          <w:b/>
        </w:rPr>
        <w:t xml:space="preserve">Verification status: </w:t>
      </w:r>
      <w:r>
        <w:rPr>
          <w:b/>
          <w:color w:val="B00020"/>
        </w:rPr>
        <w:t xml:space="preserve">Known Limitation</w:t>
      </w:r>
    </w:p>
    <w:p>
      <w:pPr>
        <w:pStyle w:val="Quote"/>
      </w:pPr>
      <w:r>
        <w:rPr>
          <w:i/>
        </w:rPr>
        <w:t xml:space="preserve">Saving happens as one step inside the same batch session that has been found to be unreliable overall on this machine.</w:t>
      </w:r>
    </w:p>
    <w:p>
      <w:pPr>
        <w:pStyle w:val="Heading3"/>
        <w:keepNext/>
      </w:pPr>
      <w:r>
        <w:t xml:space="preserve">capture_select_page</w:t>
      </w:r>
    </w:p>
    <w:p>
      <w:pPr>
        <w:pStyle w:val="Normal"/>
      </w:pPr>
      <w:r>
        <w:rPr>
          <w:b/>
          <w:sz w:val="18"/>
        </w:rPr>
        <w:t xml:space="preserve">Source module: </w:t>
      </w:r>
      <w:r>
        <w:rPr>
          <w:i/>
          <w:color w:val="595959"/>
          <w:sz w:val="18"/>
        </w:rPr>
        <w:t xml:space="preserve">capture_tools.py</w:t>
      </w:r>
    </w:p>
    <w:p>
      <w:pPr>
        <w:pStyle w:val="Normal"/>
      </w:pPr>
      <w:r>
        <w:t xml:space="preserve">This tool points an already-open Capture session at a specific schematic sheet inside the design (for example, page 1 of a multi-page schematic) so that subsequent part and wire placement actually lands on the intended page. Without this step, a script that opens a project defaults to the project's top level rather than any real drawing sheet, meaning placement commands would have nowhere to act. It is essential for any multi-page schematic where different circuit blocks live on different pages.</w:t>
      </w:r>
    </w:p>
    <w:p>
      <w:pPr>
        <w:pStyle w:val="Normal"/>
      </w:pPr>
      <w:r>
        <w:rPr>
          <w:b/>
        </w:rPr>
        <w:t xml:space="preserve">What you can do with it:</w:t>
      </w:r>
    </w:p>
    <w:p>
      <w:pPr>
        <w:pStyle w:val="ListBullet"/>
      </w:pPr>
      <w:r>
        <w:rPr>
          <w:b/>
        </w:rPr>
        <w:t xml:space="preserve">•  </w:t>
      </w:r>
      <w:r>
        <w:t xml:space="preserve">Selects which design within the project should become active</w:t>
      </w:r>
    </w:p>
    <w:p>
      <w:pPr>
        <w:pStyle w:val="ListBullet"/>
      </w:pPr>
      <w:r>
        <w:rPr>
          <w:b/>
        </w:rPr>
        <w:t xml:space="preserve">•  </w:t>
      </w:r>
      <w:r>
        <w:t xml:space="preserve">Selects which schematic folder and page within that design to edit</w:t>
      </w:r>
    </w:p>
    <w:p>
      <w:pPr>
        <w:pStyle w:val="ListBullet"/>
      </w:pPr>
      <w:r>
        <w:rPr>
          <w:b/>
        </w:rPr>
        <w:t xml:space="preserve">•  </w:t>
      </w:r>
      <w:r>
        <w:t xml:space="preserve">Prepares the session so parts, wires, and pins can be placed on the correct sheet</w:t>
      </w:r>
    </w:p>
    <w:p>
      <w:pPr>
        <w:pStyle w:val="Normal"/>
      </w:pPr>
      <w:r>
        <w:rPr>
          <w:b/>
        </w:rPr>
        <w:t xml:space="preserve">Verification status: </w:t>
      </w:r>
      <w:r>
        <w:rPr>
          <w:b/>
          <w:color w:val="B00020"/>
        </w:rPr>
        <w:t xml:space="preserve">Known Limitation</w:t>
      </w:r>
    </w:p>
    <w:p>
      <w:pPr>
        <w:pStyle w:val="Quote"/>
      </w:pPr>
      <w:r>
        <w:rPr>
          <w:i/>
        </w:rPr>
        <w:t xml:space="preserve">This step is a link in the same automated Capture chain that has been found to hang unreliably on this machine, so it inherits that same unresolved reliability issue.</w:t>
      </w:r>
    </w:p>
    <w:p>
      <w:pPr>
        <w:pStyle w:val="Heading3"/>
        <w:keepNext/>
      </w:pPr>
      <w:r>
        <w:t xml:space="preserve">capture_set_property</w:t>
      </w:r>
    </w:p>
    <w:p>
      <w:pPr>
        <w:pStyle w:val="Normal"/>
      </w:pPr>
      <w:r>
        <w:rPr>
          <w:b/>
          <w:sz w:val="18"/>
        </w:rPr>
        <w:t xml:space="preserve">Source module: </w:t>
      </w:r>
      <w:r>
        <w:rPr>
          <w:i/>
          <w:color w:val="595959"/>
          <w:sz w:val="18"/>
        </w:rPr>
        <w:t xml:space="preserve">capture_tools.py</w:t>
      </w:r>
    </w:p>
    <w:p>
      <w:pPr>
        <w:pStyle w:val="Normal"/>
      </w:pPr>
      <w:r>
        <w:t xml:space="preserve">This tool assigns a named property (such as a value, tolerance, or custom attribute) to whatever object is currently selected in the schematic session. It supports tagging components or other schematic elements with the metadata needed downstream for BOM generation or documentation.</w:t>
      </w:r>
    </w:p>
    <w:p>
      <w:pPr>
        <w:pStyle w:val="Normal"/>
      </w:pPr>
      <w:r>
        <w:rPr>
          <w:b/>
        </w:rPr>
        <w:t xml:space="preserve">What you can do with it:</w:t>
      </w:r>
    </w:p>
    <w:p>
      <w:pPr>
        <w:pStyle w:val="ListBullet"/>
      </w:pPr>
      <w:r>
        <w:rPr>
          <w:b/>
        </w:rPr>
        <w:t xml:space="preserve">•  </w:t>
      </w:r>
      <w:r>
        <w:t xml:space="preserve">Specifies the property name to set</w:t>
      </w:r>
    </w:p>
    <w:p>
      <w:pPr>
        <w:pStyle w:val="ListBullet"/>
      </w:pPr>
      <w:r>
        <w:rPr>
          <w:b/>
        </w:rPr>
        <w:t xml:space="preserve">•  </w:t>
      </w:r>
      <w:r>
        <w:t xml:space="preserve">Specifies the value to assign to that property</w:t>
      </w:r>
    </w:p>
    <w:p>
      <w:pPr>
        <w:pStyle w:val="Normal"/>
      </w:pPr>
      <w:r>
        <w:rPr>
          <w:b/>
        </w:rPr>
        <w:t xml:space="preserve">Verification status: </w:t>
      </w:r>
      <w:r>
        <w:rPr>
          <w:b/>
          <w:color w:val="B00020"/>
        </w:rPr>
        <w:t xml:space="preserve">Known Limitation</w:t>
      </w:r>
    </w:p>
    <w:p>
      <w:pPr>
        <w:pStyle w:val="Quote"/>
      </w:pPr>
      <w:r>
        <w:rPr>
          <w:i/>
        </w:rPr>
        <w:t xml:space="preserve">This step is part of the same overall Capture scripting chain that has not been made to run reliably end-to-end on this machine, and it depends on correctly knowing what is currently selected, which is difficult to guarantee in a batch script.</w:t>
      </w:r>
    </w:p>
    <w:p>
      <w:pPr>
        <w:pStyle w:val="Heading3"/>
        <w:keepNext/>
      </w:pPr>
      <w:r>
        <w:t xml:space="preserve">start_capture_session</w:t>
      </w:r>
    </w:p>
    <w:p>
      <w:pPr>
        <w:pStyle w:val="Normal"/>
      </w:pPr>
      <w:r>
        <w:rPr>
          <w:b/>
          <w:sz w:val="18"/>
        </w:rPr>
        <w:t xml:space="preserve">Source module: </w:t>
      </w:r>
      <w:r>
        <w:rPr>
          <w:i/>
          <w:color w:val="595959"/>
          <w:sz w:val="18"/>
        </w:rPr>
        <w:t xml:space="preserve">capture_tools.py</w:t>
      </w:r>
    </w:p>
    <w:p>
      <w:pPr>
        <w:pStyle w:val="Normal"/>
      </w:pPr>
      <w:r>
        <w:t xml:space="preserve">This tool begins a new automated OrCAD Capture schematic session by opening an existing Capture project file. It is the required first step before any other schematic-editing action (placing parts, wires, pins, etc.) can be queued, and it hands back a session identifier that ties all of the following steps together into one script. It also automatically clears a leftover 'lock' file from a previous crashed or killed run, which would otherwise cause the project to appear stuck open and pop up an interactive dialog that halts unattended automation.</w:t>
      </w:r>
    </w:p>
    <w:p>
      <w:pPr>
        <w:pStyle w:val="Normal"/>
      </w:pPr>
      <w:r>
        <w:rPr>
          <w:b/>
        </w:rPr>
        <w:t xml:space="preserve">What you can do with it:</w:t>
      </w:r>
    </w:p>
    <w:p>
      <w:pPr>
        <w:pStyle w:val="ListBullet"/>
      </w:pPr>
      <w:r>
        <w:rPr>
          <w:b/>
        </w:rPr>
        <w:t xml:space="preserve">•  </w:t>
      </w:r>
      <w:r>
        <w:t xml:space="preserve">Opens a specified Capture project (.opj) file to begin a scripted editing session</w:t>
      </w:r>
    </w:p>
    <w:p>
      <w:pPr>
        <w:pStyle w:val="ListBullet"/>
      </w:pPr>
      <w:r>
        <w:rPr>
          <w:b/>
        </w:rPr>
        <w:t xml:space="preserve">•  </w:t>
      </w:r>
      <w:r>
        <w:t xml:space="preserve">Automatically removes a stale lock file left behind by a previous interrupted run</w:t>
      </w:r>
    </w:p>
    <w:p>
      <w:pPr>
        <w:pStyle w:val="ListBullet"/>
      </w:pPr>
      <w:r>
        <w:rPr>
          <w:b/>
        </w:rPr>
        <w:t xml:space="preserve">•  </w:t>
      </w:r>
      <w:r>
        <w:t xml:space="preserve">Returns a session ID used to chain together all subsequent schematic actions</w:t>
      </w:r>
    </w:p>
    <w:p>
      <w:pPr>
        <w:pStyle w:val="Normal"/>
      </w:pPr>
      <w:r>
        <w:rPr>
          <w:b/>
        </w:rPr>
        <w:t xml:space="preserve">Verification status: </w:t>
      </w:r>
      <w:r>
        <w:rPr>
          <w:b/>
          <w:color w:val="B00020"/>
        </w:rPr>
        <w:t xml:space="preserve">Known Limitation</w:t>
      </w:r>
    </w:p>
    <w:p>
      <w:pPr>
        <w:pStyle w:val="Quote"/>
      </w:pPr>
      <w:r>
        <w:rPr>
          <w:i/>
        </w:rPr>
        <w:t xml:space="preserve">Opening a Capture project through this automated pathway has been found to hang unpredictably on this machine, so this step cannot yet be relied on to run unattended every time.</w:t>
      </w:r>
    </w:p>
    <w:p>
      <w:pPr>
        <w:pStyle w:val="Heading3"/>
        <w:keepNext/>
      </w:pPr>
      <w:r>
        <w:t xml:space="preserve">run_apd2con</w:t>
      </w:r>
    </w:p>
    <w:p>
      <w:pPr>
        <w:pStyle w:val="Normal"/>
      </w:pPr>
      <w:r>
        <w:rPr>
          <w:b/>
          <w:sz w:val="18"/>
        </w:rPr>
        <w:t xml:space="preserve">Source module: </w:t>
      </w:r>
      <w:r>
        <w:rPr>
          <w:i/>
          <w:color w:val="595959"/>
          <w:sz w:val="18"/>
        </w:rPr>
        <w:t xml:space="preserve">interchange_tools.py</w:t>
      </w:r>
    </w:p>
    <w:p>
      <w:pPr>
        <w:pStyle w:val="Normal"/>
      </w:pPr>
      <w:r>
        <w:t xml:space="preserve">This tool is intended to bridge an Allegro Package Designer (used for chip package and substrate design) file over to the Concept-HDL schematic format, supporting interchange between package-design and schematic-side tools.</w:t>
      </w:r>
    </w:p>
    <w:p>
      <w:pPr>
        <w:pStyle w:val="Normal"/>
      </w:pPr>
      <w:r>
        <w:rPr>
          <w:b/>
        </w:rPr>
        <w:t xml:space="preserve">What you can do with it:</w:t>
      </w:r>
    </w:p>
    <w:p>
      <w:pPr>
        <w:pStyle w:val="ListBullet"/>
      </w:pPr>
      <w:r>
        <w:rPr>
          <w:b/>
        </w:rPr>
        <w:t xml:space="preserve">•  </w:t>
      </w:r>
      <w:r>
        <w:t xml:space="preserve">Selects the Allegro Package Designer file to translate</w:t>
      </w:r>
    </w:p>
    <w:p>
      <w:pPr>
        <w:pStyle w:val="ListBullet"/>
      </w:pPr>
      <w:r>
        <w:rPr>
          <w:b/>
        </w:rPr>
        <w:t xml:space="preserve">•  </w:t>
      </w:r>
      <w:r>
        <w:t xml:space="preserve">Optionally sets the output Concept-HDL file name</w:t>
      </w:r>
    </w:p>
    <w:p>
      <w:pPr>
        <w:pStyle w:val="Normal"/>
      </w:pPr>
      <w:r>
        <w:rPr>
          <w:b/>
        </w:rPr>
        <w:t xml:space="preserve">Verification status: </w:t>
      </w:r>
      <w:r>
        <w:rPr>
          <w:b/>
          <w:color w:val="B00020"/>
        </w:rPr>
        <w:t xml:space="preserve">Known Limitation</w:t>
      </w:r>
    </w:p>
    <w:p>
      <w:pPr>
        <w:pStyle w:val="Quote"/>
      </w:pPr>
      <w:r>
        <w:rPr>
          <w:i/>
        </w:rPr>
        <w:t xml:space="preserve">This feature could not be run at all on this machine because the required software license for it is not currently active, not because of any problem with how the tool is built.</w:t>
      </w:r>
    </w:p>
    <w:p>
      <w:pPr>
        <w:pStyle w:val="Heading3"/>
        <w:keepNext/>
      </w:pPr>
      <w:r>
        <w:t xml:space="preserve">run_cap2xml</w:t>
      </w:r>
    </w:p>
    <w:p>
      <w:pPr>
        <w:pStyle w:val="Normal"/>
      </w:pPr>
      <w:r>
        <w:rPr>
          <w:b/>
          <w:sz w:val="18"/>
        </w:rPr>
        <w:t xml:space="preserve">Source module: </w:t>
      </w:r>
      <w:r>
        <w:rPr>
          <w:i/>
          <w:color w:val="595959"/>
          <w:sz w:val="18"/>
        </w:rPr>
        <w:t xml:space="preserve">interchange_tools.py</w:t>
      </w:r>
    </w:p>
    <w:p>
      <w:pPr>
        <w:pStyle w:val="Normal"/>
      </w:pPr>
      <w:r>
        <w:t xml:space="preserve">This tool is intended to translate an OrCAD Capture schematic design into a generic XML format for interchange with other systems, letting schematic data be consumed outside the native Capture format.</w:t>
      </w:r>
    </w:p>
    <w:p>
      <w:pPr>
        <w:pStyle w:val="Normal"/>
      </w:pPr>
      <w:r>
        <w:rPr>
          <w:b/>
        </w:rPr>
        <w:t xml:space="preserve">What you can do with it:</w:t>
      </w:r>
    </w:p>
    <w:p>
      <w:pPr>
        <w:pStyle w:val="ListBullet"/>
      </w:pPr>
      <w:r>
        <w:rPr>
          <w:b/>
        </w:rPr>
        <w:t xml:space="preserve">•  </w:t>
      </w:r>
      <w:r>
        <w:t xml:space="preserve">Selects the Capture design file to translate</w:t>
      </w:r>
    </w:p>
    <w:p>
      <w:pPr>
        <w:pStyle w:val="ListBullet"/>
      </w:pPr>
      <w:r>
        <w:rPr>
          <w:b/>
        </w:rPr>
        <w:t xml:space="preserve">•  </w:t>
      </w:r>
      <w:r>
        <w:t xml:space="preserve">Optionally sets the output XML file name</w:t>
      </w:r>
    </w:p>
    <w:p>
      <w:pPr>
        <w:pStyle w:val="Normal"/>
      </w:pPr>
      <w:r>
        <w:rPr>
          <w:b/>
        </w:rPr>
        <w:t xml:space="preserve">Verification status: </w:t>
      </w:r>
      <w:r>
        <w:rPr>
          <w:b/>
          <w:color w:val="B00020"/>
        </w:rPr>
        <w:t xml:space="preserve">Known Limitation</w:t>
      </w:r>
    </w:p>
    <w:p>
      <w:pPr>
        <w:pStyle w:val="Quote"/>
      </w:pPr>
      <w:r>
        <w:rPr>
          <w:i/>
        </w:rPr>
        <w:t xml:space="preserve">This feature could not be run at all on this machine because the required software license for it is not currently active, not because of any problem with how the tool is built.</w:t>
      </w:r>
    </w:p>
    <w:p>
      <w:pPr>
        <w:pStyle w:val="Heading3"/>
        <w:keepNext/>
      </w:pPr>
      <w:r>
        <w:t xml:space="preserve">run_con2xml</w:t>
      </w:r>
    </w:p>
    <w:p>
      <w:pPr>
        <w:pStyle w:val="Normal"/>
      </w:pPr>
      <w:r>
        <w:rPr>
          <w:b/>
          <w:sz w:val="18"/>
        </w:rPr>
        <w:t xml:space="preserve">Source module: </w:t>
      </w:r>
      <w:r>
        <w:rPr>
          <w:i/>
          <w:color w:val="595959"/>
          <w:sz w:val="18"/>
        </w:rPr>
        <w:t xml:space="preserve">interchange_tools.py</w:t>
      </w:r>
    </w:p>
    <w:p>
      <w:pPr>
        <w:pStyle w:val="Normal"/>
      </w:pPr>
      <w:r>
        <w:t xml:space="preserve">This tool is intended to translate a Concept-HDL schematic netlist (an older, separate Cadence schematic tool format) into a generic XML format for interchange with other systems. It would let netlist data originating in Concept-HDL be consumed by tools that only understand XML rather than Cadence's native format.</w:t>
      </w:r>
    </w:p>
    <w:p>
      <w:pPr>
        <w:pStyle w:val="Normal"/>
      </w:pPr>
      <w:r>
        <w:rPr>
          <w:b/>
        </w:rPr>
        <w:t xml:space="preserve">What you can do with it:</w:t>
      </w:r>
    </w:p>
    <w:p>
      <w:pPr>
        <w:pStyle w:val="ListBullet"/>
      </w:pPr>
      <w:r>
        <w:rPr>
          <w:b/>
        </w:rPr>
        <w:t xml:space="preserve">•  </w:t>
      </w:r>
      <w:r>
        <w:t xml:space="preserve">Selects the Concept-HDL netlist file to translate</w:t>
      </w:r>
    </w:p>
    <w:p>
      <w:pPr>
        <w:pStyle w:val="ListBullet"/>
      </w:pPr>
      <w:r>
        <w:rPr>
          <w:b/>
        </w:rPr>
        <w:t xml:space="preserve">•  </w:t>
      </w:r>
      <w:r>
        <w:t xml:space="preserve">Optionally sets the output XML file name</w:t>
      </w:r>
    </w:p>
    <w:p>
      <w:pPr>
        <w:pStyle w:val="Normal"/>
      </w:pPr>
      <w:r>
        <w:rPr>
          <w:b/>
        </w:rPr>
        <w:t xml:space="preserve">Verification status: </w:t>
      </w:r>
      <w:r>
        <w:rPr>
          <w:b/>
          <w:color w:val="B00020"/>
        </w:rPr>
        <w:t xml:space="preserve">Known Limitation</w:t>
      </w:r>
    </w:p>
    <w:p>
      <w:pPr>
        <w:pStyle w:val="Quote"/>
      </w:pPr>
      <w:r>
        <w:rPr>
          <w:i/>
        </w:rPr>
        <w:t xml:space="preserve">This feature could not be run at all on this machine because the required software license for it is not currently active, not because of any problem with how the tool is built.</w:t>
      </w:r>
    </w:p>
    <w:p>
      <w:pPr>
        <w:pStyle w:val="Heading3"/>
        <w:keepNext/>
      </w:pPr>
      <w:r>
        <w:t xml:space="preserve">run_dml2con</w:t>
      </w:r>
    </w:p>
    <w:p>
      <w:pPr>
        <w:pStyle w:val="Normal"/>
      </w:pPr>
      <w:r>
        <w:rPr>
          <w:b/>
          <w:sz w:val="18"/>
        </w:rPr>
        <w:t xml:space="preserve">Source module: </w:t>
      </w:r>
      <w:r>
        <w:rPr>
          <w:i/>
          <w:color w:val="595959"/>
          <w:sz w:val="18"/>
        </w:rPr>
        <w:t xml:space="preserve">interchange_tools.py</w:t>
      </w:r>
    </w:p>
    <w:p>
      <w:pPr>
        <w:pStyle w:val="Normal"/>
      </w:pPr>
      <w:r>
        <w:t xml:space="preserve">This tool is intended to translate a Cadence DML library or design file into the Concept-HDL schematic format, supporting interchange between Cadence's internal modeling format and the legacy Concept-HDL schematic tool.</w:t>
      </w:r>
    </w:p>
    <w:p>
      <w:pPr>
        <w:pStyle w:val="Normal"/>
      </w:pPr>
      <w:r>
        <w:rPr>
          <w:b/>
        </w:rPr>
        <w:t xml:space="preserve">What you can do with it:</w:t>
      </w:r>
    </w:p>
    <w:p>
      <w:pPr>
        <w:pStyle w:val="ListBullet"/>
      </w:pPr>
      <w:r>
        <w:rPr>
          <w:b/>
        </w:rPr>
        <w:t xml:space="preserve">•  </w:t>
      </w:r>
      <w:r>
        <w:t xml:space="preserve">Selects the DML file to translate</w:t>
      </w:r>
    </w:p>
    <w:p>
      <w:pPr>
        <w:pStyle w:val="ListBullet"/>
      </w:pPr>
      <w:r>
        <w:rPr>
          <w:b/>
        </w:rPr>
        <w:t xml:space="preserve">•  </w:t>
      </w:r>
      <w:r>
        <w:t xml:space="preserve">Optionally sets the output Concept-HDL file name</w:t>
      </w:r>
    </w:p>
    <w:p>
      <w:pPr>
        <w:pStyle w:val="Normal"/>
      </w:pPr>
      <w:r>
        <w:rPr>
          <w:b/>
        </w:rPr>
        <w:t xml:space="preserve">Verification status: </w:t>
      </w:r>
      <w:r>
        <w:rPr>
          <w:b/>
          <w:color w:val="B00020"/>
        </w:rPr>
        <w:t xml:space="preserve">Known Limitation</w:t>
      </w:r>
    </w:p>
    <w:p>
      <w:pPr>
        <w:pStyle w:val="Quote"/>
      </w:pPr>
      <w:r>
        <w:rPr>
          <w:i/>
        </w:rPr>
        <w:t xml:space="preserve">This feature could not be run at all on this machine because the required software license for it is not currently active, not because of any problem with how the tool is built.</w:t>
      </w:r>
    </w:p>
    <w:p>
      <w:pPr>
        <w:pStyle w:val="Heading3"/>
        <w:keepNext/>
      </w:pPr>
      <w:r>
        <w:t xml:space="preserve">analyze_manufacturing_package</w:t>
      </w:r>
    </w:p>
    <w:p>
      <w:pPr>
        <w:pStyle w:val="Normal"/>
      </w:pPr>
      <w:r>
        <w:rPr>
          <w:b/>
          <w:sz w:val="18"/>
        </w:rPr>
        <w:t xml:space="preserve">Source module: </w:t>
      </w:r>
      <w:r>
        <w:rPr>
          <w:i/>
          <w:color w:val="595959"/>
          <w:sz w:val="18"/>
        </w:rPr>
        <w:t xml:space="preserve">manufacturing_analysis_tools.py</w:t>
      </w:r>
    </w:p>
    <w:p>
      <w:pPr>
        <w:pStyle w:val="Normal"/>
      </w:pPr>
      <w:r>
        <w:t xml:space="preserve">This tool acts as a first-pass quality gate on a completed manufacturing data package -- checking that the Gerber, IPC-2581, and IPC-356 files that were generated actually exist, are not empty, and are correctly formatted for their type, before they get sent off to a fabrication house. It also cross-checks the component count between the manufacturing files and a bill-of-materials report as a basic completeness sanity check. This mirrors the same first intake check a fab house's own process would perform, catching a broken or incomplete manufacturing handoff before it wastes a shop's time.</w:t>
      </w:r>
    </w:p>
    <w:p>
      <w:pPr>
        <w:pStyle w:val="Normal"/>
      </w:pPr>
      <w:r>
        <w:rPr>
          <w:b/>
        </w:rPr>
        <w:t xml:space="preserve">What you can do with it:</w:t>
      </w:r>
    </w:p>
    <w:p>
      <w:pPr>
        <w:pStyle w:val="ListBullet"/>
      </w:pPr>
      <w:r>
        <w:rPr>
          <w:b/>
        </w:rPr>
        <w:t xml:space="preserve">•  </w:t>
      </w:r>
      <w:r>
        <w:t xml:space="preserve">Checks one or more Gerber artwork files for existence and correct format</w:t>
      </w:r>
    </w:p>
    <w:p>
      <w:pPr>
        <w:pStyle w:val="ListBullet"/>
      </w:pPr>
      <w:r>
        <w:rPr>
          <w:b/>
        </w:rPr>
        <w:t xml:space="preserve">•  </w:t>
      </w:r>
      <w:r>
        <w:t xml:space="preserve">Checks an IPC-2581 manufacturing file for existence and correct structure</w:t>
      </w:r>
    </w:p>
    <w:p>
      <w:pPr>
        <w:pStyle w:val="ListBullet"/>
      </w:pPr>
      <w:r>
        <w:rPr>
          <w:b/>
        </w:rPr>
        <w:t xml:space="preserve">•  </w:t>
      </w:r>
      <w:r>
        <w:t xml:space="preserve">Checks an IPC-356 bare-board test file for existence and correct structure</w:t>
      </w:r>
    </w:p>
    <w:p>
      <w:pPr>
        <w:pStyle w:val="ListBullet"/>
      </w:pPr>
      <w:r>
        <w:rPr>
          <w:b/>
        </w:rPr>
        <w:t xml:space="preserve">•  </w:t>
      </w:r>
      <w:r>
        <w:t xml:space="preserve">Cross-checks the number of components found against a bill-of-materials report</w:t>
      </w:r>
    </w:p>
    <w:p>
      <w:pPr>
        <w:pStyle w:val="ListBullet"/>
      </w:pPr>
      <w:r>
        <w:rPr>
          <w:b/>
        </w:rPr>
        <w:t xml:space="preserve">•  </w:t>
      </w:r>
      <w:r>
        <w:t xml:space="preserve">Summarizes all issues found into one overall pass/fail result</w:t>
      </w:r>
    </w:p>
    <w:p>
      <w:pPr>
        <w:pStyle w:val="Normal"/>
      </w:pPr>
      <w:r>
        <w:rPr>
          <w:b/>
        </w:rPr>
        <w:t xml:space="preserve">Verification status: </w:t>
      </w:r>
      <w:r>
        <w:rPr>
          <w:b/>
          <w:color w:val="B8860B"/>
        </w:rPr>
        <w:t xml:space="preserve">Built, Not Yet Verified</w:t>
      </w:r>
    </w:p>
    <w:p>
      <w:pPr>
        <w:pStyle w:val="Quote"/>
      </w:pPr>
      <w:r>
        <w:rPr>
          <w:i/>
        </w:rPr>
        <w:t xml:space="preserve">This is a straightforward file-checking tool (it does not run any Cadence software itself) built and shaped around real sample output files, but it has not been assigned its own separate field-proven track record the way the underlying generator tools have.</w:t>
      </w:r>
    </w:p>
    <w:p>
      <w:pPr>
        <w:pStyle w:val="Heading3"/>
        <w:keepNext/>
      </w:pPr>
      <w:r>
        <w:t xml:space="preserve">run_placement_and_routing_assistance</w:t>
      </w:r>
    </w:p>
    <w:p>
      <w:pPr>
        <w:pStyle w:val="Normal"/>
      </w:pPr>
      <w:r>
        <w:rPr>
          <w:b/>
          <w:sz w:val="18"/>
        </w:rPr>
        <w:t xml:space="preserve">Source module: </w:t>
      </w:r>
      <w:r>
        <w:rPr>
          <w:i/>
          <w:color w:val="595959"/>
          <w:sz w:val="18"/>
        </w:rPr>
        <w:t xml:space="preserve">placement_routing_assistance_tools.py</w:t>
      </w:r>
    </w:p>
    <w:p>
      <w:pPr>
        <w:pStyle w:val="Normal"/>
      </w:pPr>
      <w:r>
        <w:t xml:space="preserve">This tool runs an entire place-and-route workflow in one step: it automatically places components on the board, exports the board to the SPECCTRA autorouting format, runs a fully automated autorouting pass to wire up the connections, attempts to bring the newly routed wiring back into the Allegro board, and finally runs a design rule check. It saves an engineer from manually chaining together four or five separate tools and waiting on each one, and it is honest in its results about which board (the newly routed one, or the pre-route one) the final design rule check actually covers.</w:t>
      </w:r>
    </w:p>
    <w:p>
      <w:pPr>
        <w:pStyle w:val="Normal"/>
      </w:pPr>
      <w:r>
        <w:rPr>
          <w:b/>
        </w:rPr>
        <w:t xml:space="preserve">What you can do with it:</w:t>
      </w:r>
    </w:p>
    <w:p>
      <w:pPr>
        <w:pStyle w:val="ListBullet"/>
      </w:pPr>
      <w:r>
        <w:rPr>
          <w:b/>
        </w:rPr>
        <w:t xml:space="preserve">•  </w:t>
      </w:r>
      <w:r>
        <w:t xml:space="preserve">Runs automatic component placement on the target board</w:t>
      </w:r>
    </w:p>
    <w:p>
      <w:pPr>
        <w:pStyle w:val="ListBullet"/>
      </w:pPr>
      <w:r>
        <w:rPr>
          <w:b/>
        </w:rPr>
        <w:t xml:space="preserve">•  </w:t>
      </w:r>
      <w:r>
        <w:t xml:space="preserve">Exports the placed board to the autorouting file format</w:t>
      </w:r>
    </w:p>
    <w:p>
      <w:pPr>
        <w:pStyle w:val="ListBullet"/>
      </w:pPr>
      <w:r>
        <w:rPr>
          <w:b/>
        </w:rPr>
        <w:t xml:space="preserve">•  </w:t>
      </w:r>
      <w:r>
        <w:t xml:space="preserve">Runs the automated trace-routing engine, optionally using a custom routing script</w:t>
      </w:r>
    </w:p>
    <w:p>
      <w:pPr>
        <w:pStyle w:val="ListBullet"/>
      </w:pPr>
      <w:r>
        <w:rPr>
          <w:b/>
        </w:rPr>
        <w:t xml:space="preserve">•  </w:t>
      </w:r>
      <w:r>
        <w:t xml:space="preserve">Attempts to bring the newly routed connections back into the Allegro board file</w:t>
      </w:r>
    </w:p>
    <w:p>
      <w:pPr>
        <w:pStyle w:val="ListBullet"/>
      </w:pPr>
      <w:r>
        <w:rPr>
          <w:b/>
        </w:rPr>
        <w:t xml:space="preserve">•  </w:t>
      </w:r>
      <w:r>
        <w:t xml:space="preserve">Runs a post-route design rule check and reports exactly which version of the board it checked</w:t>
      </w:r>
    </w:p>
    <w:p>
      <w:pPr>
        <w:pStyle w:val="ListBullet"/>
      </w:pPr>
      <w:r>
        <w:rPr>
          <w:b/>
        </w:rPr>
        <w:t xml:space="preserve">•  </w:t>
      </w:r>
      <w:r>
        <w:t xml:space="preserve">Lets each stage's waiting time and whether to run the final rule check be configured</w:t>
      </w:r>
    </w:p>
    <w:p>
      <w:pPr>
        <w:pStyle w:val="Normal"/>
      </w:pPr>
      <w:r>
        <w:rPr>
          <w:b/>
        </w:rPr>
        <w:t xml:space="preserve">Verification status: </w:t>
      </w:r>
      <w:r>
        <w:rPr>
          <w:b/>
          <w:color w:val="B00020"/>
        </w:rPr>
        <w:t xml:space="preserve">Known Limitation</w:t>
      </w:r>
    </w:p>
    <w:p>
      <w:pPr>
        <w:pStyle w:val="Quote"/>
      </w:pPr>
      <w:r>
        <w:rPr>
          <w:i/>
        </w:rPr>
        <w:t xml:space="preserve">Placement, export, and the automated routing itself have each been proven to work reliably, but the step that would bring the newly routed wiring back into the master board file has been consistently found to fail, so the final design check may end up verifying the board as it was before the new routing was added.</w:t>
      </w:r>
    </w:p>
    <w:p>
      <w:pPr>
        <w:pStyle w:val="Heading3"/>
        <w:keepNext/>
      </w:pPr>
      <w:r>
        <w:t xml:space="preserve">run_pspice_simulation</w:t>
      </w:r>
    </w:p>
    <w:p>
      <w:pPr>
        <w:pStyle w:val="Normal"/>
      </w:pPr>
      <w:r>
        <w:rPr>
          <w:b/>
          <w:sz w:val="18"/>
        </w:rPr>
        <w:t xml:space="preserve">Source module: </w:t>
      </w:r>
      <w:r>
        <w:rPr>
          <w:i/>
          <w:color w:val="595959"/>
          <w:sz w:val="18"/>
        </w:rPr>
        <w:t xml:space="preserve">pspice_tools.py</w:t>
      </w:r>
    </w:p>
    <w:p>
      <w:pPr>
        <w:pStyle w:val="Normal"/>
      </w:pPr>
      <w:r>
        <w:t xml:space="preserve">This tool runs a batch (unattended, no user interface) PSpice circuit simulation against a circuit netlist file, producing simulation results without needing anyone to sit at the PSpice application and click through it manually. This makes circuit-level electrical simulation something that can be triggered automatically as part of a larger automated design-review workflow.</w:t>
      </w:r>
    </w:p>
    <w:p>
      <w:pPr>
        <w:pStyle w:val="Normal"/>
      </w:pPr>
      <w:r>
        <w:rPr>
          <w:b/>
        </w:rPr>
        <w:t xml:space="preserve">What you can do with it:</w:t>
      </w:r>
    </w:p>
    <w:p>
      <w:pPr>
        <w:pStyle w:val="ListBullet"/>
      </w:pPr>
      <w:r>
        <w:rPr>
          <w:b/>
        </w:rPr>
        <w:t xml:space="preserve">•  </w:t>
      </w:r>
      <w:r>
        <w:t xml:space="preserve">Selects which circuit netlist file to simulate</w:t>
      </w:r>
    </w:p>
    <w:p>
      <w:pPr>
        <w:pStyle w:val="Normal"/>
      </w:pPr>
      <w:r>
        <w:rPr>
          <w:b/>
        </w:rPr>
        <w:t xml:space="preserve">Verification status: </w:t>
      </w:r>
      <w:r>
        <w:rPr>
          <w:b/>
          <w:color w:val="1E7B34"/>
        </w:rPr>
        <w:t xml:space="preserve">Confirmed Live</w:t>
      </w:r>
    </w:p>
    <w:p>
      <w:pPr>
        <w:pStyle w:val="Quote"/>
      </w:pPr>
      <w:r>
        <w:rPr>
          <w:i/>
        </w:rPr>
        <w:t xml:space="preserve">This was run against a real sample circuit on this machine and genuinely attempted the simulation, reporting a specific, readable error only because that particular sample file referenced a missing supporting model file from its original computer -- a self-contained circuit file should simulate cleanly.</w:t>
      </w:r>
    </w:p>
    <w:p>
      <w:pPr>
        <w:pStyle w:val="Heading3"/>
        <w:keepNext/>
      </w:pPr>
      <w:r>
        <w:t xml:space="preserve">run_schematic_checklist</w:t>
      </w:r>
    </w:p>
    <w:p>
      <w:pPr>
        <w:pStyle w:val="Normal"/>
      </w:pPr>
      <w:r>
        <w:rPr>
          <w:b/>
          <w:sz w:val="18"/>
        </w:rPr>
        <w:t xml:space="preserve">Source module: </w:t>
      </w:r>
      <w:r>
        <w:rPr>
          <w:i/>
          <w:color w:val="595959"/>
          <w:sz w:val="18"/>
        </w:rPr>
        <w:t xml:space="preserve">schematic_checklist_tools.py</w:t>
      </w:r>
    </w:p>
    <w:p>
      <w:pPr>
        <w:pStyle w:val="Normal"/>
      </w:pPr>
      <w:r>
        <w:t xml:space="preserve">This tool automatically checks a design's connectivity report against common organizational best-practice rules -- for example, flagging power nets with no decoupling capacitor, reset or enable signals with no pull-up/pull-down resistor, clock nets with too few connections, reset nets missing their supporting components, and designs with no labeled test points. It gives an engineer a fast, automatic first review pass for common schematic-quality issues before a full manual design review, working directly from the same net and bill-of-materials reports Allegro already produces.</w:t>
      </w:r>
    </w:p>
    <w:p>
      <w:pPr>
        <w:pStyle w:val="Normal"/>
      </w:pPr>
      <w:r>
        <w:rPr>
          <w:b/>
        </w:rPr>
        <w:t xml:space="preserve">What you can do with it:</w:t>
      </w:r>
    </w:p>
    <w:p>
      <w:pPr>
        <w:pStyle w:val="ListBullet"/>
      </w:pPr>
      <w:r>
        <w:rPr>
          <w:b/>
        </w:rPr>
        <w:t xml:space="preserve">•  </w:t>
      </w:r>
      <w:r>
        <w:t xml:space="preserve">Reads a net-connectivity report to check for decoupling capacitors on power nets</w:t>
      </w:r>
    </w:p>
    <w:p>
      <w:pPr>
        <w:pStyle w:val="ListBullet"/>
      </w:pPr>
      <w:r>
        <w:rPr>
          <w:b/>
        </w:rPr>
        <w:t xml:space="preserve">•  </w:t>
      </w:r>
      <w:r>
        <w:t xml:space="preserve">Checks signal nets that typically need a pull-up or pull-down resistor</w:t>
      </w:r>
    </w:p>
    <w:p>
      <w:pPr>
        <w:pStyle w:val="ListBullet"/>
      </w:pPr>
      <w:r>
        <w:rPr>
          <w:b/>
        </w:rPr>
        <w:t xml:space="preserve">•  </w:t>
      </w:r>
      <w:r>
        <w:t xml:space="preserve">Checks that clock/oscillator nets have enough connections to not be floating</w:t>
      </w:r>
    </w:p>
    <w:p>
      <w:pPr>
        <w:pStyle w:val="ListBullet"/>
      </w:pPr>
      <w:r>
        <w:rPr>
          <w:b/>
        </w:rPr>
        <w:t xml:space="preserve">•  </w:t>
      </w:r>
      <w:r>
        <w:t xml:space="preserve">Checks that reset nets have their expected supporting resistor or capacitor</w:t>
      </w:r>
    </w:p>
    <w:p>
      <w:pPr>
        <w:pStyle w:val="ListBullet"/>
      </w:pPr>
      <w:r>
        <w:rPr>
          <w:b/>
        </w:rPr>
        <w:t xml:space="preserve">•  </w:t>
      </w:r>
      <w:r>
        <w:t xml:space="preserve">Checks a bill-of-materials report for the presence of labeled test points</w:t>
      </w:r>
    </w:p>
    <w:p>
      <w:pPr>
        <w:pStyle w:val="ListBullet"/>
      </w:pPr>
      <w:r>
        <w:rPr>
          <w:b/>
        </w:rPr>
        <w:t xml:space="preserve">•  </w:t>
      </w:r>
      <w:r>
        <w:t xml:space="preserve">Lets the caller choose which subset of these checks to run</w:t>
      </w:r>
    </w:p>
    <w:p>
      <w:pPr>
        <w:pStyle w:val="Normal"/>
      </w:pPr>
      <w:r>
        <w:rPr>
          <w:b/>
        </w:rPr>
        <w:t xml:space="preserve">Verification status: </w:t>
      </w:r>
      <w:r>
        <w:rPr>
          <w:b/>
          <w:color w:val="B8860B"/>
        </w:rPr>
        <w:t xml:space="preserve">Built, Not Yet Verified</w:t>
      </w:r>
    </w:p>
    <w:p>
      <w:pPr>
        <w:pStyle w:val="Quote"/>
      </w:pPr>
      <w:r>
        <w:rPr>
          <w:i/>
        </w:rPr>
        <w:t xml:space="preserve">This rule-checking logic operates purely on report files (it does not itself run any Cadence software) and was built and shaped around genuine sample report output, but each check is a simplified naming-pattern heuristic rather than a fully verified per-component electrical analysis, so findings should be reviewed by an engineer rather than taken as certain.</w:t>
      </w:r>
    </w:p>
    <w:p>
      <w:pPr>
        <w:pStyle w:val="Heading3"/>
        <w:keepNext/>
      </w:pPr>
      <w:r>
        <w:t xml:space="preserve">generate_schematic_from_spec</w:t>
      </w:r>
    </w:p>
    <w:p>
      <w:pPr>
        <w:pStyle w:val="Normal"/>
      </w:pPr>
      <w:r>
        <w:rPr>
          <w:b/>
          <w:sz w:val="18"/>
        </w:rPr>
        <w:t xml:space="preserve">Source module: </w:t>
      </w:r>
      <w:r>
        <w:rPr>
          <w:i/>
          <w:color w:val="595959"/>
          <w:sz w:val="18"/>
        </w:rPr>
        <w:t xml:space="preserve">schematic_generation_tools.py</w:t>
      </w:r>
    </w:p>
    <w:p>
      <w:pPr>
        <w:pStyle w:val="Normal"/>
      </w:pPr>
      <w:r>
        <w:t xml:space="preserve">This tool takes a structured description of a circuit -- a list of parts to place, wires connecting them, and any pins needed -- and automatically authors, annotates, netlists, and saves a complete schematic in OrCAD Capture in one single call. It is meant to sit downstream of a system that has already decided what components and connections a circuit needs (for example, from a requirements document or datasheet analysis), turning that decided design intent directly into a real, saved schematic file rather than requiring an engineer to place everything by hand in the tool.</w:t>
      </w:r>
    </w:p>
    <w:p>
      <w:pPr>
        <w:pStyle w:val="Normal"/>
      </w:pPr>
      <w:r>
        <w:rPr>
          <w:b/>
        </w:rPr>
        <w:t xml:space="preserve">What you can do with it:</w:t>
      </w:r>
    </w:p>
    <w:p>
      <w:pPr>
        <w:pStyle w:val="ListBullet"/>
      </w:pPr>
      <w:r>
        <w:rPr>
          <w:b/>
        </w:rPr>
        <w:t xml:space="preserve">•  </w:t>
      </w:r>
      <w:r>
        <w:t xml:space="preserve">Selects which Capture project file to open and author into</w:t>
      </w:r>
    </w:p>
    <w:p>
      <w:pPr>
        <w:pStyle w:val="ListBullet"/>
      </w:pPr>
      <w:r>
        <w:rPr>
          <w:b/>
        </w:rPr>
        <w:t xml:space="preserve">•  </w:t>
      </w:r>
      <w:r>
        <w:t xml:space="preserve">Specifies the full list of components to place, including their position, library, and part name</w:t>
      </w:r>
    </w:p>
    <w:p>
      <w:pPr>
        <w:pStyle w:val="ListBullet"/>
      </w:pPr>
      <w:r>
        <w:rPr>
          <w:b/>
        </w:rPr>
        <w:t xml:space="preserve">•  </w:t>
      </w:r>
      <w:r>
        <w:t xml:space="preserve">Specifies the full list of wires to draw between component connection points</w:t>
      </w:r>
    </w:p>
    <w:p>
      <w:pPr>
        <w:pStyle w:val="ListBullet"/>
      </w:pPr>
      <w:r>
        <w:rPr>
          <w:b/>
        </w:rPr>
        <w:t xml:space="preserve">•  </w:t>
      </w:r>
      <w:r>
        <w:t xml:space="preserve">Specifies any additional standalone pins to place</w:t>
      </w:r>
    </w:p>
    <w:p>
      <w:pPr>
        <w:pStyle w:val="ListBullet"/>
      </w:pPr>
      <w:r>
        <w:rPr>
          <w:b/>
        </w:rPr>
        <w:t xml:space="preserve">•  </w:t>
      </w:r>
      <w:r>
        <w:t xml:space="preserve">Optionally targets a specific design/page, or lets the target page be figured out automatically from the project</w:t>
      </w:r>
    </w:p>
    <w:p>
      <w:pPr>
        <w:pStyle w:val="ListBullet"/>
      </w:pPr>
      <w:r>
        <w:rPr>
          <w:b/>
        </w:rPr>
        <w:t xml:space="preserve">•  </w:t>
      </w:r>
      <w:r>
        <w:t xml:space="preserve">Optionally triggers automatic reference-designator labeling and netlist generation before saving</w:t>
      </w:r>
    </w:p>
    <w:p>
      <w:pPr>
        <w:pStyle w:val="Normal"/>
      </w:pPr>
      <w:r>
        <w:rPr>
          <w:b/>
        </w:rPr>
        <w:t xml:space="preserve">Verification status: </w:t>
      </w:r>
      <w:r>
        <w:rPr>
          <w:b/>
          <w:color w:val="B00020"/>
        </w:rPr>
        <w:t xml:space="preserve">Known Limitation</w:t>
      </w:r>
    </w:p>
    <w:p>
      <w:pPr>
        <w:pStyle w:val="Quote"/>
      </w:pPr>
      <w:r>
        <w:rPr>
          <w:i/>
        </w:rPr>
        <w:t xml:space="preserve">This tool strings together the same underlying Capture automation steps that have been found to hang unpredictably on this machine, so even though it removes the manual work of sequencing those steps, a successful-looking result still needs its actual output checked before being trusted.</w:t>
      </w:r>
    </w:p>
    <w:p>
      <w:pPr>
        <w:pStyle w:val="Heading3"/>
        <w:keepNext/>
      </w:pPr>
      <w:r>
        <w:t xml:space="preserve">run_specctra_autoroute</w:t>
      </w:r>
    </w:p>
    <w:p>
      <w:pPr>
        <w:pStyle w:val="Normal"/>
      </w:pPr>
      <w:r>
        <w:rPr>
          <w:b/>
          <w:sz w:val="18"/>
        </w:rPr>
        <w:t xml:space="preserve">Source module: </w:t>
      </w:r>
      <w:r>
        <w:rPr>
          <w:i/>
          <w:color w:val="595959"/>
          <w:sz w:val="18"/>
        </w:rPr>
        <w:t xml:space="preserve">spif_specctra_tools.py</w:t>
      </w:r>
    </w:p>
    <w:p>
      <w:pPr>
        <w:pStyle w:val="Normal"/>
      </w:pPr>
      <w:r>
        <w:t xml:space="preserve">This tool runs Cadence's dedicated, fully automated, unattended PCB trace-routing engine against an exported design, using a small routing instruction script to control behavior such as routing rules and where to save the finished result. This is a genuine hands-off autorouting capability, letting a full board be automatically routed without any manual interaction with a routing GUI.</w:t>
      </w:r>
    </w:p>
    <w:p>
      <w:pPr>
        <w:pStyle w:val="Normal"/>
      </w:pPr>
      <w:r>
        <w:rPr>
          <w:b/>
        </w:rPr>
        <w:t xml:space="preserve">What you can do with it:</w:t>
      </w:r>
    </w:p>
    <w:p>
      <w:pPr>
        <w:pStyle w:val="ListBullet"/>
      </w:pPr>
      <w:r>
        <w:rPr>
          <w:b/>
        </w:rPr>
        <w:t xml:space="preserve">•  </w:t>
      </w:r>
      <w:r>
        <w:t xml:space="preserve">Selects which exported design file to route</w:t>
      </w:r>
    </w:p>
    <w:p>
      <w:pPr>
        <w:pStyle w:val="ListBullet"/>
      </w:pPr>
      <w:r>
        <w:rPr>
          <w:b/>
        </w:rPr>
        <w:t xml:space="preserve">•  </w:t>
      </w:r>
      <w:r>
        <w:t xml:space="preserve">Supplies a routing instruction script controlling how the autorouting behaves</w:t>
      </w:r>
    </w:p>
    <w:p>
      <w:pPr>
        <w:pStyle w:val="ListBullet"/>
      </w:pPr>
      <w:r>
        <w:rPr>
          <w:b/>
        </w:rPr>
        <w:t xml:space="preserve">•  </w:t>
      </w:r>
      <w:r>
        <w:t xml:space="preserve">Chooses whether to run with or without an on-screen routing window</w:t>
      </w:r>
    </w:p>
    <w:p>
      <w:pPr>
        <w:pStyle w:val="ListBullet"/>
      </w:pPr>
      <w:r>
        <w:rPr>
          <w:b/>
        </w:rPr>
        <w:t xml:space="preserve">•  </w:t>
      </w:r>
      <w:r>
        <w:t xml:space="preserve">Allows simple global routing rules like trace width or clearance to be set via the instruction script</w:t>
      </w:r>
    </w:p>
    <w:p>
      <w:pPr>
        <w:pStyle w:val="Normal"/>
      </w:pPr>
      <w:r>
        <w:rPr>
          <w:b/>
        </w:rPr>
        <w:t xml:space="preserve">Verification status: </w:t>
      </w:r>
      <w:r>
        <w:rPr>
          <w:b/>
          <w:color w:val="1E7B34"/>
        </w:rPr>
        <w:t xml:space="preserve">Confirmed Live</w:t>
      </w:r>
    </w:p>
    <w:p>
      <w:pPr>
        <w:pStyle w:val="Quote"/>
      </w:pPr>
      <w:r>
        <w:rPr>
          <w:i/>
        </w:rPr>
        <w:t xml:space="preserve">This was run twice against real designs on this machine, achieving fully connected, conflict-free routing both times, though the tool always reports a technical non-zero exit code even when it succeeds, so its own status file (not the raw exit code) needs to be checked for the true result.</w:t>
      </w:r>
    </w:p>
    <w:p>
      <w:pPr>
        <w:pStyle w:val="Heading3"/>
        <w:keepNext/>
      </w:pPr>
      <w:r>
        <w:t xml:space="preserve">run_specctra_import_session</w:t>
      </w:r>
    </w:p>
    <w:p>
      <w:pPr>
        <w:pStyle w:val="Normal"/>
      </w:pPr>
      <w:r>
        <w:rPr>
          <w:b/>
          <w:sz w:val="18"/>
        </w:rPr>
        <w:t xml:space="preserve">Source module: </w:t>
      </w:r>
      <w:r>
        <w:rPr>
          <w:i/>
          <w:color w:val="595959"/>
          <w:sz w:val="18"/>
        </w:rPr>
        <w:t xml:space="preserve">spif_specctra_tools.py</w:t>
      </w:r>
    </w:p>
    <w:p>
      <w:pPr>
        <w:pStyle w:val="Normal"/>
      </w:pPr>
      <w:r>
        <w:t xml:space="preserve">This tool is meant to bring the newly routed wiring produced by the automated router back into the original Allegro board file, completing the export-route-import round trip. In practice, this final step is where the automated routing bridge currently breaks down on this machine.</w:t>
      </w:r>
    </w:p>
    <w:p>
      <w:pPr>
        <w:pStyle w:val="Normal"/>
      </w:pPr>
      <w:r>
        <w:rPr>
          <w:b/>
        </w:rPr>
        <w:t xml:space="preserve">What you can do with it:</w:t>
      </w:r>
    </w:p>
    <w:p>
      <w:pPr>
        <w:pStyle w:val="ListBullet"/>
      </w:pPr>
      <w:r>
        <w:rPr>
          <w:b/>
        </w:rPr>
        <w:t xml:space="preserve">•  </w:t>
      </w:r>
      <w:r>
        <w:t xml:space="preserve">Selects which board file to import the newly routed connections into</w:t>
      </w:r>
    </w:p>
    <w:p>
      <w:pPr>
        <w:pStyle w:val="ListBullet"/>
      </w:pPr>
      <w:r>
        <w:rPr>
          <w:b/>
        </w:rPr>
        <w:t xml:space="preserve">•  </w:t>
      </w:r>
      <w:r>
        <w:t xml:space="preserve">Selects the routed session file produced by the autorouting step</w:t>
      </w:r>
    </w:p>
    <w:p>
      <w:pPr>
        <w:pStyle w:val="Normal"/>
      </w:pPr>
      <w:r>
        <w:rPr>
          <w:b/>
        </w:rPr>
        <w:t xml:space="preserve">Verification status: </w:t>
      </w:r>
      <w:r>
        <w:rPr>
          <w:b/>
          <w:color w:val="B00020"/>
        </w:rPr>
        <w:t xml:space="preserve">Known Limitation</w:t>
      </w:r>
    </w:p>
    <w:p>
      <w:pPr>
        <w:pStyle w:val="Quote"/>
      </w:pPr>
      <w:r>
        <w:rPr>
          <w:i/>
        </w:rPr>
        <w:t xml:space="preserve">Every attempt to bring routed connections back into the board has failed with the same design-corruption error on this machine, and the root cause has not yet been found, so this step should be expected to fail until it is fixed.</w:t>
      </w:r>
    </w:p>
    <w:p>
      <w:pPr>
        <w:pStyle w:val="Heading3"/>
        <w:keepNext/>
      </w:pPr>
      <w:r>
        <w:t xml:space="preserve">run_spif_export_to_specctra</w:t>
      </w:r>
    </w:p>
    <w:p>
      <w:pPr>
        <w:pStyle w:val="Normal"/>
      </w:pPr>
      <w:r>
        <w:rPr>
          <w:b/>
          <w:sz w:val="18"/>
        </w:rPr>
        <w:t xml:space="preserve">Source module: </w:t>
      </w:r>
      <w:r>
        <w:rPr>
          <w:i/>
          <w:color w:val="595959"/>
          <w:sz w:val="18"/>
        </w:rPr>
        <w:t xml:space="preserve">spif_specctra_tools.py</w:t>
      </w:r>
    </w:p>
    <w:p>
      <w:pPr>
        <w:pStyle w:val="Normal"/>
      </w:pPr>
      <w:r>
        <w:t xml:space="preserve">This tool exports an Allegro board into the SPECCTRA design file format, which is the required input for running Cadence's separate, fully automated third-party autorouting engine. This is the first step of a bridge that lets a board be handed off to a dedicated, headless autorouter instead of routing traces by hand or relying only on Allegro's own routing tools.</w:t>
      </w:r>
    </w:p>
    <w:p>
      <w:pPr>
        <w:pStyle w:val="Normal"/>
      </w:pPr>
      <w:r>
        <w:rPr>
          <w:b/>
        </w:rPr>
        <w:t xml:space="preserve">What you can do with it:</w:t>
      </w:r>
    </w:p>
    <w:p>
      <w:pPr>
        <w:pStyle w:val="ListBullet"/>
      </w:pPr>
      <w:r>
        <w:rPr>
          <w:b/>
        </w:rPr>
        <w:t xml:space="preserve">•  </w:t>
      </w:r>
      <w:r>
        <w:t xml:space="preserve">Selects which board file to export</w:t>
      </w:r>
    </w:p>
    <w:p>
      <w:pPr>
        <w:pStyle w:val="ListBullet"/>
      </w:pPr>
      <w:r>
        <w:rPr>
          <w:b/>
        </w:rPr>
        <w:t xml:space="preserve">•  </w:t>
      </w:r>
      <w:r>
        <w:t xml:space="preserve">Optionally sets the name of the SPECCTRA design file produced</w:t>
      </w:r>
    </w:p>
    <w:p>
      <w:pPr>
        <w:pStyle w:val="Normal"/>
      </w:pPr>
      <w:r>
        <w:rPr>
          <w:b/>
        </w:rPr>
        <w:t xml:space="preserve">Verification status: </w:t>
      </w:r>
      <w:r>
        <w:rPr>
          <w:b/>
          <w:color w:val="1E7B34"/>
        </w:rPr>
        <w:t xml:space="preserve">Confirmed Live</w:t>
      </w:r>
    </w:p>
    <w:p>
      <w:pPr>
        <w:pStyle w:val="Quote"/>
      </w:pPr>
      <w:r>
        <w:rPr>
          <w:i/>
        </w:rPr>
        <w:t xml:space="preserve">This export step was run against a real board on this machine and produced a correct output file, with only a harmless unrelated warning.</w:t>
      </w:r>
    </w:p>
    <w:p>
      <w:pPr>
        <w:pStyle w:val="Heading2"/>
        <w:keepNext/>
      </w:pPr>
      <w:r>
        <w:t xml:space="preserve">4.7. Thermal Analysis (Celsius)  (6 tools)</w:t>
      </w:r>
    </w:p>
    <w:p>
      <w:pPr>
        <w:pStyle w:val="Normal"/>
      </w:pPr>
      <w:r>
        <w:t xml:space="preserve">Tools that automate Cadence's Celsius electrothermal/thermal-stress product line: Celsius3D (coupled electrical-thermal-structural solving), CelsiusCFD (computational-fluid-dynamics-based thermal networks), and Celsius2D (2D thermal/stress simulation). Used for predicting hot spots, thermal-cycling stress, and airflow-driven cooling performance on a populated board or package.</w:t>
      </w:r>
    </w:p>
    <w:p>
      <w:pPr>
        <w:pStyle w:val="Heading3"/>
        <w:keepNext/>
      </w:pPr>
      <w:r>
        <w:t xml:space="preserve">run_celsius2d_workspace</w:t>
      </w:r>
    </w:p>
    <w:p>
      <w:pPr>
        <w:pStyle w:val="Normal"/>
      </w:pPr>
      <w:r>
        <w:rPr>
          <w:b/>
          <w:sz w:val="18"/>
        </w:rPr>
        <w:t xml:space="preserve">Source module: </w:t>
      </w:r>
      <w:r>
        <w:rPr>
          <w:i/>
          <w:color w:val="595959"/>
          <w:sz w:val="18"/>
        </w:rPr>
        <w:t xml:space="preserve">celsius2d_tools.py</w:t>
      </w:r>
    </w:p>
    <w:p>
      <w:pPr>
        <w:pStyle w:val="Normal"/>
      </w:pPr>
      <w:r>
        <w:t xml:space="preserve">Runs an already fully set-up 2D board-level thermal and thermal-stress simulation in the background and returns immediately with a tracking reference, instead of making the user wait for it to finish. It expects a workspace file that already has its materials and boundary conditions defined; it runs an existing setup rather than building one from scratch.</w:t>
      </w:r>
    </w:p>
    <w:p>
      <w:pPr>
        <w:pStyle w:val="Normal"/>
      </w:pPr>
      <w:r>
        <w:rPr>
          <w:b/>
        </w:rPr>
        <w:t xml:space="preserve">What you can do with it:</w:t>
      </w:r>
    </w:p>
    <w:p>
      <w:pPr>
        <w:pStyle w:val="ListBullet"/>
      </w:pPr>
      <w:r>
        <w:rPr>
          <w:b/>
        </w:rPr>
        <w:t xml:space="preserve">•  </w:t>
      </w:r>
      <w:r>
        <w:t xml:space="preserve">Point to the pre-configured thermal workspace file to run</w:t>
      </w:r>
    </w:p>
    <w:p>
      <w:pPr>
        <w:pStyle w:val="ListBullet"/>
      </w:pPr>
      <w:r>
        <w:rPr>
          <w:b/>
        </w:rPr>
        <w:t xml:space="preserve">•  </w:t>
      </w:r>
      <w:r>
        <w:t xml:space="preserve">Choose whether the results workbook is automatically saved when the run finishes</w:t>
      </w:r>
    </w:p>
    <w:p>
      <w:pPr>
        <w:pStyle w:val="ListBullet"/>
      </w:pPr>
      <w:r>
        <w:rPr>
          <w:b/>
        </w:rPr>
        <w:t xml:space="preserve">•  </w:t>
      </w:r>
      <w:r>
        <w:t xml:space="preserve">Get back a trackable job reference to monitor progress and retrieve results afterward</w:t>
      </w:r>
    </w:p>
    <w:p>
      <w:pPr>
        <w:pStyle w:val="Normal"/>
      </w:pPr>
      <w:r>
        <w:rPr>
          <w:b/>
        </w:rPr>
        <w:t xml:space="preserve">Verification status: </w:t>
      </w:r>
      <w:r>
        <w:rPr>
          <w:b/>
          <w:color w:val="1E7B34"/>
        </w:rPr>
        <w:t xml:space="preserve">Confirmed Live</w:t>
      </w:r>
    </w:p>
    <w:p>
      <w:pPr>
        <w:pStyle w:val="Quote"/>
      </w:pPr>
      <w:r>
        <w:rPr>
          <w:i/>
        </w:rPr>
        <w:t xml:space="preserve">This ran successfully end-to-end against a real sample project on this machine, producing genuine thermal and stress results; a second sample correctly reported a real setup problem rather than failing silently.</w:t>
      </w:r>
    </w:p>
    <w:p>
      <w:pPr>
        <w:pStyle w:val="Heading3"/>
        <w:keepNext/>
      </w:pPr>
      <w:r>
        <w:t xml:space="preserve">celsius3d_run_session</w:t>
      </w:r>
    </w:p>
    <w:p>
      <w:pPr>
        <w:pStyle w:val="Normal"/>
      </w:pPr>
      <w:r>
        <w:rPr>
          <w:b/>
          <w:sz w:val="18"/>
        </w:rPr>
        <w:t xml:space="preserve">Source module: </w:t>
      </w:r>
      <w:r>
        <w:rPr>
          <w:i/>
          <w:color w:val="595959"/>
          <w:sz w:val="18"/>
        </w:rPr>
        <w:t xml:space="preserve">celsius3d_tools.py</w:t>
      </w:r>
    </w:p>
    <w:p>
      <w:pPr>
        <w:pStyle w:val="Normal"/>
      </w:pPr>
      <w:r>
        <w:t xml:space="preserve">Finalizes and executes a previously opened 3D thermal simulation session as a background job, producing displacement, strain, and stress results for the design. It must be given the same project file that was used when the session was opened.</w:t>
      </w:r>
    </w:p>
    <w:p>
      <w:pPr>
        <w:pStyle w:val="Normal"/>
      </w:pPr>
      <w:r>
        <w:rPr>
          <w:b/>
        </w:rPr>
        <w:t xml:space="preserve">What you can do with it:</w:t>
      </w:r>
    </w:p>
    <w:p>
      <w:pPr>
        <w:pStyle w:val="ListBullet"/>
      </w:pPr>
      <w:r>
        <w:rPr>
          <w:b/>
        </w:rPr>
        <w:t xml:space="preserve">•  </w:t>
      </w:r>
      <w:r>
        <w:t xml:space="preserve">Confirm the same project file used to open the session</w:t>
      </w:r>
    </w:p>
    <w:p>
      <w:pPr>
        <w:pStyle w:val="ListBullet"/>
      </w:pPr>
      <w:r>
        <w:rPr>
          <w:b/>
        </w:rPr>
        <w:t xml:space="preserve">•  </w:t>
      </w:r>
      <w:r>
        <w:t xml:space="preserve">Launch the 3D thermal/stress simulation as a trackable background job</w:t>
      </w:r>
    </w:p>
    <w:p>
      <w:pPr>
        <w:pStyle w:val="Normal"/>
      </w:pPr>
      <w:r>
        <w:rPr>
          <w:b/>
        </w:rPr>
        <w:t xml:space="preserve">Verification status: </w:t>
      </w:r>
      <w:r>
        <w:rPr>
          <w:b/>
          <w:color w:val="1E7B34"/>
        </w:rPr>
        <w:t xml:space="preserve">Confirmed Live</w:t>
      </w:r>
    </w:p>
    <w:p>
      <w:pPr>
        <w:pStyle w:val="Quote"/>
      </w:pPr>
      <w:r>
        <w:rPr>
          <w:i/>
        </w:rPr>
        <w:t xml:space="preserve">Confirmed end-to-end on a real sample project with genuine numeric results, but re-running it against a project folder that already has prior results causes it to freeze indefinitely, so a fresh copy of the project should always be used rather than re-running in the same folder.</w:t>
      </w:r>
    </w:p>
    <w:p>
      <w:pPr>
        <w:pStyle w:val="Heading3"/>
        <w:keepNext/>
      </w:pPr>
      <w:r>
        <w:t xml:space="preserve">start_celsius3d_session</w:t>
      </w:r>
    </w:p>
    <w:p>
      <w:pPr>
        <w:pStyle w:val="Normal"/>
      </w:pPr>
      <w:r>
        <w:rPr>
          <w:b/>
          <w:sz w:val="18"/>
        </w:rPr>
        <w:t xml:space="preserve">Source module: </w:t>
      </w:r>
      <w:r>
        <w:rPr>
          <w:i/>
          <w:color w:val="595959"/>
          <w:sz w:val="18"/>
        </w:rPr>
        <w:t xml:space="preserve">celsius3d_tools.py</w:t>
      </w:r>
    </w:p>
    <w:p>
      <w:pPr>
        <w:pStyle w:val="Normal"/>
      </w:pPr>
      <w:r>
        <w:t xml:space="preserve">Begins a new automation session for a 3D electrothermal and thermal-stress simulation by opening an already-configured 3D thermal project file. This is the first step before actually running the simulation, and it does not execute anything by itself.</w:t>
      </w:r>
    </w:p>
    <w:p>
      <w:pPr>
        <w:pStyle w:val="Normal"/>
      </w:pPr>
      <w:r>
        <w:rPr>
          <w:b/>
        </w:rPr>
        <w:t xml:space="preserve">What you can do with it:</w:t>
      </w:r>
    </w:p>
    <w:p>
      <w:pPr>
        <w:pStyle w:val="ListBullet"/>
      </w:pPr>
      <w:r>
        <w:rPr>
          <w:b/>
        </w:rPr>
        <w:t xml:space="preserve">•  </w:t>
      </w:r>
      <w:r>
        <w:t xml:space="preserve">Point to the 3D thermal project file to open</w:t>
      </w:r>
    </w:p>
    <w:p>
      <w:pPr>
        <w:pStyle w:val="ListBullet"/>
      </w:pPr>
      <w:r>
        <w:rPr>
          <w:b/>
        </w:rPr>
        <w:t xml:space="preserve">•  </w:t>
      </w:r>
      <w:r>
        <w:t xml:space="preserve">Receive a session reference to use for the next step (running the simulation)</w:t>
      </w:r>
    </w:p>
    <w:p>
      <w:pPr>
        <w:pStyle w:val="Normal"/>
      </w:pPr>
      <w:r>
        <w:rPr>
          <w:b/>
        </w:rPr>
        <w:t xml:space="preserve">Verification status: </w:t>
      </w:r>
      <w:r>
        <w:rPr>
          <w:b/>
          <w:color w:val="1E7B34"/>
        </w:rPr>
        <w:t xml:space="preserve">Confirmed Live</w:t>
      </w:r>
    </w:p>
    <w:p>
      <w:pPr>
        <w:pStyle w:val="Quote"/>
      </w:pPr>
      <w:r>
        <w:rPr>
          <w:i/>
        </w:rPr>
        <w:t xml:space="preserve">The opening sequence this session records is transcribed from, and matches, a real sample project that ran successfully end to end on this machine.</w:t>
      </w:r>
    </w:p>
    <w:p>
      <w:pPr>
        <w:pStyle w:val="Heading3"/>
        <w:keepNext/>
      </w:pPr>
      <w:r>
        <w:t xml:space="preserve">celsiuscfd_run_session</w:t>
      </w:r>
    </w:p>
    <w:p>
      <w:pPr>
        <w:pStyle w:val="Normal"/>
      </w:pPr>
      <w:r>
        <w:rPr>
          <w:b/>
          <w:sz w:val="18"/>
        </w:rPr>
        <w:t xml:space="preserve">Source module: </w:t>
      </w:r>
      <w:r>
        <w:rPr>
          <w:i/>
          <w:color w:val="595959"/>
          <w:sz w:val="18"/>
        </w:rPr>
        <w:t xml:space="preserve">celsiuscfd_tools.py</w:t>
      </w:r>
    </w:p>
    <w:p>
      <w:pPr>
        <w:pStyle w:val="Normal"/>
      </w:pPr>
      <w:r>
        <w:t xml:space="preserve">Finalizes and executes a previously opened CFD thermal simulation session as a background job, producing a completed fluid/thermal network result. Like the 3D structural version, it must be given the same project file used to open the session, and CFD solves generally take longer than the structural thermal-stress solve.</w:t>
      </w:r>
    </w:p>
    <w:p>
      <w:pPr>
        <w:pStyle w:val="Normal"/>
      </w:pPr>
      <w:r>
        <w:rPr>
          <w:b/>
        </w:rPr>
        <w:t xml:space="preserve">What you can do with it:</w:t>
      </w:r>
    </w:p>
    <w:p>
      <w:pPr>
        <w:pStyle w:val="ListBullet"/>
      </w:pPr>
      <w:r>
        <w:rPr>
          <w:b/>
        </w:rPr>
        <w:t xml:space="preserve">•  </w:t>
      </w:r>
      <w:r>
        <w:t xml:space="preserve">Confirm the same project file used to open the session</w:t>
      </w:r>
    </w:p>
    <w:p>
      <w:pPr>
        <w:pStyle w:val="ListBullet"/>
      </w:pPr>
      <w:r>
        <w:rPr>
          <w:b/>
        </w:rPr>
        <w:t xml:space="preserve">•  </w:t>
      </w:r>
      <w:r>
        <w:t xml:space="preserve">Launch the CFD thermal simulation as a trackable background job</w:t>
      </w:r>
    </w:p>
    <w:p>
      <w:pPr>
        <w:pStyle w:val="Normal"/>
      </w:pPr>
      <w:r>
        <w:rPr>
          <w:b/>
        </w:rPr>
        <w:t xml:space="preserve">Verification status: </w:t>
      </w:r>
      <w:r>
        <w:rPr>
          <w:b/>
          <w:color w:val="1E7B34"/>
        </w:rPr>
        <w:t xml:space="preserve">Confirmed Live</w:t>
      </w:r>
    </w:p>
    <w:p>
      <w:pPr>
        <w:pStyle w:val="Quote"/>
      </w:pPr>
      <w:r>
        <w:rPr>
          <w:i/>
        </w:rPr>
        <w:t xml:space="preserve">Confirmed end-to-end on a real sample project producing a genuine result file; it has not been separately re-tested for the same re-run-in-place freeze risk seen in its sibling 3D tool, so the same precaution is recommended.</w:t>
      </w:r>
    </w:p>
    <w:p>
      <w:pPr>
        <w:pStyle w:val="Heading3"/>
        <w:keepNext/>
      </w:pPr>
      <w:r>
        <w:t xml:space="preserve">celsiuscfd_set_solver_cpu_percentage</w:t>
      </w:r>
    </w:p>
    <w:p>
      <w:pPr>
        <w:pStyle w:val="Normal"/>
      </w:pPr>
      <w:r>
        <w:rPr>
          <w:b/>
          <w:sz w:val="18"/>
        </w:rPr>
        <w:t xml:space="preserve">Source module: </w:t>
      </w:r>
      <w:r>
        <w:rPr>
          <w:i/>
          <w:color w:val="595959"/>
          <w:sz w:val="18"/>
        </w:rPr>
        <w:t xml:space="preserve">celsiuscfd_tools.py</w:t>
      </w:r>
    </w:p>
    <w:p>
      <w:pPr>
        <w:pStyle w:val="Normal"/>
      </w:pPr>
      <w:r>
        <w:t xml:space="preserve">Sets what percentage of the machine's available processing power the CFD solver is allowed to use during the simulation, letting an engineer balance simulation speed against leaving capacity free for other work. This is optional and only needs to be set if the default behavior isn't desired.</w:t>
      </w:r>
    </w:p>
    <w:p>
      <w:pPr>
        <w:pStyle w:val="Normal"/>
      </w:pPr>
      <w:r>
        <w:rPr>
          <w:b/>
        </w:rPr>
        <w:t xml:space="preserve">What you can do with it:</w:t>
      </w:r>
    </w:p>
    <w:p>
      <w:pPr>
        <w:pStyle w:val="ListBullet"/>
      </w:pPr>
      <w:r>
        <w:rPr>
          <w:b/>
        </w:rPr>
        <w:t xml:space="preserve">•  </w:t>
      </w:r>
      <w:r>
        <w:t xml:space="preserve">Specify what percentage of CPU capacity the solver should use</w:t>
      </w:r>
    </w:p>
    <w:p>
      <w:pPr>
        <w:pStyle w:val="Normal"/>
      </w:pPr>
      <w:r>
        <w:rPr>
          <w:b/>
        </w:rPr>
        <w:t xml:space="preserve">Verification status: </w:t>
      </w:r>
      <w:r>
        <w:rPr>
          <w:b/>
          <w:color w:val="1E7B34"/>
        </w:rPr>
        <w:t xml:space="preserve">Confirmed Live</w:t>
      </w:r>
    </w:p>
    <w:p>
      <w:pPr>
        <w:pStyle w:val="Quote"/>
      </w:pPr>
      <w:r>
        <w:rPr>
          <w:i/>
        </w:rPr>
        <w:t xml:space="preserve">This exact setting was confirmed against the real working sample project, though the sample used a deliberately small value for a quick test rather than a typical production setting.</w:t>
      </w:r>
    </w:p>
    <w:p>
      <w:pPr>
        <w:pStyle w:val="Heading3"/>
        <w:keepNext/>
      </w:pPr>
      <w:r>
        <w:t xml:space="preserve">start_celsiuscfd_session</w:t>
      </w:r>
    </w:p>
    <w:p>
      <w:pPr>
        <w:pStyle w:val="Normal"/>
      </w:pPr>
      <w:r>
        <w:rPr>
          <w:b/>
          <w:sz w:val="18"/>
        </w:rPr>
        <w:t xml:space="preserve">Source module: </w:t>
      </w:r>
      <w:r>
        <w:rPr>
          <w:i/>
          <w:color w:val="595959"/>
          <w:sz w:val="18"/>
        </w:rPr>
        <w:t xml:space="preserve">celsiuscfd_tools.py</w:t>
      </w:r>
    </w:p>
    <w:p>
      <w:pPr>
        <w:pStyle w:val="Normal"/>
      </w:pPr>
      <w:r>
        <w:t xml:space="preserve">Begins a new automation session for a computational-fluid-dynamics-based thermal simulation by opening an already-configured CFD-thermal project file. Like its 3D counterpart, this only opens the project; it does not run anything yet.</w:t>
      </w:r>
    </w:p>
    <w:p>
      <w:pPr>
        <w:pStyle w:val="Normal"/>
      </w:pPr>
      <w:r>
        <w:rPr>
          <w:b/>
        </w:rPr>
        <w:t xml:space="preserve">What you can do with it:</w:t>
      </w:r>
    </w:p>
    <w:p>
      <w:pPr>
        <w:pStyle w:val="ListBullet"/>
      </w:pPr>
      <w:r>
        <w:rPr>
          <w:b/>
        </w:rPr>
        <w:t xml:space="preserve">•  </w:t>
      </w:r>
      <w:r>
        <w:t xml:space="preserve">Point to the CFD-thermal project file to open</w:t>
      </w:r>
    </w:p>
    <w:p>
      <w:pPr>
        <w:pStyle w:val="ListBullet"/>
      </w:pPr>
      <w:r>
        <w:rPr>
          <w:b/>
        </w:rPr>
        <w:t xml:space="preserve">•  </w:t>
      </w:r>
      <w:r>
        <w:t xml:space="preserve">Receive a session reference for the next configuration/run steps</w:t>
      </w:r>
    </w:p>
    <w:p>
      <w:pPr>
        <w:pStyle w:val="Normal"/>
      </w:pPr>
      <w:r>
        <w:rPr>
          <w:b/>
        </w:rPr>
        <w:t xml:space="preserve">Verification status: </w:t>
      </w:r>
      <w:r>
        <w:rPr>
          <w:b/>
          <w:color w:val="1E7B34"/>
        </w:rPr>
        <w:t xml:space="preserve">Confirmed Live</w:t>
      </w:r>
    </w:p>
    <w:p>
      <w:pPr>
        <w:pStyle w:val="Quote"/>
      </w:pPr>
      <w:r>
        <w:rPr>
          <w:i/>
        </w:rPr>
        <w:t xml:space="preserve">The opening sequence this session records is transcribed from, and matches, a real sample project that ran successfully end to end on this machine.</w:t>
      </w:r>
    </w:p>
    <w:p>
      <w:pPr>
        <w:pStyle w:val="Heading2"/>
        <w:keepNext/>
      </w:pPr>
      <w:r>
        <w:t xml:space="preserve">4.8. Component Sourcing  (1 tools)</w:t>
      </w:r>
    </w:p>
    <w:p>
      <w:pPr>
        <w:pStyle w:val="Normal"/>
      </w:pPr>
      <w:r>
        <w:t xml:space="preserve">A single tool that queries multiple electronic-component distributors at once for real-time stock, lead time, price, and lifecycle status of a given part number — directly relevant to BOM risk assessment and alternate-part sourcing.</w:t>
      </w:r>
    </w:p>
    <w:p>
      <w:pPr>
        <w:pStyle w:val="Heading3"/>
        <w:keepNext/>
      </w:pPr>
      <w:r>
        <w:t xml:space="preserve">lookup_component_sourcing</w:t>
      </w:r>
    </w:p>
    <w:p>
      <w:pPr>
        <w:pStyle w:val="Normal"/>
      </w:pPr>
      <w:r>
        <w:rPr>
          <w:b/>
          <w:sz w:val="18"/>
        </w:rPr>
        <w:t xml:space="preserve">Source module: </w:t>
      </w:r>
      <w:r>
        <w:rPr>
          <w:i/>
          <w:color w:val="595959"/>
          <w:sz w:val="18"/>
        </w:rPr>
        <w:t xml:space="preserve">component_sourcing_tools.py</w:t>
      </w:r>
    </w:p>
    <w:p>
      <w:pPr>
        <w:pStyle w:val="Normal"/>
      </w:pPr>
      <w:r>
        <w:t xml:space="preserve">Looks up a single electronic component's real-world sourcing information, including stock availability, lead time, pricing, lifecycle status (active, soon-to-be-discontinued, or obsolete), and related links, across five major distributors (DigiKey, Mouser, Farnell/element14, Arrow, and Avnet) in one single request. This helps an engineer quickly assess whether a part is realistically available and affordable before committing to it in a design, without checking five separate distributor websites individually.</w:t>
      </w:r>
    </w:p>
    <w:p>
      <w:pPr>
        <w:pStyle w:val="Normal"/>
      </w:pPr>
      <w:r>
        <w:rPr>
          <w:b/>
        </w:rPr>
        <w:t xml:space="preserve">What you can do with it:</w:t>
      </w:r>
    </w:p>
    <w:p>
      <w:pPr>
        <w:pStyle w:val="ListBullet"/>
      </w:pPr>
      <w:r>
        <w:rPr>
          <w:b/>
        </w:rPr>
        <w:t xml:space="preserve">•  </w:t>
      </w:r>
      <w:r>
        <w:t xml:space="preserve">Search by manufacturer part number, optionally narrowed by manufacturer name</w:t>
      </w:r>
    </w:p>
    <w:p>
      <w:pPr>
        <w:pStyle w:val="ListBullet"/>
      </w:pPr>
      <w:r>
        <w:rPr>
          <w:b/>
        </w:rPr>
        <w:t xml:space="preserve">•  </w:t>
      </w:r>
      <w:r>
        <w:t xml:space="preserve">Choose to query all five distributors or only a specific subset</w:t>
      </w:r>
    </w:p>
    <w:p>
      <w:pPr>
        <w:pStyle w:val="ListBullet"/>
      </w:pPr>
      <w:r>
        <w:rPr>
          <w:b/>
        </w:rPr>
        <w:t xml:space="preserve">•  </w:t>
      </w:r>
      <w:r>
        <w:t xml:space="preserve">Get back availability, lead time, unit price, and lifecycle status per distributor</w:t>
      </w:r>
    </w:p>
    <w:p>
      <w:pPr>
        <w:pStyle w:val="ListBullet"/>
      </w:pPr>
      <w:r>
        <w:rPr>
          <w:b/>
        </w:rPr>
        <w:t xml:space="preserve">•  </w:t>
      </w:r>
      <w:r>
        <w:t xml:space="preserve">Distributors that aren't set up with an account/API key are clearly marked as not configured rather than causing the whole search to fail</w:t>
      </w:r>
    </w:p>
    <w:p>
      <w:pPr>
        <w:pStyle w:val="ListBullet"/>
      </w:pPr>
      <w:r>
        <w:rPr>
          <w:b/>
        </w:rPr>
        <w:t xml:space="preserve">•  </w:t>
      </w:r>
      <w:r>
        <w:t xml:space="preserve">A distributor that fails to respond is reported individually without blocking results from the others</w:t>
      </w:r>
    </w:p>
    <w:p>
      <w:pPr>
        <w:pStyle w:val="Normal"/>
      </w:pPr>
      <w:r>
        <w:rPr>
          <w:b/>
        </w:rPr>
        <w:t xml:space="preserve">Verification status: </w:t>
      </w:r>
      <w:r>
        <w:rPr>
          <w:b/>
          <w:color w:val="B8860B"/>
        </w:rPr>
        <w:t xml:space="preserve">Built, Not Yet Verified</w:t>
      </w:r>
    </w:p>
    <w:p>
      <w:pPr>
        <w:pStyle w:val="Quote"/>
      </w:pPr>
      <w:r>
        <w:rPr>
          <w:i/>
        </w:rPr>
        <w:t xml:space="preserve">This is the weakest-verified tool in the whole suite, built entirely from each distributor's public documentation, with zero live network access on this machine to test any of it.</w:t>
      </w:r>
    </w:p>
    <w:p>
      <w:pPr>
        <w:pStyle w:val="Heading1"/>
        <w:keepNext/>
      </w:pPr>
      <w:r>
        <w:t xml:space="preserve">5. Summary</w:t>
      </w:r>
    </w:p>
    <w:p>
      <w:pPr>
        <w:pStyle w:val="Normal"/>
      </w:pPr>
      <w:r>
        <w:t xml:space="preserve">181 tools across 8 domains are documented above. A large majority of the tools supporting core PCB-CAD workflows most relevant to the FORJINN POC scope — DRC/ERC, placement and autorouting, manufacturing export, and PCB/schematic creation from scratch — are Confirmed Live against real designs on this automation host, not theoretical. Where a capability is not yet independently confirmed, or is a known, specific limitation, that is stated plainly rather than implied to work.</w:t>
      </w:r>
    </w:p>
    <w:sectPr>
      <w:pgSz w:w="12240" w:h="15840"/>
      <w:pgMar w:top="1440" w:right="1350" w:bottom="1440" w:left="135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60" w:line="276" w:lineRule="auto"/>
    </w:pPr>
  </w:style>
  <w:style w:type="paragraph" w:styleId="Title">
    <w:name w:val="Title"/>
    <w:basedOn w:val="Normal"/>
    <w:qFormat/>
    <w:pPr>
      <w:spacing w:after="120"/>
    </w:pPr>
    <w:rPr>
      <w:rFonts w:ascii="Calibri Light" w:hAnsi="Calibri Light"/>
      <w:b/>
      <w:color w:val="1F3864"/>
      <w:sz w:val="56"/>
    </w:rPr>
  </w:style>
  <w:style w:type="paragraph" w:styleId="Subtitle">
    <w:name w:val="Subtitle"/>
    <w:basedOn w:val="Normal"/>
    <w:qFormat/>
    <w:rPr>
      <w:rFonts w:ascii="Calibri Light" w:hAnsi="Calibri Light"/>
      <w:color w:val="44546A"/>
      <w:sz w:val="30"/>
    </w:rPr>
  </w:style>
  <w:style w:type="paragraph" w:styleId="Heading1">
    <w:name w:val="heading 1"/>
    <w:basedOn w:val="Normal"/>
    <w:next w:val="Normal"/>
    <w:qFormat/>
    <w:pPr>
      <w:spacing w:before="480" w:after="200"/>
      <w:pageBreakBefore/>
      <w:outlineLvl w:val="0"/>
    </w:pPr>
    <w:rPr>
      <w:rFonts w:ascii="Calibri Light" w:hAnsi="Calibri Light"/>
      <w:b/>
      <w:color w:val="1F3864"/>
      <w:sz w:val="36"/>
    </w:rPr>
  </w:style>
  <w:style w:type="paragraph" w:styleId="Heading1NoBreak">
    <w:name w:val="heading 1 no break"/>
    <w:basedOn w:val="Normal"/>
    <w:next w:val="Normal"/>
    <w:qFormat/>
    <w:pPr>
      <w:spacing w:before="360" w:after="200"/>
      <w:outlineLvl w:val="0"/>
    </w:pPr>
    <w:rPr>
      <w:rFonts w:ascii="Calibri Light" w:hAnsi="Calibri Light"/>
      <w:b/>
      <w:color w:val="1F3864"/>
      <w:sz w:val="36"/>
    </w:rPr>
  </w:style>
  <w:style w:type="paragraph" w:styleId="Heading2">
    <w:name w:val="heading 2"/>
    <w:basedOn w:val="Normal"/>
    <w:next w:val="Normal"/>
    <w:qFormat/>
    <w:pPr>
      <w:spacing w:before="320" w:after="160"/>
      <w:outlineLvl w:val="1"/>
    </w:pPr>
    <w:rPr>
      <w:rFonts w:ascii="Calibri" w:hAnsi="Calibri"/>
      <w:b/>
      <w:color w:val="2E5395"/>
      <w:sz w:val="28"/>
    </w:rPr>
  </w:style>
  <w:style w:type="paragraph" w:styleId="Heading3">
    <w:name w:val="heading 3"/>
    <w:basedOn w:val="Normal"/>
    <w:next w:val="Normal"/>
    <w:qFormat/>
    <w:pPr>
      <w:spacing w:before="240" w:after="80"/>
      <w:outlineLvl w:val="2"/>
    </w:pPr>
    <w:rPr>
      <w:rFonts w:ascii="Calibri" w:hAnsi="Calibri"/>
      <w:b/>
      <w:color w:val="000000"/>
      <w:sz w:val="24"/>
    </w:rPr>
  </w:style>
  <w:style w:type="paragraph" w:styleId="ListBullet">
    <w:name w:val="List Bullet"/>
    <w:basedOn w:val="Normal"/>
    <w:qFormat/>
    <w:pPr>
      <w:spacing w:after="60"/>
      <w:ind w:left="561" w:hanging="284"/>
    </w:pPr>
  </w:style>
  <w:style w:type="paragraph" w:styleId="Quote">
    <w:name w:val="Quote"/>
    <w:basedOn w:val="Normal"/>
    <w:qFormat/>
    <w:pPr>
      <w:spacing w:after="120"/>
      <w:ind w:left="284"/>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sigrity-mcp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Sigrity MCP Automation Suite — Capability Overview</dc:title>
  <dc:creator>Sigrity MCP Automation Suite</dc:creator>
  <cp:lastModifiedBy>Sigrity MCP Automation Suite</cp:lastModifiedBy>
  <dcterms:created xsi:type="dcterms:W3CDTF">2026-09-20T00:00:00Z</dcterms:created>
  <dcterms:modified xsi:type="dcterms:W3CDTF">2026-09-20T00:00:00Z</dcterms:modified>
</cp:coreProperties>
</file>