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7442" w14:textId="273229A5" w:rsidR="003C0D91" w:rsidRPr="009457DC" w:rsidRDefault="003C0D91">
      <w:pPr>
        <w:rPr>
          <w:rFonts w:ascii="Calibri" w:hAnsi="Calibri" w:cs="Calibri"/>
        </w:rPr>
      </w:pPr>
      <w:r w:rsidRPr="009457DC">
        <w:rPr>
          <w:rFonts w:ascii="Calibri" w:hAnsi="Calibri" w:cs="Calibri"/>
          <w:noProof/>
        </w:rPr>
        <w:drawing>
          <wp:anchor distT="0" distB="0" distL="114300" distR="114300" simplePos="0" relativeHeight="251659264" behindDoc="0" locked="0" layoutInCell="1" allowOverlap="1" wp14:anchorId="20DCC22E" wp14:editId="39F396D7">
            <wp:simplePos x="0" y="0"/>
            <wp:positionH relativeFrom="margin">
              <wp:posOffset>5524500</wp:posOffset>
            </wp:positionH>
            <wp:positionV relativeFrom="margin">
              <wp:posOffset>76835</wp:posOffset>
            </wp:positionV>
            <wp:extent cx="876300" cy="876300"/>
            <wp:effectExtent l="0" t="0" r="0" b="0"/>
            <wp:wrapSquare wrapText="bothSides"/>
            <wp:docPr id="2" name="Image 2" descr="Afficher l’image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sour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2E76F4" w14:textId="078C29F4" w:rsidR="003C0D91" w:rsidRPr="009457DC" w:rsidRDefault="003C0D91">
      <w:pPr>
        <w:rPr>
          <w:rFonts w:ascii="Calibri" w:hAnsi="Calibri" w:cs="Calibri"/>
        </w:rPr>
      </w:pPr>
    </w:p>
    <w:p w14:paraId="2FB1CDF9" w14:textId="77777777" w:rsidR="003C0D91" w:rsidRPr="009457DC" w:rsidRDefault="003C0D91">
      <w:pPr>
        <w:rPr>
          <w:rFonts w:ascii="Calibri" w:hAnsi="Calibri" w:cs="Calibri"/>
        </w:rPr>
      </w:pPr>
    </w:p>
    <w:p w14:paraId="18F3671C" w14:textId="77777777" w:rsidR="003C0D91" w:rsidRPr="009457DC" w:rsidRDefault="003C0D91">
      <w:pPr>
        <w:rPr>
          <w:rFonts w:ascii="Calibri" w:hAnsi="Calibri" w:cs="Calibri"/>
        </w:rPr>
      </w:pPr>
    </w:p>
    <w:p w14:paraId="19675433" w14:textId="77777777" w:rsidR="003C0D91" w:rsidRPr="009457DC" w:rsidRDefault="003C0D91">
      <w:pPr>
        <w:rPr>
          <w:rFonts w:ascii="Calibri" w:hAnsi="Calibri" w:cs="Calibri"/>
        </w:rPr>
      </w:pPr>
    </w:p>
    <w:p w14:paraId="5D6C669F" w14:textId="77777777" w:rsidR="003C0D91" w:rsidRPr="009457DC" w:rsidRDefault="003C0D91">
      <w:pPr>
        <w:rPr>
          <w:rFonts w:ascii="Calibri" w:hAnsi="Calibri" w:cs="Calibri"/>
        </w:rPr>
      </w:pPr>
    </w:p>
    <w:p w14:paraId="06C2205D" w14:textId="0E62D69D" w:rsidR="003C0D91" w:rsidRPr="009457DC" w:rsidRDefault="003C0D91" w:rsidP="003C0D91">
      <w:pPr>
        <w:jc w:val="center"/>
        <w:rPr>
          <w:rFonts w:ascii="Calibri" w:hAnsi="Calibri" w:cs="Calibri"/>
          <w:sz w:val="96"/>
          <w:szCs w:val="96"/>
        </w:rPr>
      </w:pPr>
      <w:r w:rsidRPr="009457DC">
        <w:rPr>
          <w:rFonts w:ascii="Calibri" w:hAnsi="Calibri" w:cs="Calibri"/>
          <w:sz w:val="96"/>
          <w:szCs w:val="96"/>
        </w:rPr>
        <w:t>Note Méthodologie</w:t>
      </w:r>
    </w:p>
    <w:p w14:paraId="68D30992" w14:textId="77777777" w:rsidR="003C0D91" w:rsidRPr="009457DC" w:rsidRDefault="003C0D91" w:rsidP="003C0D91">
      <w:pPr>
        <w:rPr>
          <w:rFonts w:ascii="Calibri" w:hAnsi="Calibri" w:cs="Calibri"/>
        </w:rPr>
      </w:pPr>
    </w:p>
    <w:p w14:paraId="03230580" w14:textId="77777777" w:rsidR="003C0D91" w:rsidRPr="009457DC" w:rsidRDefault="003C0D91" w:rsidP="003C0D91">
      <w:pPr>
        <w:jc w:val="center"/>
        <w:rPr>
          <w:rFonts w:ascii="Calibri" w:hAnsi="Calibri" w:cs="Calibri"/>
          <w:sz w:val="72"/>
          <w:szCs w:val="72"/>
        </w:rPr>
      </w:pPr>
      <w:r w:rsidRPr="009457DC">
        <w:rPr>
          <w:rFonts w:ascii="Calibri" w:hAnsi="Calibri" w:cs="Calibri"/>
          <w:sz w:val="72"/>
          <w:szCs w:val="72"/>
        </w:rPr>
        <w:t>Projet 7 – Data Scientist</w:t>
      </w:r>
    </w:p>
    <w:p w14:paraId="7196C2B5" w14:textId="77777777" w:rsidR="003C0D91" w:rsidRPr="009457DC" w:rsidRDefault="003C0D91" w:rsidP="003C0D91">
      <w:pPr>
        <w:jc w:val="center"/>
        <w:rPr>
          <w:rFonts w:ascii="Calibri" w:hAnsi="Calibri" w:cs="Calibri"/>
          <w:i/>
          <w:iCs/>
        </w:rPr>
      </w:pPr>
    </w:p>
    <w:p w14:paraId="3E0F2D3B" w14:textId="0E8CAF9B" w:rsidR="003C0D91" w:rsidRPr="009457DC" w:rsidRDefault="003C0D91" w:rsidP="003C0D91">
      <w:pPr>
        <w:jc w:val="center"/>
        <w:rPr>
          <w:rFonts w:ascii="Calibri" w:hAnsi="Calibri" w:cs="Calibri"/>
          <w:i/>
          <w:iCs/>
          <w:sz w:val="44"/>
          <w:szCs w:val="44"/>
        </w:rPr>
      </w:pPr>
      <w:r w:rsidRPr="009457DC">
        <w:rPr>
          <w:rFonts w:ascii="Calibri" w:hAnsi="Calibri" w:cs="Calibri"/>
          <w:i/>
          <w:iCs/>
          <w:sz w:val="56"/>
          <w:szCs w:val="56"/>
        </w:rPr>
        <w:t>Implémentez un Modèle Scoring</w:t>
      </w:r>
    </w:p>
    <w:p w14:paraId="6747149C" w14:textId="77777777" w:rsidR="003C0D91" w:rsidRPr="009457DC" w:rsidRDefault="003C0D91" w:rsidP="003C0D91">
      <w:pPr>
        <w:jc w:val="center"/>
        <w:rPr>
          <w:rFonts w:ascii="Calibri" w:hAnsi="Calibri" w:cs="Calibri"/>
        </w:rPr>
      </w:pPr>
    </w:p>
    <w:p w14:paraId="514FBD97" w14:textId="6B7CDE3D" w:rsidR="003C0D91" w:rsidRPr="009457DC" w:rsidRDefault="003C0D91" w:rsidP="003C0D91">
      <w:pPr>
        <w:jc w:val="center"/>
        <w:rPr>
          <w:rFonts w:ascii="Calibri" w:hAnsi="Calibri" w:cs="Calibri"/>
          <w:sz w:val="40"/>
          <w:szCs w:val="40"/>
        </w:rPr>
      </w:pPr>
      <w:r w:rsidRPr="009457DC">
        <w:rPr>
          <w:rFonts w:ascii="Calibri" w:hAnsi="Calibri" w:cs="Calibri"/>
          <w:sz w:val="40"/>
          <w:szCs w:val="40"/>
        </w:rPr>
        <w:t>Samuel Dieudonné YEBEL</w:t>
      </w:r>
    </w:p>
    <w:p w14:paraId="65EE7B32" w14:textId="77777777" w:rsidR="003C0D91" w:rsidRPr="009457DC" w:rsidRDefault="003C0D91" w:rsidP="003C0D91">
      <w:pPr>
        <w:jc w:val="center"/>
        <w:rPr>
          <w:rFonts w:ascii="Calibri" w:hAnsi="Calibri" w:cs="Calibri"/>
        </w:rPr>
      </w:pPr>
    </w:p>
    <w:p w14:paraId="58F83035" w14:textId="2CBFBA76" w:rsidR="003C0D91" w:rsidRPr="009457DC" w:rsidRDefault="003C0D91" w:rsidP="003C0D91">
      <w:pPr>
        <w:jc w:val="center"/>
        <w:rPr>
          <w:rFonts w:ascii="Calibri" w:hAnsi="Calibri" w:cs="Calibri"/>
        </w:rPr>
      </w:pPr>
    </w:p>
    <w:p w14:paraId="727D464E" w14:textId="1D95F031" w:rsidR="003C0D91" w:rsidRPr="009457DC" w:rsidRDefault="003C0D91" w:rsidP="003C0D91">
      <w:pPr>
        <w:jc w:val="center"/>
        <w:rPr>
          <w:rFonts w:ascii="Calibri" w:hAnsi="Calibri" w:cs="Calibri"/>
        </w:rPr>
      </w:pPr>
      <w:r w:rsidRPr="009457DC">
        <w:rPr>
          <w:rFonts w:ascii="Calibri" w:hAnsi="Calibri" w:cs="Calibri"/>
          <w:noProof/>
          <w:sz w:val="280"/>
          <w:szCs w:val="280"/>
        </w:rPr>
        <w:drawing>
          <wp:anchor distT="0" distB="0" distL="114300" distR="114300" simplePos="0" relativeHeight="251661312" behindDoc="0" locked="0" layoutInCell="1" allowOverlap="1" wp14:anchorId="596060BF" wp14:editId="00254EA5">
            <wp:simplePos x="0" y="0"/>
            <wp:positionH relativeFrom="column">
              <wp:posOffset>876935</wp:posOffset>
            </wp:positionH>
            <wp:positionV relativeFrom="paragraph">
              <wp:posOffset>13970</wp:posOffset>
            </wp:positionV>
            <wp:extent cx="4062095" cy="3746500"/>
            <wp:effectExtent l="0" t="0" r="0" b="635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4062095" cy="3746500"/>
                    </a:xfrm>
                    <a:prstGeom prst="rect">
                      <a:avLst/>
                    </a:prstGeom>
                  </pic:spPr>
                </pic:pic>
              </a:graphicData>
            </a:graphic>
            <wp14:sizeRelH relativeFrom="page">
              <wp14:pctWidth>0</wp14:pctWidth>
            </wp14:sizeRelH>
            <wp14:sizeRelV relativeFrom="page">
              <wp14:pctHeight>0</wp14:pctHeight>
            </wp14:sizeRelV>
          </wp:anchor>
        </w:drawing>
      </w:r>
    </w:p>
    <w:p w14:paraId="35B6E32A" w14:textId="7B4EEAE3" w:rsidR="003C0D91" w:rsidRPr="009457DC" w:rsidRDefault="003C0D91" w:rsidP="003C0D91">
      <w:pPr>
        <w:jc w:val="center"/>
        <w:rPr>
          <w:rFonts w:ascii="Calibri" w:hAnsi="Calibri" w:cs="Calibri"/>
        </w:rPr>
      </w:pPr>
    </w:p>
    <w:p w14:paraId="54178644" w14:textId="77777777" w:rsidR="003C0D91" w:rsidRPr="009457DC" w:rsidRDefault="003C0D91" w:rsidP="003C0D91">
      <w:pPr>
        <w:jc w:val="center"/>
        <w:rPr>
          <w:rFonts w:ascii="Calibri" w:hAnsi="Calibri" w:cs="Calibri"/>
        </w:rPr>
      </w:pPr>
    </w:p>
    <w:p w14:paraId="3F173F00" w14:textId="77777777" w:rsidR="003C0D91" w:rsidRPr="009457DC" w:rsidRDefault="003C0D91" w:rsidP="003C0D91">
      <w:pPr>
        <w:jc w:val="center"/>
        <w:rPr>
          <w:rFonts w:ascii="Calibri" w:hAnsi="Calibri" w:cs="Calibri"/>
        </w:rPr>
      </w:pPr>
    </w:p>
    <w:p w14:paraId="0B63EF2F" w14:textId="77777777" w:rsidR="003C0D91" w:rsidRPr="009457DC" w:rsidRDefault="003C0D91" w:rsidP="003C0D91">
      <w:pPr>
        <w:jc w:val="center"/>
        <w:rPr>
          <w:rFonts w:ascii="Calibri" w:hAnsi="Calibri" w:cs="Calibri"/>
        </w:rPr>
      </w:pPr>
    </w:p>
    <w:p w14:paraId="6C5CBE02" w14:textId="77777777" w:rsidR="003C0D91" w:rsidRPr="009457DC" w:rsidRDefault="003C0D91" w:rsidP="003C0D91">
      <w:pPr>
        <w:jc w:val="center"/>
        <w:rPr>
          <w:rFonts w:ascii="Calibri" w:hAnsi="Calibri" w:cs="Calibri"/>
        </w:rPr>
      </w:pPr>
    </w:p>
    <w:p w14:paraId="367E508E" w14:textId="77777777" w:rsidR="003C0D91" w:rsidRPr="009457DC" w:rsidRDefault="003C0D91" w:rsidP="003C0D91">
      <w:pPr>
        <w:jc w:val="center"/>
        <w:rPr>
          <w:rFonts w:ascii="Calibri" w:hAnsi="Calibri" w:cs="Calibri"/>
        </w:rPr>
      </w:pPr>
    </w:p>
    <w:p w14:paraId="404A23EB" w14:textId="77777777" w:rsidR="003C0D91" w:rsidRPr="009457DC" w:rsidRDefault="003C0D91" w:rsidP="003C0D91">
      <w:pPr>
        <w:jc w:val="center"/>
        <w:rPr>
          <w:rFonts w:ascii="Calibri" w:hAnsi="Calibri" w:cs="Calibri"/>
        </w:rPr>
      </w:pPr>
    </w:p>
    <w:p w14:paraId="71097231" w14:textId="77777777" w:rsidR="003C0D91" w:rsidRPr="009457DC" w:rsidRDefault="003C0D91" w:rsidP="003C0D91">
      <w:pPr>
        <w:jc w:val="center"/>
        <w:rPr>
          <w:rFonts w:ascii="Calibri" w:hAnsi="Calibri" w:cs="Calibri"/>
        </w:rPr>
      </w:pPr>
    </w:p>
    <w:p w14:paraId="3C9A032E" w14:textId="77777777" w:rsidR="003C0D91" w:rsidRPr="009457DC" w:rsidRDefault="003C0D91" w:rsidP="003C0D91">
      <w:pPr>
        <w:jc w:val="center"/>
        <w:rPr>
          <w:rFonts w:ascii="Calibri" w:hAnsi="Calibri" w:cs="Calibri"/>
        </w:rPr>
      </w:pPr>
    </w:p>
    <w:p w14:paraId="67A7DCBE" w14:textId="77777777" w:rsidR="003C0D91" w:rsidRPr="009457DC" w:rsidRDefault="003C0D91" w:rsidP="003C0D91">
      <w:pPr>
        <w:jc w:val="center"/>
        <w:rPr>
          <w:rFonts w:ascii="Calibri" w:hAnsi="Calibri" w:cs="Calibri"/>
        </w:rPr>
      </w:pPr>
    </w:p>
    <w:p w14:paraId="13F58386" w14:textId="77777777" w:rsidR="003C0D91" w:rsidRPr="009457DC" w:rsidRDefault="003C0D91" w:rsidP="003C0D91">
      <w:pPr>
        <w:jc w:val="center"/>
        <w:rPr>
          <w:rFonts w:ascii="Calibri" w:hAnsi="Calibri" w:cs="Calibri"/>
        </w:rPr>
      </w:pPr>
    </w:p>
    <w:p w14:paraId="7EB04CFE" w14:textId="77777777" w:rsidR="003C0D91" w:rsidRPr="009457DC" w:rsidRDefault="003C0D91" w:rsidP="003C0D91">
      <w:pPr>
        <w:jc w:val="center"/>
        <w:rPr>
          <w:rFonts w:ascii="Calibri" w:hAnsi="Calibri" w:cs="Calibri"/>
        </w:rPr>
      </w:pPr>
    </w:p>
    <w:p w14:paraId="649C6130" w14:textId="77777777" w:rsidR="003C0D91" w:rsidRPr="009457DC" w:rsidRDefault="003C0D91" w:rsidP="003C0D91">
      <w:pPr>
        <w:jc w:val="center"/>
        <w:rPr>
          <w:rFonts w:ascii="Calibri" w:hAnsi="Calibri" w:cs="Calibri"/>
        </w:rPr>
      </w:pPr>
    </w:p>
    <w:p w14:paraId="3EBF6270" w14:textId="77777777" w:rsidR="003C0D91" w:rsidRPr="009457DC" w:rsidRDefault="003C0D91" w:rsidP="003C0D91">
      <w:pPr>
        <w:jc w:val="center"/>
        <w:rPr>
          <w:rFonts w:ascii="Calibri" w:hAnsi="Calibri" w:cs="Calibri"/>
        </w:rPr>
      </w:pPr>
    </w:p>
    <w:p w14:paraId="05E5975E" w14:textId="77777777" w:rsidR="003C0D91" w:rsidRPr="009457DC" w:rsidRDefault="003C0D91" w:rsidP="003C0D91">
      <w:pPr>
        <w:jc w:val="center"/>
        <w:rPr>
          <w:rFonts w:ascii="Calibri" w:hAnsi="Calibri" w:cs="Calibri"/>
        </w:rPr>
      </w:pPr>
    </w:p>
    <w:p w14:paraId="3B06A22F" w14:textId="77777777" w:rsidR="003C0D91" w:rsidRPr="009457DC" w:rsidRDefault="003C0D91" w:rsidP="003C0D91">
      <w:pPr>
        <w:jc w:val="center"/>
        <w:rPr>
          <w:rFonts w:ascii="Calibri" w:hAnsi="Calibri" w:cs="Calibri"/>
        </w:rPr>
      </w:pPr>
    </w:p>
    <w:p w14:paraId="7D8D3128" w14:textId="77777777" w:rsidR="003C0D91" w:rsidRPr="009457DC" w:rsidRDefault="003C0D91" w:rsidP="003C0D91">
      <w:pPr>
        <w:jc w:val="center"/>
        <w:rPr>
          <w:rFonts w:ascii="Calibri" w:hAnsi="Calibri" w:cs="Calibri"/>
        </w:rPr>
      </w:pPr>
    </w:p>
    <w:p w14:paraId="208FB6B5" w14:textId="77777777" w:rsidR="003C0D91" w:rsidRPr="009457DC" w:rsidRDefault="003C0D91" w:rsidP="003C0D91">
      <w:pPr>
        <w:jc w:val="center"/>
        <w:rPr>
          <w:rFonts w:ascii="Calibri" w:hAnsi="Calibri" w:cs="Calibri"/>
        </w:rPr>
      </w:pPr>
    </w:p>
    <w:p w14:paraId="582CBDEC" w14:textId="77777777" w:rsidR="003C0D91" w:rsidRPr="009457DC" w:rsidRDefault="003C0D91" w:rsidP="003C0D91">
      <w:pPr>
        <w:jc w:val="center"/>
        <w:rPr>
          <w:rFonts w:ascii="Calibri" w:hAnsi="Calibri" w:cs="Calibri"/>
        </w:rPr>
      </w:pPr>
    </w:p>
    <w:p w14:paraId="68E79FAB" w14:textId="77777777" w:rsidR="003C0D91" w:rsidRPr="009457DC" w:rsidRDefault="003C0D91" w:rsidP="003C0D91">
      <w:pPr>
        <w:jc w:val="center"/>
        <w:rPr>
          <w:rFonts w:ascii="Calibri" w:hAnsi="Calibri" w:cs="Calibri"/>
        </w:rPr>
      </w:pPr>
    </w:p>
    <w:p w14:paraId="300F7C22" w14:textId="77777777" w:rsidR="003C0D91" w:rsidRPr="009457DC" w:rsidRDefault="003C0D91" w:rsidP="003C0D91">
      <w:pPr>
        <w:jc w:val="center"/>
        <w:rPr>
          <w:rFonts w:ascii="Calibri" w:hAnsi="Calibri" w:cs="Calibri"/>
        </w:rPr>
      </w:pPr>
    </w:p>
    <w:p w14:paraId="62DF9094" w14:textId="77777777" w:rsidR="00037858" w:rsidRPr="009457DC" w:rsidRDefault="00037858" w:rsidP="003C0D91">
      <w:pPr>
        <w:jc w:val="center"/>
        <w:rPr>
          <w:rFonts w:ascii="Calibri" w:hAnsi="Calibri" w:cs="Calibri"/>
        </w:rPr>
      </w:pPr>
    </w:p>
    <w:p w14:paraId="4A43B585" w14:textId="77777777" w:rsidR="00037858" w:rsidRPr="009457DC" w:rsidRDefault="00037858" w:rsidP="003C0D91">
      <w:pPr>
        <w:jc w:val="center"/>
        <w:rPr>
          <w:rFonts w:ascii="Calibri" w:hAnsi="Calibri" w:cs="Calibri"/>
        </w:rPr>
      </w:pPr>
    </w:p>
    <w:p w14:paraId="077C2BE0" w14:textId="77777777" w:rsidR="00037858" w:rsidRPr="009457DC" w:rsidRDefault="00037858" w:rsidP="007C74D2">
      <w:pPr>
        <w:rPr>
          <w:rFonts w:ascii="Calibri" w:hAnsi="Calibri" w:cs="Calibri"/>
        </w:rPr>
      </w:pPr>
    </w:p>
    <w:p w14:paraId="03F2EA74" w14:textId="77777777" w:rsidR="0018316F" w:rsidRPr="009457DC" w:rsidRDefault="0018316F" w:rsidP="0018316F">
      <w:pPr>
        <w:contextualSpacing/>
        <w:jc w:val="both"/>
        <w:rPr>
          <w:rFonts w:ascii="Calibri" w:hAnsi="Calibri" w:cs="Calibri"/>
          <w:b/>
          <w:bCs/>
          <w:i/>
          <w:iCs/>
          <w:sz w:val="72"/>
          <w:szCs w:val="72"/>
          <w:u w:val="single"/>
        </w:rPr>
      </w:pPr>
      <w:r w:rsidRPr="009457DC">
        <w:rPr>
          <w:rFonts w:ascii="Calibri" w:hAnsi="Calibri" w:cs="Calibri"/>
          <w:b/>
          <w:bCs/>
          <w:i/>
          <w:iCs/>
          <w:sz w:val="72"/>
          <w:szCs w:val="72"/>
          <w:u w:val="single"/>
        </w:rPr>
        <w:lastRenderedPageBreak/>
        <w:t>Sommaire</w:t>
      </w:r>
      <w:r w:rsidRPr="009457DC">
        <w:rPr>
          <w:rFonts w:ascii="Calibri" w:hAnsi="Calibri" w:cs="Calibri"/>
          <w:b/>
          <w:bCs/>
          <w:i/>
          <w:iCs/>
          <w:sz w:val="72"/>
          <w:szCs w:val="72"/>
        </w:rPr>
        <w:t xml:space="preserve"> :</w:t>
      </w:r>
    </w:p>
    <w:p w14:paraId="1919076F" w14:textId="77777777" w:rsidR="0018316F" w:rsidRPr="001D4232" w:rsidRDefault="0018316F" w:rsidP="0018316F">
      <w:pPr>
        <w:contextualSpacing/>
        <w:jc w:val="both"/>
        <w:rPr>
          <w:rFonts w:ascii="Calibri" w:hAnsi="Calibri" w:cs="Calibri"/>
          <w:b/>
          <w:bCs/>
          <w:sz w:val="44"/>
          <w:szCs w:val="44"/>
          <w:u w:val="single"/>
        </w:rPr>
      </w:pPr>
    </w:p>
    <w:p w14:paraId="703EF601" w14:textId="77777777" w:rsidR="0018316F" w:rsidRPr="009457DC" w:rsidRDefault="0018316F" w:rsidP="0018316F">
      <w:pPr>
        <w:contextualSpacing/>
        <w:jc w:val="both"/>
        <w:rPr>
          <w:rFonts w:ascii="Calibri" w:hAnsi="Calibri" w:cs="Calibri"/>
        </w:rPr>
      </w:pPr>
    </w:p>
    <w:p w14:paraId="3A70658C" w14:textId="132D083E" w:rsidR="0018316F" w:rsidRPr="009457DC" w:rsidRDefault="00C774BD" w:rsidP="00C774BD">
      <w:pPr>
        <w:rPr>
          <w:rFonts w:ascii="Calibri" w:hAnsi="Calibri" w:cs="Calibri"/>
          <w:sz w:val="40"/>
          <w:szCs w:val="40"/>
        </w:rPr>
      </w:pPr>
      <w:r w:rsidRPr="009457DC">
        <w:rPr>
          <w:rFonts w:ascii="Calibri" w:hAnsi="Calibri" w:cs="Calibri"/>
          <w:sz w:val="40"/>
          <w:szCs w:val="40"/>
        </w:rPr>
        <w:t xml:space="preserve">I.   </w:t>
      </w:r>
      <w:r w:rsidR="0018316F" w:rsidRPr="009457DC">
        <w:rPr>
          <w:rFonts w:ascii="Calibri" w:hAnsi="Calibri" w:cs="Calibri"/>
          <w:sz w:val="40"/>
          <w:szCs w:val="40"/>
        </w:rPr>
        <w:t>Présentation du projet</w:t>
      </w:r>
    </w:p>
    <w:p w14:paraId="62D016BA" w14:textId="77777777" w:rsidR="0018316F" w:rsidRPr="009457DC" w:rsidRDefault="0018316F" w:rsidP="0018316F">
      <w:pPr>
        <w:pStyle w:val="Paragraphedeliste"/>
        <w:spacing w:after="0" w:line="240" w:lineRule="auto"/>
        <w:ind w:left="1080"/>
        <w:jc w:val="both"/>
        <w:rPr>
          <w:rFonts w:ascii="Calibri" w:hAnsi="Calibri" w:cs="Calibri"/>
          <w:sz w:val="40"/>
          <w:szCs w:val="40"/>
        </w:rPr>
      </w:pPr>
    </w:p>
    <w:p w14:paraId="602A665F" w14:textId="412DC00A" w:rsidR="0018316F" w:rsidRPr="009457DC" w:rsidRDefault="00C774BD" w:rsidP="00C774BD">
      <w:pPr>
        <w:rPr>
          <w:rFonts w:ascii="Calibri" w:hAnsi="Calibri" w:cs="Calibri"/>
          <w:sz w:val="40"/>
          <w:szCs w:val="40"/>
        </w:rPr>
      </w:pPr>
      <w:r w:rsidRPr="009457DC">
        <w:rPr>
          <w:rFonts w:ascii="Calibri" w:hAnsi="Calibri" w:cs="Calibri"/>
          <w:sz w:val="40"/>
          <w:szCs w:val="40"/>
        </w:rPr>
        <w:t xml:space="preserve">II.  </w:t>
      </w:r>
      <w:r w:rsidR="0018316F" w:rsidRPr="009457DC">
        <w:rPr>
          <w:rFonts w:ascii="Calibri" w:hAnsi="Calibri" w:cs="Calibri"/>
          <w:sz w:val="40"/>
          <w:szCs w:val="40"/>
        </w:rPr>
        <w:t>Traitement des Données</w:t>
      </w:r>
    </w:p>
    <w:p w14:paraId="152CEBAB" w14:textId="77777777" w:rsidR="0018316F" w:rsidRPr="009457DC" w:rsidRDefault="0018316F" w:rsidP="0018316F">
      <w:pPr>
        <w:contextualSpacing/>
        <w:rPr>
          <w:rFonts w:ascii="Calibri" w:hAnsi="Calibri" w:cs="Calibri"/>
          <w:sz w:val="40"/>
          <w:szCs w:val="40"/>
        </w:rPr>
      </w:pPr>
      <w:r w:rsidRPr="009457DC">
        <w:rPr>
          <w:rFonts w:ascii="Calibri" w:hAnsi="Calibri" w:cs="Calibri"/>
          <w:sz w:val="40"/>
          <w:szCs w:val="40"/>
        </w:rPr>
        <w:t xml:space="preserve">      </w:t>
      </w:r>
    </w:p>
    <w:p w14:paraId="315E50DC" w14:textId="2D181091" w:rsidR="0018316F" w:rsidRPr="009457DC" w:rsidRDefault="00C774BD" w:rsidP="0099534D">
      <w:pPr>
        <w:spacing w:line="360" w:lineRule="auto"/>
        <w:contextualSpacing/>
        <w:rPr>
          <w:rFonts w:ascii="Calibri" w:hAnsi="Calibri" w:cs="Calibri"/>
          <w:sz w:val="40"/>
          <w:szCs w:val="40"/>
        </w:rPr>
      </w:pPr>
      <w:r w:rsidRPr="009457DC">
        <w:rPr>
          <w:rFonts w:ascii="Calibri" w:hAnsi="Calibri" w:cs="Calibri"/>
          <w:sz w:val="40"/>
          <w:szCs w:val="40"/>
        </w:rPr>
        <w:t xml:space="preserve">III.   </w:t>
      </w:r>
      <w:r w:rsidR="0018316F" w:rsidRPr="009457DC">
        <w:rPr>
          <w:rFonts w:ascii="Calibri" w:hAnsi="Calibri" w:cs="Calibri"/>
          <w:sz w:val="40"/>
          <w:szCs w:val="40"/>
        </w:rPr>
        <w:t>Modélisation</w:t>
      </w:r>
    </w:p>
    <w:p w14:paraId="195A75D1" w14:textId="28150B0B" w:rsidR="00C774BD" w:rsidRPr="009457DC" w:rsidRDefault="00C774BD" w:rsidP="0099534D">
      <w:pPr>
        <w:spacing w:line="360" w:lineRule="auto"/>
        <w:rPr>
          <w:rFonts w:ascii="Calibri" w:hAnsi="Calibri" w:cs="Calibri"/>
          <w:sz w:val="32"/>
          <w:szCs w:val="32"/>
        </w:rPr>
      </w:pPr>
      <w:r w:rsidRPr="009457DC">
        <w:rPr>
          <w:rFonts w:ascii="Calibri" w:hAnsi="Calibri" w:cs="Calibri"/>
          <w:sz w:val="32"/>
          <w:szCs w:val="32"/>
        </w:rPr>
        <w:t xml:space="preserve">    A. Division des Données</w:t>
      </w:r>
    </w:p>
    <w:p w14:paraId="52598D27" w14:textId="77777777" w:rsidR="00C774BD" w:rsidRPr="009457DC" w:rsidRDefault="00C774BD" w:rsidP="0099534D">
      <w:pPr>
        <w:pStyle w:val="Paragraphedeliste"/>
        <w:numPr>
          <w:ilvl w:val="0"/>
          <w:numId w:val="4"/>
        </w:numPr>
        <w:spacing w:after="0" w:line="360" w:lineRule="auto"/>
        <w:rPr>
          <w:rFonts w:ascii="Calibri" w:hAnsi="Calibri" w:cs="Calibri"/>
          <w:sz w:val="32"/>
          <w:szCs w:val="32"/>
        </w:rPr>
      </w:pPr>
      <w:r w:rsidRPr="009457DC">
        <w:rPr>
          <w:rFonts w:ascii="Calibri" w:hAnsi="Calibri" w:cs="Calibri"/>
          <w:sz w:val="32"/>
          <w:szCs w:val="32"/>
        </w:rPr>
        <w:t>Choix des Algorithmes</w:t>
      </w:r>
    </w:p>
    <w:p w14:paraId="55B0A907" w14:textId="711F219E" w:rsidR="00C774BD" w:rsidRPr="009457DC" w:rsidRDefault="00C774BD" w:rsidP="0099534D">
      <w:pPr>
        <w:pStyle w:val="Paragraphedeliste"/>
        <w:numPr>
          <w:ilvl w:val="0"/>
          <w:numId w:val="4"/>
        </w:numPr>
        <w:spacing w:after="0" w:line="360" w:lineRule="auto"/>
        <w:rPr>
          <w:rFonts w:ascii="Calibri" w:hAnsi="Calibri" w:cs="Calibri"/>
          <w:sz w:val="32"/>
          <w:szCs w:val="32"/>
        </w:rPr>
      </w:pPr>
      <w:r w:rsidRPr="009457DC">
        <w:rPr>
          <w:rFonts w:ascii="Calibri" w:hAnsi="Calibri" w:cs="Calibri"/>
          <w:sz w:val="32"/>
          <w:szCs w:val="32"/>
        </w:rPr>
        <w:t>Choix des Hyperparamètres de chaque Algorithme</w:t>
      </w:r>
    </w:p>
    <w:p w14:paraId="21158C16" w14:textId="2AB2C37B" w:rsidR="00EA35C1" w:rsidRPr="009457DC" w:rsidRDefault="00EA35C1" w:rsidP="0099534D">
      <w:pPr>
        <w:pStyle w:val="Paragraphedeliste"/>
        <w:numPr>
          <w:ilvl w:val="0"/>
          <w:numId w:val="4"/>
        </w:numPr>
        <w:spacing w:after="0" w:line="360" w:lineRule="auto"/>
        <w:rPr>
          <w:rFonts w:ascii="Calibri" w:hAnsi="Calibri" w:cs="Calibri"/>
          <w:sz w:val="32"/>
          <w:szCs w:val="32"/>
        </w:rPr>
      </w:pPr>
      <w:r w:rsidRPr="009457DC">
        <w:rPr>
          <w:rFonts w:ascii="Calibri" w:hAnsi="Calibri" w:cs="Calibri"/>
          <w:sz w:val="32"/>
          <w:szCs w:val="32"/>
        </w:rPr>
        <w:t>Rééquilibrage des données</w:t>
      </w:r>
    </w:p>
    <w:p w14:paraId="128F6242" w14:textId="07307E21" w:rsidR="00EA35C1" w:rsidRPr="009457DC" w:rsidRDefault="00BF71D1" w:rsidP="0099534D">
      <w:pPr>
        <w:pStyle w:val="Paragraphedeliste"/>
        <w:numPr>
          <w:ilvl w:val="0"/>
          <w:numId w:val="4"/>
        </w:numPr>
        <w:spacing w:after="0" w:line="360" w:lineRule="auto"/>
        <w:rPr>
          <w:rFonts w:ascii="Calibri" w:hAnsi="Calibri" w:cs="Calibri"/>
          <w:sz w:val="32"/>
          <w:szCs w:val="32"/>
        </w:rPr>
      </w:pPr>
      <w:r w:rsidRPr="009457DC">
        <w:rPr>
          <w:rFonts w:ascii="Calibri" w:hAnsi="Calibri" w:cs="Calibri"/>
          <w:sz w:val="32"/>
          <w:szCs w:val="32"/>
        </w:rPr>
        <w:t>Choix d’un Algorithme Optimal</w:t>
      </w:r>
      <w:r w:rsidR="00EA35C1" w:rsidRPr="009457DC">
        <w:rPr>
          <w:rFonts w:ascii="Calibri" w:hAnsi="Calibri" w:cs="Calibri"/>
          <w:sz w:val="32"/>
          <w:szCs w:val="32"/>
        </w:rPr>
        <w:t xml:space="preserve"> </w:t>
      </w:r>
    </w:p>
    <w:p w14:paraId="0A50D062" w14:textId="7A82226C" w:rsidR="0018316F" w:rsidRPr="009457DC" w:rsidRDefault="00BF71D1" w:rsidP="0099534D">
      <w:pPr>
        <w:pStyle w:val="Paragraphedeliste"/>
        <w:numPr>
          <w:ilvl w:val="0"/>
          <w:numId w:val="2"/>
        </w:numPr>
        <w:spacing w:after="0" w:line="360" w:lineRule="auto"/>
        <w:rPr>
          <w:rFonts w:ascii="Calibri" w:hAnsi="Calibri" w:cs="Calibri"/>
          <w:sz w:val="28"/>
          <w:szCs w:val="28"/>
        </w:rPr>
      </w:pPr>
      <w:r w:rsidRPr="009457DC">
        <w:rPr>
          <w:rFonts w:ascii="Calibri" w:hAnsi="Calibri" w:cs="Calibri"/>
          <w:sz w:val="28"/>
          <w:szCs w:val="28"/>
        </w:rPr>
        <w:t xml:space="preserve">Fonction Coût Métier </w:t>
      </w:r>
    </w:p>
    <w:p w14:paraId="5956E584" w14:textId="29F22B53" w:rsidR="0018316F" w:rsidRPr="009457DC" w:rsidRDefault="00BF71D1" w:rsidP="0099534D">
      <w:pPr>
        <w:pStyle w:val="Paragraphedeliste"/>
        <w:numPr>
          <w:ilvl w:val="0"/>
          <w:numId w:val="2"/>
        </w:numPr>
        <w:spacing w:after="0" w:line="360" w:lineRule="auto"/>
        <w:rPr>
          <w:rFonts w:ascii="Calibri" w:hAnsi="Calibri" w:cs="Calibri"/>
          <w:sz w:val="28"/>
          <w:szCs w:val="28"/>
        </w:rPr>
      </w:pPr>
      <w:r w:rsidRPr="009457DC">
        <w:rPr>
          <w:rFonts w:ascii="Calibri" w:hAnsi="Calibri" w:cs="Calibri"/>
          <w:sz w:val="28"/>
          <w:szCs w:val="28"/>
        </w:rPr>
        <w:t>M</w:t>
      </w:r>
      <w:r w:rsidR="0018316F" w:rsidRPr="009457DC">
        <w:rPr>
          <w:rFonts w:ascii="Calibri" w:hAnsi="Calibri" w:cs="Calibri"/>
          <w:sz w:val="28"/>
          <w:szCs w:val="28"/>
        </w:rPr>
        <w:t>étriques</w:t>
      </w:r>
      <w:r w:rsidRPr="009457DC">
        <w:rPr>
          <w:rFonts w:ascii="Calibri" w:hAnsi="Calibri" w:cs="Calibri"/>
          <w:sz w:val="28"/>
          <w:szCs w:val="28"/>
        </w:rPr>
        <w:t xml:space="preserve"> d’Evaluation</w:t>
      </w:r>
    </w:p>
    <w:p w14:paraId="75AFCF58" w14:textId="7E9CCADC" w:rsidR="0018316F" w:rsidRPr="009457DC" w:rsidRDefault="00BF71D1" w:rsidP="0099534D">
      <w:pPr>
        <w:pStyle w:val="Paragraphedeliste"/>
        <w:numPr>
          <w:ilvl w:val="0"/>
          <w:numId w:val="2"/>
        </w:numPr>
        <w:spacing w:after="0" w:line="360" w:lineRule="auto"/>
        <w:rPr>
          <w:rFonts w:ascii="Calibri" w:hAnsi="Calibri" w:cs="Calibri"/>
          <w:sz w:val="28"/>
          <w:szCs w:val="28"/>
        </w:rPr>
      </w:pPr>
      <w:r w:rsidRPr="009457DC">
        <w:rPr>
          <w:rFonts w:ascii="Calibri" w:hAnsi="Calibri" w:cs="Calibri"/>
          <w:sz w:val="28"/>
          <w:szCs w:val="28"/>
        </w:rPr>
        <w:t>Coefficient Optimal</w:t>
      </w:r>
    </w:p>
    <w:p w14:paraId="74B24D5D" w14:textId="16B1CB11" w:rsidR="0018316F" w:rsidRPr="009457DC" w:rsidRDefault="00BF71D1" w:rsidP="0099534D">
      <w:pPr>
        <w:pStyle w:val="Paragraphedeliste"/>
        <w:numPr>
          <w:ilvl w:val="0"/>
          <w:numId w:val="2"/>
        </w:numPr>
        <w:spacing w:after="0" w:line="360" w:lineRule="auto"/>
        <w:rPr>
          <w:rFonts w:ascii="Calibri" w:hAnsi="Calibri" w:cs="Calibri"/>
          <w:sz w:val="28"/>
          <w:szCs w:val="28"/>
        </w:rPr>
      </w:pPr>
      <w:r w:rsidRPr="009457DC">
        <w:rPr>
          <w:rFonts w:ascii="Calibri" w:hAnsi="Calibri" w:cs="Calibri"/>
          <w:sz w:val="28"/>
          <w:szCs w:val="28"/>
        </w:rPr>
        <w:t>Seuil de Probabilité</w:t>
      </w:r>
    </w:p>
    <w:p w14:paraId="774EE649" w14:textId="00104DED" w:rsidR="0018316F" w:rsidRPr="009457DC" w:rsidRDefault="0018316F" w:rsidP="0099534D">
      <w:pPr>
        <w:pStyle w:val="Paragraphedeliste"/>
        <w:numPr>
          <w:ilvl w:val="0"/>
          <w:numId w:val="4"/>
        </w:numPr>
        <w:spacing w:after="0" w:line="360" w:lineRule="auto"/>
        <w:rPr>
          <w:rFonts w:ascii="Calibri" w:hAnsi="Calibri" w:cs="Calibri"/>
          <w:sz w:val="32"/>
          <w:szCs w:val="32"/>
        </w:rPr>
      </w:pPr>
      <w:r w:rsidRPr="009457DC">
        <w:rPr>
          <w:rFonts w:ascii="Calibri" w:hAnsi="Calibri" w:cs="Calibri"/>
          <w:sz w:val="32"/>
          <w:szCs w:val="32"/>
        </w:rPr>
        <w:t>Analyse des résultats obtenus</w:t>
      </w:r>
    </w:p>
    <w:p w14:paraId="28E58850" w14:textId="77777777" w:rsidR="0018316F" w:rsidRDefault="0018316F" w:rsidP="0099534D">
      <w:pPr>
        <w:pStyle w:val="Paragraphedeliste"/>
        <w:numPr>
          <w:ilvl w:val="0"/>
          <w:numId w:val="4"/>
        </w:numPr>
        <w:spacing w:after="0" w:line="360" w:lineRule="auto"/>
        <w:rPr>
          <w:rFonts w:ascii="Calibri" w:hAnsi="Calibri" w:cs="Calibri"/>
          <w:sz w:val="32"/>
          <w:szCs w:val="32"/>
        </w:rPr>
      </w:pPr>
      <w:r w:rsidRPr="009457DC">
        <w:rPr>
          <w:rFonts w:ascii="Calibri" w:hAnsi="Calibri" w:cs="Calibri"/>
          <w:sz w:val="32"/>
          <w:szCs w:val="32"/>
        </w:rPr>
        <w:t>Interprétabilité globale et locale du modèle</w:t>
      </w:r>
    </w:p>
    <w:p w14:paraId="6C40EF40" w14:textId="2E24EB46" w:rsidR="00B20E37" w:rsidRPr="009457DC" w:rsidRDefault="00B20E37" w:rsidP="0099534D">
      <w:pPr>
        <w:pStyle w:val="Paragraphedeliste"/>
        <w:numPr>
          <w:ilvl w:val="0"/>
          <w:numId w:val="4"/>
        </w:numPr>
        <w:spacing w:after="0" w:line="360" w:lineRule="auto"/>
        <w:rPr>
          <w:rFonts w:ascii="Calibri" w:hAnsi="Calibri" w:cs="Calibri"/>
          <w:sz w:val="32"/>
          <w:szCs w:val="32"/>
        </w:rPr>
      </w:pPr>
      <w:r>
        <w:rPr>
          <w:rFonts w:ascii="Calibri" w:hAnsi="Calibri" w:cs="Calibri"/>
          <w:sz w:val="32"/>
          <w:szCs w:val="32"/>
        </w:rPr>
        <w:t>API &amp; DASHBOARD</w:t>
      </w:r>
    </w:p>
    <w:p w14:paraId="08AB4067" w14:textId="77777777" w:rsidR="0018316F" w:rsidRPr="009457DC" w:rsidRDefault="0018316F" w:rsidP="0099534D">
      <w:pPr>
        <w:pStyle w:val="Paragraphedeliste"/>
        <w:numPr>
          <w:ilvl w:val="0"/>
          <w:numId w:val="4"/>
        </w:numPr>
        <w:spacing w:after="0" w:line="360" w:lineRule="auto"/>
        <w:rPr>
          <w:rFonts w:ascii="Calibri" w:hAnsi="Calibri" w:cs="Calibri"/>
          <w:sz w:val="32"/>
          <w:szCs w:val="32"/>
        </w:rPr>
      </w:pPr>
      <w:r w:rsidRPr="009457DC">
        <w:rPr>
          <w:rFonts w:ascii="Calibri" w:hAnsi="Calibri" w:cs="Calibri"/>
          <w:sz w:val="32"/>
          <w:szCs w:val="32"/>
        </w:rPr>
        <w:t>Les limites et les améliorations possibles</w:t>
      </w:r>
    </w:p>
    <w:p w14:paraId="2CD27301" w14:textId="6DD04DAD" w:rsidR="0018316F" w:rsidRPr="009457DC" w:rsidRDefault="0018316F" w:rsidP="0099534D">
      <w:pPr>
        <w:pStyle w:val="Paragraphedeliste"/>
        <w:numPr>
          <w:ilvl w:val="0"/>
          <w:numId w:val="4"/>
        </w:numPr>
        <w:spacing w:after="0" w:line="360" w:lineRule="auto"/>
        <w:rPr>
          <w:rFonts w:ascii="Calibri" w:hAnsi="Calibri" w:cs="Calibri"/>
          <w:sz w:val="32"/>
          <w:szCs w:val="32"/>
        </w:rPr>
      </w:pPr>
      <w:r w:rsidRPr="009457DC">
        <w:rPr>
          <w:rFonts w:ascii="Calibri" w:hAnsi="Calibri" w:cs="Calibri"/>
          <w:sz w:val="32"/>
          <w:szCs w:val="32"/>
        </w:rPr>
        <w:t>Analyse du data</w:t>
      </w:r>
      <w:r w:rsidR="0099534D" w:rsidRPr="009457DC">
        <w:rPr>
          <w:rFonts w:ascii="Calibri" w:hAnsi="Calibri" w:cs="Calibri"/>
          <w:sz w:val="32"/>
          <w:szCs w:val="32"/>
        </w:rPr>
        <w:t xml:space="preserve"> </w:t>
      </w:r>
      <w:r w:rsidRPr="009457DC">
        <w:rPr>
          <w:rFonts w:ascii="Calibri" w:hAnsi="Calibri" w:cs="Calibri"/>
          <w:sz w:val="32"/>
          <w:szCs w:val="32"/>
        </w:rPr>
        <w:t>drift</w:t>
      </w:r>
    </w:p>
    <w:p w14:paraId="2092C10F" w14:textId="77777777" w:rsidR="0018316F" w:rsidRPr="009457DC" w:rsidRDefault="0018316F" w:rsidP="0018316F">
      <w:pPr>
        <w:contextualSpacing/>
        <w:jc w:val="both"/>
        <w:rPr>
          <w:rFonts w:ascii="Calibri" w:hAnsi="Calibri" w:cs="Calibri"/>
        </w:rPr>
      </w:pPr>
    </w:p>
    <w:p w14:paraId="790662BD" w14:textId="3BB86C1B" w:rsidR="00037858" w:rsidRPr="009457DC" w:rsidRDefault="0099534D" w:rsidP="0099534D">
      <w:pPr>
        <w:contextualSpacing/>
        <w:rPr>
          <w:rFonts w:ascii="Calibri" w:hAnsi="Calibri" w:cs="Calibri"/>
          <w:sz w:val="40"/>
          <w:szCs w:val="40"/>
        </w:rPr>
      </w:pPr>
      <w:r w:rsidRPr="009457DC">
        <w:rPr>
          <w:rFonts w:ascii="Calibri" w:hAnsi="Calibri" w:cs="Calibri"/>
          <w:sz w:val="40"/>
          <w:szCs w:val="40"/>
        </w:rPr>
        <w:t xml:space="preserve">IV.   </w:t>
      </w:r>
      <w:r w:rsidR="0018316F" w:rsidRPr="009457DC">
        <w:rPr>
          <w:rFonts w:ascii="Calibri" w:hAnsi="Calibri" w:cs="Calibri"/>
          <w:sz w:val="40"/>
          <w:szCs w:val="40"/>
        </w:rPr>
        <w:t>Conclusion</w:t>
      </w:r>
    </w:p>
    <w:p w14:paraId="5C299C17" w14:textId="77777777" w:rsidR="00506915" w:rsidRPr="009457DC" w:rsidRDefault="00506915" w:rsidP="0099534D">
      <w:pPr>
        <w:contextualSpacing/>
        <w:rPr>
          <w:rFonts w:ascii="Calibri" w:hAnsi="Calibri" w:cs="Calibri"/>
          <w:sz w:val="40"/>
          <w:szCs w:val="40"/>
        </w:rPr>
      </w:pPr>
    </w:p>
    <w:p w14:paraId="2C3373EA" w14:textId="4460C5D3" w:rsidR="009457DC" w:rsidRDefault="009457DC" w:rsidP="009457DC">
      <w:pPr>
        <w:jc w:val="both"/>
        <w:rPr>
          <w:rFonts w:ascii="Calibri" w:hAnsi="Calibri" w:cs="Calibri"/>
          <w:sz w:val="40"/>
          <w:szCs w:val="40"/>
        </w:rPr>
      </w:pPr>
      <w:r w:rsidRPr="009457DC">
        <w:rPr>
          <w:rFonts w:ascii="Calibri" w:hAnsi="Calibri" w:cs="Calibri"/>
          <w:sz w:val="40"/>
          <w:szCs w:val="40"/>
        </w:rPr>
        <w:lastRenderedPageBreak/>
        <w:t>I.  Présentation du projet</w:t>
      </w:r>
    </w:p>
    <w:p w14:paraId="41869E55" w14:textId="77777777" w:rsidR="008C4899" w:rsidRPr="007C74D2" w:rsidRDefault="008C4899" w:rsidP="009457DC">
      <w:pPr>
        <w:jc w:val="both"/>
        <w:rPr>
          <w:rFonts w:ascii="Calibri" w:hAnsi="Calibri" w:cs="Calibri"/>
          <w:sz w:val="20"/>
          <w:szCs w:val="20"/>
        </w:rPr>
      </w:pPr>
    </w:p>
    <w:p w14:paraId="2D94454D" w14:textId="6676EA8D" w:rsidR="009457DC" w:rsidRPr="00412132" w:rsidRDefault="008C4899" w:rsidP="00932384">
      <w:pPr>
        <w:ind w:firstLine="708"/>
        <w:contextualSpacing/>
        <w:jc w:val="both"/>
        <w:rPr>
          <w:rFonts w:ascii="Calibri" w:hAnsi="Calibri" w:cs="Calibri"/>
          <w:sz w:val="28"/>
          <w:szCs w:val="28"/>
        </w:rPr>
      </w:pPr>
      <w:r w:rsidRPr="00412132">
        <w:rPr>
          <w:rFonts w:ascii="Calibri" w:hAnsi="Calibri" w:cs="Calibri"/>
          <w:sz w:val="28"/>
          <w:szCs w:val="28"/>
        </w:rPr>
        <w:t xml:space="preserve">La société financière « Prêt à dépenser » qui propose des crédits à la consommation </w:t>
      </w:r>
      <w:r w:rsidR="00DA23B4" w:rsidRPr="00412132">
        <w:rPr>
          <w:rFonts w:ascii="Calibri" w:hAnsi="Calibri" w:cs="Calibri"/>
          <w:sz w:val="28"/>
          <w:szCs w:val="28"/>
        </w:rPr>
        <w:t>aux</w:t>
      </w:r>
      <w:r w:rsidRPr="00412132">
        <w:rPr>
          <w:rFonts w:ascii="Calibri" w:hAnsi="Calibri" w:cs="Calibri"/>
          <w:sz w:val="28"/>
          <w:szCs w:val="28"/>
        </w:rPr>
        <w:t xml:space="preserve"> personnes ayant peu ou pas du tout d'historique de prêt,</w:t>
      </w:r>
      <w:r w:rsidR="009457DC" w:rsidRPr="00412132">
        <w:rPr>
          <w:rFonts w:ascii="Calibri" w:hAnsi="Calibri" w:cs="Calibri"/>
          <w:sz w:val="28"/>
          <w:szCs w:val="28"/>
        </w:rPr>
        <w:t xml:space="preserve"> </w:t>
      </w:r>
      <w:r w:rsidRPr="00412132">
        <w:rPr>
          <w:rFonts w:ascii="Calibri" w:hAnsi="Calibri" w:cs="Calibri"/>
          <w:sz w:val="28"/>
          <w:szCs w:val="28"/>
        </w:rPr>
        <w:t xml:space="preserve">sollicite son Data Scientist dans le cadre d’un projet de </w:t>
      </w:r>
      <w:r w:rsidR="00424681" w:rsidRPr="00412132">
        <w:rPr>
          <w:rFonts w:ascii="Calibri" w:hAnsi="Calibri" w:cs="Calibri"/>
          <w:sz w:val="28"/>
          <w:szCs w:val="28"/>
        </w:rPr>
        <w:t>S</w:t>
      </w:r>
      <w:r w:rsidRPr="00412132">
        <w:rPr>
          <w:rFonts w:ascii="Calibri" w:hAnsi="Calibri" w:cs="Calibri"/>
          <w:sz w:val="28"/>
          <w:szCs w:val="28"/>
        </w:rPr>
        <w:t xml:space="preserve">coring, </w:t>
      </w:r>
      <w:r w:rsidR="00424681" w:rsidRPr="00412132">
        <w:rPr>
          <w:rFonts w:ascii="Calibri" w:hAnsi="Calibri" w:cs="Calibri"/>
          <w:sz w:val="28"/>
          <w:szCs w:val="28"/>
        </w:rPr>
        <w:t>afin</w:t>
      </w:r>
      <w:r w:rsidRPr="00412132">
        <w:rPr>
          <w:rFonts w:ascii="Calibri" w:hAnsi="Calibri" w:cs="Calibri"/>
          <w:sz w:val="28"/>
          <w:szCs w:val="28"/>
        </w:rPr>
        <w:t xml:space="preserve"> de calculer la probabilité de défaut </w:t>
      </w:r>
      <w:r w:rsidR="00424681" w:rsidRPr="00412132">
        <w:rPr>
          <w:rFonts w:ascii="Calibri" w:hAnsi="Calibri" w:cs="Calibri"/>
          <w:sz w:val="28"/>
          <w:szCs w:val="28"/>
        </w:rPr>
        <w:t>s</w:t>
      </w:r>
      <w:r w:rsidRPr="00412132">
        <w:rPr>
          <w:rFonts w:ascii="Calibri" w:hAnsi="Calibri" w:cs="Calibri"/>
          <w:sz w:val="28"/>
          <w:szCs w:val="28"/>
        </w:rPr>
        <w:t>a</w:t>
      </w:r>
      <w:r w:rsidR="00424681" w:rsidRPr="00412132">
        <w:rPr>
          <w:rFonts w:ascii="Calibri" w:hAnsi="Calibri" w:cs="Calibri"/>
          <w:sz w:val="28"/>
          <w:szCs w:val="28"/>
        </w:rPr>
        <w:t xml:space="preserve"> clientèle</w:t>
      </w:r>
      <w:r w:rsidR="00DA23B4" w:rsidRPr="00412132">
        <w:rPr>
          <w:rFonts w:ascii="Calibri" w:hAnsi="Calibri" w:cs="Calibri"/>
          <w:sz w:val="28"/>
          <w:szCs w:val="28"/>
        </w:rPr>
        <w:t xml:space="preserve"> et classifier ensuite la demande en crédit accordé ou refusé.</w:t>
      </w:r>
    </w:p>
    <w:p w14:paraId="6C992357" w14:textId="77777777" w:rsidR="00932384" w:rsidRPr="007C74D2" w:rsidRDefault="00932384" w:rsidP="00DA23B4">
      <w:pPr>
        <w:contextualSpacing/>
        <w:jc w:val="both"/>
        <w:rPr>
          <w:rFonts w:ascii="Calibri" w:hAnsi="Calibri" w:cs="Calibri"/>
          <w:sz w:val="20"/>
          <w:szCs w:val="20"/>
        </w:rPr>
      </w:pPr>
    </w:p>
    <w:p w14:paraId="1D4BFF65" w14:textId="2695A66C" w:rsidR="00932384" w:rsidRPr="00412132" w:rsidRDefault="00932384" w:rsidP="00932384">
      <w:pPr>
        <w:ind w:firstLine="708"/>
        <w:jc w:val="both"/>
        <w:rPr>
          <w:rFonts w:ascii="Calibri" w:hAnsi="Calibri" w:cs="Calibri"/>
          <w:sz w:val="28"/>
          <w:szCs w:val="28"/>
        </w:rPr>
      </w:pPr>
      <w:r w:rsidRPr="00412132">
        <w:rPr>
          <w:rFonts w:ascii="Calibri" w:hAnsi="Calibri" w:cs="Calibri"/>
          <w:sz w:val="28"/>
          <w:szCs w:val="28"/>
        </w:rPr>
        <w:t>Afin de répondre à cette problématique, l’entreprise fournit une base de données sur sa clientèle, contenant de nombreuses informations essentielles pour ce projet tel</w:t>
      </w:r>
      <w:r w:rsidR="001C3FDE" w:rsidRPr="00412132">
        <w:rPr>
          <w:rFonts w:ascii="Calibri" w:hAnsi="Calibri" w:cs="Calibri"/>
          <w:sz w:val="28"/>
          <w:szCs w:val="28"/>
        </w:rPr>
        <w:t>le</w:t>
      </w:r>
      <w:r w:rsidRPr="00412132">
        <w:rPr>
          <w:rFonts w:ascii="Calibri" w:hAnsi="Calibri" w:cs="Calibri"/>
          <w:sz w:val="28"/>
          <w:szCs w:val="28"/>
        </w:rPr>
        <w:t>s que le montant des crédits</w:t>
      </w:r>
      <w:r w:rsidR="00D726FA" w:rsidRPr="00412132">
        <w:rPr>
          <w:rFonts w:ascii="Calibri" w:hAnsi="Calibri" w:cs="Calibri"/>
          <w:sz w:val="28"/>
          <w:szCs w:val="28"/>
        </w:rPr>
        <w:t>,</w:t>
      </w:r>
      <w:r w:rsidRPr="00412132">
        <w:rPr>
          <w:rFonts w:ascii="Calibri" w:hAnsi="Calibri" w:cs="Calibri"/>
          <w:sz w:val="28"/>
          <w:szCs w:val="28"/>
        </w:rPr>
        <w:t xml:space="preserve"> mais aussi les revenus annuels</w:t>
      </w:r>
      <w:r w:rsidR="00D726FA" w:rsidRPr="00412132">
        <w:rPr>
          <w:rFonts w:ascii="Calibri" w:hAnsi="Calibri" w:cs="Calibri"/>
          <w:sz w:val="28"/>
          <w:szCs w:val="28"/>
        </w:rPr>
        <w:t>, des données comportementales, des données provenant d'autres institutions financières, etc.</w:t>
      </w:r>
    </w:p>
    <w:p w14:paraId="5B2D03A6" w14:textId="77777777" w:rsidR="000D2468" w:rsidRPr="007C74D2" w:rsidRDefault="000D2468" w:rsidP="00932384">
      <w:pPr>
        <w:ind w:firstLine="708"/>
        <w:jc w:val="both"/>
        <w:rPr>
          <w:rFonts w:ascii="Calibri" w:hAnsi="Calibri" w:cs="Calibri"/>
          <w:sz w:val="20"/>
          <w:szCs w:val="20"/>
        </w:rPr>
      </w:pPr>
    </w:p>
    <w:p w14:paraId="2377E182" w14:textId="4A8E11EF" w:rsidR="000D2468" w:rsidRPr="00412132" w:rsidRDefault="000D2468" w:rsidP="00932384">
      <w:pPr>
        <w:ind w:firstLine="708"/>
        <w:jc w:val="both"/>
        <w:rPr>
          <w:rFonts w:ascii="Calibri" w:hAnsi="Calibri" w:cs="Calibri"/>
          <w:sz w:val="28"/>
          <w:szCs w:val="28"/>
        </w:rPr>
      </w:pPr>
      <w:r w:rsidRPr="00412132">
        <w:rPr>
          <w:rFonts w:ascii="Calibri" w:hAnsi="Calibri" w:cs="Calibri"/>
          <w:sz w:val="28"/>
          <w:szCs w:val="28"/>
        </w:rPr>
        <w:t xml:space="preserve">Aussi, afin de répondre à la demande de transparence des clients, l’entreprise met en place une API </w:t>
      </w:r>
      <w:r w:rsidRPr="00412132">
        <w:rPr>
          <w:rFonts w:ascii="Calibri" w:hAnsi="Calibri" w:cs="Calibri"/>
          <w:b/>
          <w:bCs/>
          <w:i/>
          <w:iCs/>
          <w:sz w:val="28"/>
          <w:szCs w:val="28"/>
        </w:rPr>
        <w:t>Flask</w:t>
      </w:r>
      <w:r w:rsidRPr="00412132">
        <w:rPr>
          <w:rFonts w:ascii="Calibri" w:hAnsi="Calibri" w:cs="Calibri"/>
          <w:sz w:val="28"/>
          <w:szCs w:val="28"/>
        </w:rPr>
        <w:t xml:space="preserve"> </w:t>
      </w:r>
      <w:r w:rsidR="00C504E0" w:rsidRPr="00412132">
        <w:rPr>
          <w:rFonts w:ascii="Calibri" w:hAnsi="Calibri" w:cs="Calibri"/>
          <w:sz w:val="28"/>
          <w:szCs w:val="28"/>
        </w:rPr>
        <w:t>permettant au</w:t>
      </w:r>
      <w:r w:rsidRPr="00412132">
        <w:rPr>
          <w:rFonts w:ascii="Calibri" w:hAnsi="Calibri" w:cs="Calibri"/>
          <w:sz w:val="28"/>
          <w:szCs w:val="28"/>
        </w:rPr>
        <w:t xml:space="preserve"> modèle entraîné de donner une prédiction sur la probabilité de solvabilité d’un client de façon automatique</w:t>
      </w:r>
      <w:r w:rsidR="00C504E0" w:rsidRPr="00412132">
        <w:rPr>
          <w:rFonts w:ascii="Calibri" w:hAnsi="Calibri" w:cs="Calibri"/>
          <w:sz w:val="28"/>
          <w:szCs w:val="28"/>
        </w:rPr>
        <w:t>.</w:t>
      </w:r>
    </w:p>
    <w:p w14:paraId="4FC0EB16" w14:textId="77777777" w:rsidR="00C504E0" w:rsidRPr="007C74D2" w:rsidRDefault="00C504E0" w:rsidP="00932384">
      <w:pPr>
        <w:ind w:firstLine="708"/>
        <w:jc w:val="both"/>
        <w:rPr>
          <w:rFonts w:ascii="Calibri" w:hAnsi="Calibri" w:cs="Calibri"/>
          <w:sz w:val="20"/>
          <w:szCs w:val="20"/>
        </w:rPr>
      </w:pPr>
    </w:p>
    <w:p w14:paraId="3FB1A677" w14:textId="763C046F" w:rsidR="00932384" w:rsidRPr="00067930" w:rsidRDefault="00C504E0" w:rsidP="00067930">
      <w:pPr>
        <w:ind w:firstLine="708"/>
        <w:jc w:val="both"/>
        <w:rPr>
          <w:rFonts w:ascii="Calibri" w:hAnsi="Calibri" w:cs="Calibri"/>
          <w:sz w:val="28"/>
          <w:szCs w:val="28"/>
        </w:rPr>
      </w:pPr>
      <w:r w:rsidRPr="00412132">
        <w:rPr>
          <w:rFonts w:ascii="Calibri" w:hAnsi="Calibri" w:cs="Calibri"/>
          <w:sz w:val="28"/>
          <w:szCs w:val="28"/>
        </w:rPr>
        <w:t xml:space="preserve">Enfin, la création d’un Dashboard interactif via </w:t>
      </w:r>
      <w:r w:rsidRPr="00412132">
        <w:rPr>
          <w:rFonts w:ascii="Calibri" w:hAnsi="Calibri" w:cs="Calibri"/>
          <w:b/>
          <w:bCs/>
          <w:i/>
          <w:iCs/>
          <w:sz w:val="28"/>
          <w:szCs w:val="28"/>
        </w:rPr>
        <w:t>Streamlit</w:t>
      </w:r>
      <w:r w:rsidRPr="00412132">
        <w:rPr>
          <w:rFonts w:ascii="Calibri" w:hAnsi="Calibri" w:cs="Calibri"/>
          <w:sz w:val="28"/>
          <w:szCs w:val="28"/>
        </w:rPr>
        <w:t xml:space="preserve"> permet un maximum de transparence d</w:t>
      </w:r>
      <w:r w:rsidR="00597615" w:rsidRPr="00412132">
        <w:rPr>
          <w:rFonts w:ascii="Calibri" w:hAnsi="Calibri" w:cs="Calibri"/>
          <w:sz w:val="28"/>
          <w:szCs w:val="28"/>
        </w:rPr>
        <w:t>ans</w:t>
      </w:r>
      <w:r w:rsidRPr="00412132">
        <w:rPr>
          <w:rFonts w:ascii="Calibri" w:hAnsi="Calibri" w:cs="Calibri"/>
          <w:sz w:val="28"/>
          <w:szCs w:val="28"/>
        </w:rPr>
        <w:t xml:space="preserve"> la décision de la société et offr</w:t>
      </w:r>
      <w:r w:rsidR="00597615" w:rsidRPr="00412132">
        <w:rPr>
          <w:rFonts w:ascii="Calibri" w:hAnsi="Calibri" w:cs="Calibri"/>
          <w:sz w:val="28"/>
          <w:szCs w:val="28"/>
        </w:rPr>
        <w:t>e</w:t>
      </w:r>
      <w:r w:rsidRPr="00412132">
        <w:rPr>
          <w:rFonts w:ascii="Calibri" w:hAnsi="Calibri" w:cs="Calibri"/>
          <w:sz w:val="28"/>
          <w:szCs w:val="28"/>
        </w:rPr>
        <w:t xml:space="preserve"> un service</w:t>
      </w:r>
      <w:r w:rsidR="00597615" w:rsidRPr="00412132">
        <w:rPr>
          <w:rFonts w:ascii="Calibri" w:hAnsi="Calibri" w:cs="Calibri"/>
          <w:sz w:val="28"/>
          <w:szCs w:val="28"/>
        </w:rPr>
        <w:t xml:space="preserve"> client </w:t>
      </w:r>
      <w:r w:rsidRPr="00412132">
        <w:rPr>
          <w:rFonts w:ascii="Calibri" w:hAnsi="Calibri" w:cs="Calibri"/>
          <w:sz w:val="28"/>
          <w:szCs w:val="28"/>
        </w:rPr>
        <w:t xml:space="preserve">illustratif </w:t>
      </w:r>
      <w:r w:rsidR="00597615" w:rsidRPr="00412132">
        <w:rPr>
          <w:rFonts w:ascii="Calibri" w:hAnsi="Calibri" w:cs="Calibri"/>
          <w:sz w:val="28"/>
          <w:szCs w:val="28"/>
        </w:rPr>
        <w:t>de meilleure qualité à la clientèle.</w:t>
      </w:r>
    </w:p>
    <w:p w14:paraId="7B5754E8" w14:textId="77777777" w:rsidR="00412132" w:rsidRDefault="00412132" w:rsidP="00DA23B4">
      <w:pPr>
        <w:contextualSpacing/>
        <w:jc w:val="both"/>
        <w:rPr>
          <w:rFonts w:ascii="Calibri" w:hAnsi="Calibri" w:cs="Calibri"/>
        </w:rPr>
      </w:pPr>
    </w:p>
    <w:p w14:paraId="6EB52593" w14:textId="3D779036" w:rsidR="00412132" w:rsidRDefault="00412132" w:rsidP="00412132">
      <w:pPr>
        <w:rPr>
          <w:rFonts w:ascii="Calibri" w:hAnsi="Calibri" w:cs="Calibri"/>
          <w:sz w:val="40"/>
          <w:szCs w:val="40"/>
        </w:rPr>
      </w:pPr>
      <w:r w:rsidRPr="009457DC">
        <w:rPr>
          <w:rFonts w:ascii="Calibri" w:hAnsi="Calibri" w:cs="Calibri"/>
          <w:sz w:val="40"/>
          <w:szCs w:val="40"/>
        </w:rPr>
        <w:t>II.  Traitement des Données</w:t>
      </w:r>
      <w:r>
        <w:rPr>
          <w:rFonts w:ascii="Calibri" w:hAnsi="Calibri" w:cs="Calibri"/>
          <w:sz w:val="40"/>
          <w:szCs w:val="40"/>
        </w:rPr>
        <w:t>.</w:t>
      </w:r>
    </w:p>
    <w:p w14:paraId="693E56FA" w14:textId="77777777" w:rsidR="00390B04" w:rsidRPr="007C74D2" w:rsidRDefault="00390B04" w:rsidP="00412132">
      <w:pPr>
        <w:rPr>
          <w:rFonts w:ascii="Calibri" w:hAnsi="Calibri" w:cs="Calibri"/>
          <w:sz w:val="20"/>
          <w:szCs w:val="20"/>
        </w:rPr>
      </w:pPr>
    </w:p>
    <w:p w14:paraId="4C23232D" w14:textId="3F92B0F7" w:rsidR="00BA31AC" w:rsidRDefault="00390B04" w:rsidP="00473E5D">
      <w:pPr>
        <w:ind w:firstLine="708"/>
        <w:jc w:val="both"/>
        <w:rPr>
          <w:rFonts w:ascii="Calibri" w:hAnsi="Calibri" w:cs="Calibri"/>
          <w:sz w:val="28"/>
          <w:szCs w:val="28"/>
        </w:rPr>
      </w:pPr>
      <w:proofErr w:type="gramStart"/>
      <w:r w:rsidRPr="00390B04">
        <w:rPr>
          <w:rFonts w:ascii="Calibri" w:hAnsi="Calibri" w:cs="Calibri"/>
          <w:sz w:val="28"/>
          <w:szCs w:val="28"/>
        </w:rPr>
        <w:t xml:space="preserve">Les données </w:t>
      </w:r>
      <w:r w:rsidR="00BA1D2E">
        <w:rPr>
          <w:rFonts w:ascii="Calibri" w:hAnsi="Calibri" w:cs="Calibri"/>
          <w:sz w:val="28"/>
          <w:szCs w:val="28"/>
        </w:rPr>
        <w:t>disponible</w:t>
      </w:r>
      <w:proofErr w:type="gramEnd"/>
      <w:r w:rsidRPr="00390B04">
        <w:rPr>
          <w:rFonts w:ascii="Calibri" w:hAnsi="Calibri" w:cs="Calibri"/>
          <w:sz w:val="28"/>
          <w:szCs w:val="28"/>
        </w:rPr>
        <w:t xml:space="preserve"> pour réaliser ce travail </w:t>
      </w:r>
      <w:r w:rsidR="00BA1D2E">
        <w:rPr>
          <w:rFonts w:ascii="Calibri" w:hAnsi="Calibri" w:cs="Calibri"/>
          <w:sz w:val="28"/>
          <w:szCs w:val="28"/>
        </w:rPr>
        <w:t>voir</w:t>
      </w:r>
      <w:r w:rsidRPr="00390B04">
        <w:rPr>
          <w:rFonts w:ascii="Calibri" w:hAnsi="Calibri" w:cs="Calibri"/>
          <w:sz w:val="28"/>
          <w:szCs w:val="28"/>
        </w:rPr>
        <w:t xml:space="preserve"> sur le site de </w:t>
      </w:r>
      <w:hyperlink r:id="rId7" w:history="1">
        <w:proofErr w:type="spellStart"/>
        <w:r w:rsidRPr="00390B04">
          <w:rPr>
            <w:rStyle w:val="Lienhypertexte"/>
            <w:rFonts w:ascii="Calibri" w:hAnsi="Calibri" w:cs="Calibri"/>
            <w:sz w:val="28"/>
            <w:szCs w:val="28"/>
          </w:rPr>
          <w:t>Kaggle</w:t>
        </w:r>
        <w:proofErr w:type="spellEnd"/>
      </w:hyperlink>
      <w:r w:rsidRPr="00390B04">
        <w:rPr>
          <w:rFonts w:ascii="Calibri" w:hAnsi="Calibri" w:cs="Calibri"/>
          <w:sz w:val="28"/>
          <w:szCs w:val="28"/>
        </w:rPr>
        <w:t>.</w:t>
      </w:r>
      <w:r>
        <w:rPr>
          <w:rFonts w:ascii="Calibri" w:hAnsi="Calibri" w:cs="Calibri"/>
          <w:sz w:val="28"/>
          <w:szCs w:val="28"/>
        </w:rPr>
        <w:t xml:space="preserve"> </w:t>
      </w:r>
      <w:r w:rsidRPr="00390B04">
        <w:rPr>
          <w:rFonts w:ascii="Calibri" w:hAnsi="Calibri" w:cs="Calibri"/>
          <w:sz w:val="28"/>
          <w:szCs w:val="28"/>
        </w:rPr>
        <w:t>Elles contien</w:t>
      </w:r>
      <w:r>
        <w:rPr>
          <w:rFonts w:ascii="Calibri" w:hAnsi="Calibri" w:cs="Calibri"/>
          <w:sz w:val="28"/>
          <w:szCs w:val="28"/>
        </w:rPr>
        <w:t>nen</w:t>
      </w:r>
      <w:r w:rsidRPr="00390B04">
        <w:rPr>
          <w:rFonts w:ascii="Calibri" w:hAnsi="Calibri" w:cs="Calibri"/>
          <w:sz w:val="28"/>
          <w:szCs w:val="28"/>
        </w:rPr>
        <w:t xml:space="preserve">t </w:t>
      </w:r>
      <w:r w:rsidRPr="00390B04">
        <w:rPr>
          <w:rFonts w:ascii="Calibri" w:hAnsi="Calibri" w:cs="Calibri"/>
          <w:sz w:val="28"/>
          <w:szCs w:val="28"/>
          <w:highlight w:val="yellow"/>
        </w:rPr>
        <w:t>307.</w:t>
      </w:r>
      <w:r w:rsidR="00955633">
        <w:rPr>
          <w:rFonts w:ascii="Calibri" w:hAnsi="Calibri" w:cs="Calibri"/>
          <w:sz w:val="28"/>
          <w:szCs w:val="28"/>
        </w:rPr>
        <w:t>511</w:t>
      </w:r>
      <w:r w:rsidRPr="00390B04">
        <w:rPr>
          <w:rFonts w:ascii="Calibri" w:hAnsi="Calibri" w:cs="Calibri"/>
          <w:sz w:val="28"/>
          <w:szCs w:val="28"/>
        </w:rPr>
        <w:t xml:space="preserve"> clients et </w:t>
      </w:r>
      <w:r w:rsidRPr="00390B04">
        <w:rPr>
          <w:rFonts w:ascii="Calibri" w:hAnsi="Calibri" w:cs="Calibri"/>
          <w:sz w:val="28"/>
          <w:szCs w:val="28"/>
          <w:highlight w:val="yellow"/>
        </w:rPr>
        <w:t>12</w:t>
      </w:r>
      <w:r w:rsidR="00955633">
        <w:rPr>
          <w:rFonts w:ascii="Calibri" w:hAnsi="Calibri" w:cs="Calibri"/>
          <w:sz w:val="28"/>
          <w:szCs w:val="28"/>
        </w:rPr>
        <w:t>2</w:t>
      </w:r>
      <w:r w:rsidRPr="00390B04">
        <w:rPr>
          <w:rFonts w:ascii="Calibri" w:hAnsi="Calibri" w:cs="Calibri"/>
          <w:sz w:val="28"/>
          <w:szCs w:val="28"/>
        </w:rPr>
        <w:t xml:space="preserve"> variables,</w:t>
      </w:r>
      <w:r>
        <w:rPr>
          <w:rFonts w:ascii="Calibri" w:hAnsi="Calibri" w:cs="Calibri"/>
          <w:sz w:val="28"/>
          <w:szCs w:val="28"/>
        </w:rPr>
        <w:t xml:space="preserve"> </w:t>
      </w:r>
      <w:r w:rsidR="00BA1D2E">
        <w:rPr>
          <w:rFonts w:ascii="Calibri" w:hAnsi="Calibri" w:cs="Calibri"/>
          <w:sz w:val="28"/>
          <w:szCs w:val="28"/>
        </w:rPr>
        <w:t>avec</w:t>
      </w:r>
      <w:r w:rsidRPr="00390B04">
        <w:rPr>
          <w:rFonts w:ascii="Calibri" w:hAnsi="Calibri" w:cs="Calibri"/>
          <w:sz w:val="28"/>
          <w:szCs w:val="28"/>
        </w:rPr>
        <w:t> : des informations générales (âge, sexe, revenu), des informations bancaires sur les prêts précédents (nombre de prêts précédents, durée</w:t>
      </w:r>
      <w:r>
        <w:rPr>
          <w:rFonts w:ascii="Calibri" w:hAnsi="Calibri" w:cs="Calibri"/>
          <w:sz w:val="28"/>
          <w:szCs w:val="28"/>
        </w:rPr>
        <w:t>, solde bancaire</w:t>
      </w:r>
      <w:r w:rsidRPr="00390B04">
        <w:rPr>
          <w:rFonts w:ascii="Calibri" w:hAnsi="Calibri" w:cs="Calibri"/>
          <w:sz w:val="28"/>
          <w:szCs w:val="28"/>
        </w:rPr>
        <w:t xml:space="preserve">) </w:t>
      </w:r>
      <w:proofErr w:type="spellStart"/>
      <w:proofErr w:type="gramStart"/>
      <w:r w:rsidRPr="00390B04">
        <w:rPr>
          <w:rFonts w:ascii="Calibri" w:hAnsi="Calibri" w:cs="Calibri"/>
          <w:sz w:val="28"/>
          <w:szCs w:val="28"/>
        </w:rPr>
        <w:t>etc</w:t>
      </w:r>
      <w:proofErr w:type="spellEnd"/>
      <w:r w:rsidR="00BA1D2E">
        <w:rPr>
          <w:rFonts w:ascii="Calibri" w:hAnsi="Calibri" w:cs="Calibri"/>
          <w:sz w:val="28"/>
          <w:szCs w:val="28"/>
        </w:rPr>
        <w:t xml:space="preserve"> ,</w:t>
      </w:r>
      <w:proofErr w:type="gramEnd"/>
      <w:r w:rsidR="00BA1D2E">
        <w:rPr>
          <w:rFonts w:ascii="Calibri" w:hAnsi="Calibri" w:cs="Calibri"/>
          <w:sz w:val="28"/>
          <w:szCs w:val="28"/>
        </w:rPr>
        <w:t xml:space="preserve"> </w:t>
      </w:r>
      <w:r w:rsidR="00BA1D2E" w:rsidRPr="00390B04">
        <w:rPr>
          <w:rFonts w:ascii="Calibri" w:hAnsi="Calibri" w:cs="Calibri"/>
          <w:sz w:val="28"/>
          <w:szCs w:val="28"/>
        </w:rPr>
        <w:t>sur chacun des clients</w:t>
      </w:r>
      <w:r w:rsidRPr="00390B04">
        <w:rPr>
          <w:rFonts w:ascii="Calibri" w:hAnsi="Calibri" w:cs="Calibri"/>
          <w:sz w:val="28"/>
          <w:szCs w:val="28"/>
        </w:rPr>
        <w:t xml:space="preserve">. </w:t>
      </w:r>
    </w:p>
    <w:p w14:paraId="6A551E42" w14:textId="77777777" w:rsidR="00BA1D2E" w:rsidRPr="00BA1D2E" w:rsidRDefault="00BA1D2E" w:rsidP="00BA1D2E">
      <w:pPr>
        <w:jc w:val="both"/>
        <w:rPr>
          <w:rFonts w:ascii="Calibri" w:hAnsi="Calibri" w:cs="Calibri"/>
          <w:sz w:val="20"/>
          <w:szCs w:val="20"/>
        </w:rPr>
      </w:pPr>
    </w:p>
    <w:p w14:paraId="2EB13BCD" w14:textId="4C3FF4ED" w:rsidR="00BA31AC" w:rsidRPr="00007CA7" w:rsidRDefault="00BA31AC" w:rsidP="00390B04">
      <w:pPr>
        <w:jc w:val="both"/>
        <w:rPr>
          <w:rFonts w:ascii="Calibri" w:hAnsi="Calibri" w:cs="Calibri"/>
          <w:sz w:val="28"/>
          <w:szCs w:val="28"/>
        </w:rPr>
      </w:pPr>
      <w:r w:rsidRPr="00390B04">
        <w:rPr>
          <w:rFonts w:ascii="Calibri" w:hAnsi="Calibri" w:cs="Calibri"/>
          <w:b/>
          <w:bCs/>
          <w:sz w:val="28"/>
          <w:szCs w:val="28"/>
        </w:rPr>
        <w:t>Sélection des données</w:t>
      </w:r>
      <w:r w:rsidRPr="00390B04">
        <w:rPr>
          <w:rFonts w:ascii="Calibri" w:hAnsi="Calibri" w:cs="Calibri"/>
          <w:sz w:val="28"/>
          <w:szCs w:val="28"/>
        </w:rPr>
        <w:t xml:space="preserve"> : </w:t>
      </w:r>
      <w:r w:rsidR="00C64015">
        <w:rPr>
          <w:rFonts w:ascii="Calibri" w:hAnsi="Calibri" w:cs="Calibri"/>
          <w:sz w:val="28"/>
          <w:szCs w:val="28"/>
        </w:rPr>
        <w:t>G</w:t>
      </w:r>
      <w:r w:rsidRPr="00390B04">
        <w:rPr>
          <w:rFonts w:ascii="Calibri" w:hAnsi="Calibri" w:cs="Calibri"/>
          <w:sz w:val="28"/>
          <w:szCs w:val="28"/>
        </w:rPr>
        <w:t>arder des données avec m</w:t>
      </w:r>
      <w:r w:rsidR="000107D1">
        <w:rPr>
          <w:rFonts w:ascii="Calibri" w:hAnsi="Calibri" w:cs="Calibri"/>
          <w:sz w:val="28"/>
          <w:szCs w:val="28"/>
        </w:rPr>
        <w:t>o</w:t>
      </w:r>
      <w:r w:rsidRPr="00390B04">
        <w:rPr>
          <w:rFonts w:ascii="Calibri" w:hAnsi="Calibri" w:cs="Calibri"/>
          <w:sz w:val="28"/>
          <w:szCs w:val="28"/>
        </w:rPr>
        <w:t>in</w:t>
      </w:r>
      <w:r w:rsidR="000107D1">
        <w:rPr>
          <w:rFonts w:ascii="Calibri" w:hAnsi="Calibri" w:cs="Calibri"/>
          <w:sz w:val="28"/>
          <w:szCs w:val="28"/>
        </w:rPr>
        <w:t>s</w:t>
      </w:r>
      <w:r w:rsidRPr="00390B04">
        <w:rPr>
          <w:rFonts w:ascii="Calibri" w:hAnsi="Calibri" w:cs="Calibri"/>
          <w:sz w:val="28"/>
          <w:szCs w:val="28"/>
        </w:rPr>
        <w:t xml:space="preserve"> 50% de complétion</w:t>
      </w:r>
      <w:r w:rsidR="00C64015">
        <w:rPr>
          <w:rFonts w:ascii="Calibri" w:hAnsi="Calibri" w:cs="Calibri"/>
          <w:sz w:val="28"/>
          <w:szCs w:val="28"/>
        </w:rPr>
        <w:t>.</w:t>
      </w:r>
      <w:r w:rsidRPr="00390B04">
        <w:rPr>
          <w:rFonts w:ascii="Calibri" w:hAnsi="Calibri" w:cs="Calibri"/>
          <w:sz w:val="28"/>
          <w:szCs w:val="28"/>
        </w:rPr>
        <w:t xml:space="preserve"> </w:t>
      </w:r>
    </w:p>
    <w:p w14:paraId="1006C4B6" w14:textId="2FC3964B" w:rsidR="00412132" w:rsidRDefault="00412132" w:rsidP="00DA23B4">
      <w:pPr>
        <w:contextualSpacing/>
        <w:jc w:val="both"/>
        <w:rPr>
          <w:rFonts w:ascii="Calibri" w:hAnsi="Calibri" w:cs="Calibri"/>
        </w:rPr>
      </w:pPr>
    </w:p>
    <w:p w14:paraId="756EE5FF" w14:textId="77777777" w:rsidR="00B37348" w:rsidRDefault="00B37348" w:rsidP="007229FA">
      <w:pPr>
        <w:spacing w:line="360" w:lineRule="auto"/>
        <w:contextualSpacing/>
        <w:rPr>
          <w:rFonts w:ascii="Calibri" w:hAnsi="Calibri" w:cs="Calibri"/>
          <w:sz w:val="40"/>
          <w:szCs w:val="40"/>
        </w:rPr>
      </w:pPr>
      <w:r w:rsidRPr="009457DC">
        <w:rPr>
          <w:rFonts w:ascii="Calibri" w:hAnsi="Calibri" w:cs="Calibri"/>
          <w:sz w:val="40"/>
          <w:szCs w:val="40"/>
        </w:rPr>
        <w:t>III.   Modélisation</w:t>
      </w:r>
    </w:p>
    <w:p w14:paraId="58891BF2" w14:textId="0E2D3874" w:rsidR="006327C3" w:rsidRPr="00BA1D2E" w:rsidRDefault="00473E5D" w:rsidP="00BA1D2E">
      <w:pPr>
        <w:spacing w:line="360" w:lineRule="auto"/>
        <w:rPr>
          <w:rFonts w:ascii="Calibri" w:hAnsi="Calibri" w:cs="Calibri"/>
          <w:sz w:val="32"/>
          <w:szCs w:val="32"/>
        </w:rPr>
      </w:pPr>
      <w:r w:rsidRPr="009457DC">
        <w:rPr>
          <w:rFonts w:ascii="Calibri" w:hAnsi="Calibri" w:cs="Calibri"/>
          <w:sz w:val="32"/>
          <w:szCs w:val="32"/>
        </w:rPr>
        <w:t xml:space="preserve">    A. Division des Données</w:t>
      </w:r>
      <w:r>
        <w:rPr>
          <w:rFonts w:ascii="Calibri" w:hAnsi="Calibri" w:cs="Calibri"/>
          <w:sz w:val="32"/>
          <w:szCs w:val="32"/>
        </w:rPr>
        <w:t>.</w:t>
      </w:r>
    </w:p>
    <w:p w14:paraId="4D96D3C3" w14:textId="77777777" w:rsidR="006327C3" w:rsidRPr="00C64015" w:rsidRDefault="006327C3" w:rsidP="006327C3">
      <w:pPr>
        <w:jc w:val="both"/>
        <w:rPr>
          <w:rFonts w:ascii="Calibri" w:hAnsi="Calibri" w:cs="Calibri"/>
          <w:sz w:val="28"/>
          <w:szCs w:val="28"/>
        </w:rPr>
      </w:pPr>
      <w:r w:rsidRPr="00390B04">
        <w:rPr>
          <w:rFonts w:ascii="Calibri" w:hAnsi="Calibri" w:cs="Calibri"/>
          <w:b/>
          <w:bCs/>
          <w:sz w:val="28"/>
          <w:szCs w:val="28"/>
        </w:rPr>
        <w:t>Séparation des données</w:t>
      </w:r>
      <w:r w:rsidRPr="00390B04">
        <w:rPr>
          <w:rFonts w:ascii="Calibri" w:hAnsi="Calibri" w:cs="Calibri"/>
          <w:sz w:val="28"/>
          <w:szCs w:val="28"/>
        </w:rPr>
        <w:t xml:space="preserve"> : </w:t>
      </w:r>
      <w:r>
        <w:rPr>
          <w:rFonts w:ascii="Calibri" w:hAnsi="Calibri" w:cs="Calibri"/>
          <w:sz w:val="28"/>
          <w:szCs w:val="28"/>
        </w:rPr>
        <w:t>Données</w:t>
      </w:r>
      <w:r w:rsidRPr="00390B04">
        <w:rPr>
          <w:rFonts w:ascii="Calibri" w:hAnsi="Calibri" w:cs="Calibri"/>
          <w:sz w:val="28"/>
          <w:szCs w:val="28"/>
        </w:rPr>
        <w:t xml:space="preserve"> </w:t>
      </w:r>
      <w:r>
        <w:rPr>
          <w:rFonts w:ascii="Calibri" w:hAnsi="Calibri" w:cs="Calibri"/>
          <w:sz w:val="28"/>
          <w:szCs w:val="28"/>
        </w:rPr>
        <w:t>d’</w:t>
      </w:r>
      <w:r w:rsidRPr="00390B04">
        <w:rPr>
          <w:rFonts w:ascii="Calibri" w:hAnsi="Calibri" w:cs="Calibri"/>
          <w:sz w:val="28"/>
          <w:szCs w:val="28"/>
        </w:rPr>
        <w:t xml:space="preserve">entrainement </w:t>
      </w:r>
      <w:r>
        <w:rPr>
          <w:rFonts w:ascii="Calibri" w:hAnsi="Calibri" w:cs="Calibri"/>
          <w:sz w:val="28"/>
          <w:szCs w:val="28"/>
        </w:rPr>
        <w:t>(</w:t>
      </w:r>
      <w:r w:rsidRPr="00390B04">
        <w:rPr>
          <w:rFonts w:ascii="Calibri" w:hAnsi="Calibri" w:cs="Calibri"/>
          <w:sz w:val="28"/>
          <w:szCs w:val="28"/>
        </w:rPr>
        <w:t>80%</w:t>
      </w:r>
      <w:r>
        <w:rPr>
          <w:rFonts w:ascii="Calibri" w:hAnsi="Calibri" w:cs="Calibri"/>
          <w:sz w:val="28"/>
          <w:szCs w:val="28"/>
        </w:rPr>
        <w:t xml:space="preserve">) </w:t>
      </w:r>
      <w:r w:rsidRPr="00390B04">
        <w:rPr>
          <w:rFonts w:ascii="Calibri" w:hAnsi="Calibri" w:cs="Calibri"/>
          <w:sz w:val="28"/>
          <w:szCs w:val="28"/>
        </w:rPr>
        <w:t>et de test (20%</w:t>
      </w:r>
      <w:r>
        <w:rPr>
          <w:rFonts w:ascii="Calibri" w:hAnsi="Calibri" w:cs="Calibri"/>
          <w:sz w:val="28"/>
          <w:szCs w:val="28"/>
        </w:rPr>
        <w:t>).</w:t>
      </w:r>
    </w:p>
    <w:p w14:paraId="2E46AB85" w14:textId="77777777" w:rsidR="006327C3" w:rsidRPr="00390B04" w:rsidRDefault="006327C3" w:rsidP="006327C3">
      <w:pPr>
        <w:jc w:val="both"/>
        <w:rPr>
          <w:rFonts w:ascii="Calibri" w:hAnsi="Calibri" w:cs="Calibri"/>
          <w:sz w:val="28"/>
          <w:szCs w:val="28"/>
        </w:rPr>
      </w:pPr>
      <w:r w:rsidRPr="00390B04">
        <w:rPr>
          <w:rFonts w:ascii="Calibri" w:hAnsi="Calibri" w:cs="Calibri"/>
          <w:b/>
          <w:bCs/>
          <w:sz w:val="28"/>
          <w:szCs w:val="28"/>
        </w:rPr>
        <w:t>Imputation des données</w:t>
      </w:r>
      <w:r w:rsidRPr="00390B04">
        <w:rPr>
          <w:rFonts w:ascii="Calibri" w:hAnsi="Calibri" w:cs="Calibri"/>
          <w:sz w:val="28"/>
          <w:szCs w:val="28"/>
        </w:rPr>
        <w:t xml:space="preserve"> : </w:t>
      </w:r>
    </w:p>
    <w:p w14:paraId="682ED253" w14:textId="77777777" w:rsidR="006327C3" w:rsidRDefault="006327C3" w:rsidP="006327C3">
      <w:pPr>
        <w:pStyle w:val="Paragraphedeliste"/>
        <w:numPr>
          <w:ilvl w:val="0"/>
          <w:numId w:val="6"/>
        </w:numPr>
        <w:spacing w:after="0" w:line="240" w:lineRule="auto"/>
        <w:jc w:val="both"/>
        <w:rPr>
          <w:rFonts w:ascii="Calibri" w:hAnsi="Calibri" w:cs="Calibri"/>
          <w:sz w:val="28"/>
          <w:szCs w:val="28"/>
        </w:rPr>
      </w:pPr>
      <w:r>
        <w:rPr>
          <w:rFonts w:ascii="Calibri" w:hAnsi="Calibri" w:cs="Calibri"/>
          <w:sz w:val="28"/>
          <w:szCs w:val="28"/>
        </w:rPr>
        <w:t>Pour l</w:t>
      </w:r>
      <w:r w:rsidRPr="00390B04">
        <w:rPr>
          <w:rFonts w:ascii="Calibri" w:hAnsi="Calibri" w:cs="Calibri"/>
          <w:sz w:val="28"/>
          <w:szCs w:val="28"/>
        </w:rPr>
        <w:t>es variables numériques :</w:t>
      </w:r>
      <w:r>
        <w:rPr>
          <w:rFonts w:ascii="Calibri" w:hAnsi="Calibri" w:cs="Calibri"/>
          <w:sz w:val="28"/>
          <w:szCs w:val="28"/>
        </w:rPr>
        <w:t xml:space="preserve"> R</w:t>
      </w:r>
      <w:r w:rsidRPr="00390B04">
        <w:rPr>
          <w:rFonts w:ascii="Calibri" w:hAnsi="Calibri" w:cs="Calibri"/>
          <w:sz w:val="28"/>
          <w:szCs w:val="28"/>
        </w:rPr>
        <w:t>emplacer les valeurs manquante</w:t>
      </w:r>
      <w:r>
        <w:rPr>
          <w:rFonts w:ascii="Calibri" w:hAnsi="Calibri" w:cs="Calibri"/>
          <w:sz w:val="28"/>
          <w:szCs w:val="28"/>
        </w:rPr>
        <w:t>s</w:t>
      </w:r>
      <w:r w:rsidRPr="00390B04">
        <w:rPr>
          <w:rFonts w:ascii="Calibri" w:hAnsi="Calibri" w:cs="Calibri"/>
          <w:sz w:val="28"/>
          <w:szCs w:val="28"/>
        </w:rPr>
        <w:t xml:space="preserve"> par la médiane</w:t>
      </w:r>
      <w:r>
        <w:rPr>
          <w:rFonts w:ascii="Calibri" w:hAnsi="Calibri" w:cs="Calibri"/>
          <w:sz w:val="28"/>
          <w:szCs w:val="28"/>
        </w:rPr>
        <w:t>.</w:t>
      </w:r>
      <w:r w:rsidRPr="00390B04">
        <w:rPr>
          <w:rFonts w:ascii="Calibri" w:hAnsi="Calibri" w:cs="Calibri"/>
          <w:sz w:val="28"/>
          <w:szCs w:val="28"/>
        </w:rPr>
        <w:t xml:space="preserve"> </w:t>
      </w:r>
    </w:p>
    <w:p w14:paraId="2A1DA02E" w14:textId="2EF513BC" w:rsidR="006327C3" w:rsidRDefault="006327C3" w:rsidP="006327C3">
      <w:pPr>
        <w:pStyle w:val="Paragraphedeliste"/>
        <w:numPr>
          <w:ilvl w:val="0"/>
          <w:numId w:val="6"/>
        </w:numPr>
        <w:spacing w:after="0" w:line="240" w:lineRule="auto"/>
        <w:jc w:val="both"/>
        <w:rPr>
          <w:rFonts w:ascii="Calibri" w:hAnsi="Calibri" w:cs="Calibri"/>
          <w:sz w:val="28"/>
          <w:szCs w:val="28"/>
        </w:rPr>
      </w:pPr>
      <w:r w:rsidRPr="006327C3">
        <w:rPr>
          <w:rFonts w:ascii="Calibri" w:hAnsi="Calibri" w:cs="Calibri"/>
          <w:sz w:val="28"/>
          <w:szCs w:val="28"/>
        </w:rPr>
        <w:lastRenderedPageBreak/>
        <w:t>Pour les variables catégorielles : Remplacer les valeurs manquantes par la valeur la plus fréquente.</w:t>
      </w:r>
    </w:p>
    <w:p w14:paraId="343C9584" w14:textId="77777777" w:rsidR="00007CA7" w:rsidRPr="00007CA7" w:rsidRDefault="00007CA7" w:rsidP="00007CA7">
      <w:pPr>
        <w:jc w:val="both"/>
        <w:rPr>
          <w:rFonts w:ascii="Calibri" w:hAnsi="Calibri" w:cs="Calibri"/>
          <w:sz w:val="20"/>
          <w:szCs w:val="20"/>
        </w:rPr>
      </w:pPr>
    </w:p>
    <w:p w14:paraId="38C7EEE8" w14:textId="6925050F" w:rsidR="00007CA7" w:rsidRDefault="00007CA7" w:rsidP="00007CA7">
      <w:pPr>
        <w:jc w:val="both"/>
        <w:rPr>
          <w:rFonts w:ascii="Calibri" w:hAnsi="Calibri" w:cs="Calibri"/>
          <w:sz w:val="28"/>
          <w:szCs w:val="28"/>
        </w:rPr>
      </w:pPr>
      <w:r w:rsidRPr="00390B04">
        <w:rPr>
          <w:rFonts w:ascii="Calibri" w:hAnsi="Calibri" w:cs="Calibri"/>
          <w:b/>
          <w:bCs/>
          <w:sz w:val="28"/>
          <w:szCs w:val="28"/>
        </w:rPr>
        <w:t>Normalisation des données</w:t>
      </w:r>
      <w:r w:rsidRPr="00390B04">
        <w:rPr>
          <w:rFonts w:ascii="Calibri" w:hAnsi="Calibri" w:cs="Calibri"/>
          <w:sz w:val="28"/>
          <w:szCs w:val="28"/>
        </w:rPr>
        <w:t xml:space="preserve"> : </w:t>
      </w:r>
      <w:r>
        <w:rPr>
          <w:rFonts w:ascii="Calibri" w:hAnsi="Calibri" w:cs="Calibri"/>
          <w:sz w:val="28"/>
          <w:szCs w:val="28"/>
        </w:rPr>
        <w:t>S</w:t>
      </w:r>
      <w:r w:rsidRPr="00390B04">
        <w:rPr>
          <w:rFonts w:ascii="Calibri" w:hAnsi="Calibri" w:cs="Calibri"/>
          <w:sz w:val="28"/>
          <w:szCs w:val="28"/>
        </w:rPr>
        <w:t>tandardiser les données numériques</w:t>
      </w:r>
      <w:r>
        <w:rPr>
          <w:rFonts w:ascii="Calibri" w:hAnsi="Calibri" w:cs="Calibri"/>
          <w:sz w:val="28"/>
          <w:szCs w:val="28"/>
        </w:rPr>
        <w:t>.</w:t>
      </w:r>
      <w:r w:rsidRPr="00390B04">
        <w:rPr>
          <w:rFonts w:ascii="Calibri" w:hAnsi="Calibri" w:cs="Calibri"/>
          <w:sz w:val="28"/>
          <w:szCs w:val="28"/>
        </w:rPr>
        <w:t xml:space="preserve"> </w:t>
      </w:r>
      <w:r>
        <w:rPr>
          <w:rFonts w:ascii="Calibri" w:hAnsi="Calibri" w:cs="Calibri"/>
          <w:sz w:val="28"/>
          <w:szCs w:val="28"/>
        </w:rPr>
        <w:t xml:space="preserve"> </w:t>
      </w:r>
    </w:p>
    <w:p w14:paraId="10B3BDCC" w14:textId="77777777" w:rsidR="00007CA7" w:rsidRPr="00BA1D2E" w:rsidRDefault="00007CA7" w:rsidP="00007CA7">
      <w:pPr>
        <w:jc w:val="both"/>
        <w:rPr>
          <w:rFonts w:ascii="Calibri" w:hAnsi="Calibri" w:cs="Calibri"/>
          <w:sz w:val="20"/>
          <w:szCs w:val="20"/>
        </w:rPr>
      </w:pPr>
    </w:p>
    <w:p w14:paraId="59194063" w14:textId="37B5BBD2" w:rsidR="00007CA7" w:rsidRDefault="00BA1D2E" w:rsidP="00470E76">
      <w:pPr>
        <w:ind w:firstLine="708"/>
        <w:jc w:val="both"/>
        <w:rPr>
          <w:rFonts w:ascii="Calibri" w:hAnsi="Calibri" w:cs="Calibri"/>
          <w:sz w:val="28"/>
          <w:szCs w:val="28"/>
        </w:rPr>
      </w:pPr>
      <w:r>
        <w:rPr>
          <w:rFonts w:ascii="Calibri" w:hAnsi="Calibri" w:cs="Calibri"/>
          <w:sz w:val="28"/>
          <w:szCs w:val="28"/>
        </w:rPr>
        <w:t>P</w:t>
      </w:r>
      <w:r w:rsidR="00007CA7" w:rsidRPr="00390B04">
        <w:rPr>
          <w:rFonts w:ascii="Calibri" w:hAnsi="Calibri" w:cs="Calibri"/>
          <w:sz w:val="28"/>
          <w:szCs w:val="28"/>
        </w:rPr>
        <w:t>roblème de classification binaire</w:t>
      </w:r>
      <w:r w:rsidR="00007CA7">
        <w:rPr>
          <w:rFonts w:ascii="Calibri" w:hAnsi="Calibri" w:cs="Calibri"/>
          <w:sz w:val="28"/>
          <w:szCs w:val="28"/>
        </w:rPr>
        <w:t>,</w:t>
      </w:r>
      <w:r w:rsidR="00007CA7" w:rsidRPr="00390B04">
        <w:rPr>
          <w:rFonts w:ascii="Calibri" w:hAnsi="Calibri" w:cs="Calibri"/>
          <w:sz w:val="28"/>
          <w:szCs w:val="28"/>
        </w:rPr>
        <w:t xml:space="preserve"> d’une base de données avec des classes déséquilibrées (« 0 » ---</w:t>
      </w:r>
      <w:r w:rsidR="00007CA7" w:rsidRPr="00390B04">
        <w:rPr>
          <w:rFonts w:ascii="Calibri" w:hAnsi="Calibri" w:cs="Calibri"/>
          <w:sz w:val="28"/>
          <w:szCs w:val="28"/>
        </w:rPr>
        <w:sym w:font="Wingdings" w:char="F0E0"/>
      </w:r>
      <w:r w:rsidR="00007CA7" w:rsidRPr="00390B04">
        <w:rPr>
          <w:rFonts w:ascii="Calibri" w:hAnsi="Calibri" w:cs="Calibri"/>
          <w:sz w:val="28"/>
          <w:szCs w:val="28"/>
        </w:rPr>
        <w:t>91.</w:t>
      </w:r>
      <w:r w:rsidR="00007CA7">
        <w:rPr>
          <w:rFonts w:ascii="Calibri" w:hAnsi="Calibri" w:cs="Calibri"/>
          <w:sz w:val="28"/>
          <w:szCs w:val="28"/>
        </w:rPr>
        <w:t>9</w:t>
      </w:r>
      <w:r w:rsidR="00007CA7" w:rsidRPr="00390B04">
        <w:rPr>
          <w:rFonts w:ascii="Calibri" w:hAnsi="Calibri" w:cs="Calibri"/>
          <w:sz w:val="28"/>
          <w:szCs w:val="28"/>
        </w:rPr>
        <w:t xml:space="preserve"> % des individus seront capables de rembourser </w:t>
      </w:r>
      <w:r w:rsidR="00007CA7">
        <w:rPr>
          <w:rFonts w:ascii="Calibri" w:hAnsi="Calibri" w:cs="Calibri"/>
          <w:sz w:val="28"/>
          <w:szCs w:val="28"/>
        </w:rPr>
        <w:t>leur</w:t>
      </w:r>
      <w:r w:rsidR="00007CA7" w:rsidRPr="00390B04">
        <w:rPr>
          <w:rFonts w:ascii="Calibri" w:hAnsi="Calibri" w:cs="Calibri"/>
          <w:sz w:val="28"/>
          <w:szCs w:val="28"/>
        </w:rPr>
        <w:t>s crédits</w:t>
      </w:r>
      <w:r w:rsidR="00007CA7">
        <w:rPr>
          <w:rFonts w:ascii="Calibri" w:hAnsi="Calibri" w:cs="Calibri"/>
          <w:sz w:val="28"/>
          <w:szCs w:val="28"/>
        </w:rPr>
        <w:t>,</w:t>
      </w:r>
      <w:r w:rsidR="00007CA7" w:rsidRPr="00390B04">
        <w:rPr>
          <w:rFonts w:ascii="Calibri" w:hAnsi="Calibri" w:cs="Calibri"/>
          <w:sz w:val="28"/>
          <w:szCs w:val="28"/>
        </w:rPr>
        <w:t xml:space="preserve"> contre « 1 » ---</w:t>
      </w:r>
      <w:r w:rsidR="00007CA7" w:rsidRPr="00390B04">
        <w:rPr>
          <w:rFonts w:ascii="Calibri" w:hAnsi="Calibri" w:cs="Calibri"/>
          <w:sz w:val="28"/>
          <w:szCs w:val="28"/>
        </w:rPr>
        <w:sym w:font="Wingdings" w:char="F0E0"/>
      </w:r>
      <w:r w:rsidR="00007CA7" w:rsidRPr="00390B04">
        <w:rPr>
          <w:rFonts w:ascii="Calibri" w:hAnsi="Calibri" w:cs="Calibri"/>
          <w:sz w:val="28"/>
          <w:szCs w:val="28"/>
        </w:rPr>
        <w:t>8.</w:t>
      </w:r>
      <w:r w:rsidR="00007CA7">
        <w:rPr>
          <w:rFonts w:ascii="Calibri" w:hAnsi="Calibri" w:cs="Calibri"/>
          <w:sz w:val="28"/>
          <w:szCs w:val="28"/>
        </w:rPr>
        <w:t>1</w:t>
      </w:r>
      <w:r w:rsidR="00007CA7" w:rsidRPr="00390B04">
        <w:rPr>
          <w:rFonts w:ascii="Calibri" w:hAnsi="Calibri" w:cs="Calibri"/>
          <w:sz w:val="28"/>
          <w:szCs w:val="28"/>
        </w:rPr>
        <w:t xml:space="preserve"> % des individus</w:t>
      </w:r>
      <w:r w:rsidR="00007CA7">
        <w:rPr>
          <w:rFonts w:ascii="Calibri" w:hAnsi="Calibri" w:cs="Calibri"/>
          <w:sz w:val="28"/>
          <w:szCs w:val="28"/>
        </w:rPr>
        <w:t xml:space="preserve"> </w:t>
      </w:r>
      <w:r w:rsidR="00007CA7" w:rsidRPr="00390B04">
        <w:rPr>
          <w:rFonts w:ascii="Calibri" w:hAnsi="Calibri" w:cs="Calibri"/>
          <w:sz w:val="28"/>
          <w:szCs w:val="28"/>
        </w:rPr>
        <w:t xml:space="preserve">ne seront pas capables de rembourser </w:t>
      </w:r>
      <w:r w:rsidR="00007CA7">
        <w:rPr>
          <w:rFonts w:ascii="Calibri" w:hAnsi="Calibri" w:cs="Calibri"/>
          <w:sz w:val="28"/>
          <w:szCs w:val="28"/>
        </w:rPr>
        <w:t>leur</w:t>
      </w:r>
      <w:r w:rsidR="00007CA7" w:rsidRPr="00390B04">
        <w:rPr>
          <w:rFonts w:ascii="Calibri" w:hAnsi="Calibri" w:cs="Calibri"/>
          <w:sz w:val="28"/>
          <w:szCs w:val="28"/>
        </w:rPr>
        <w:t xml:space="preserve">s crédits). </w:t>
      </w:r>
      <w:r w:rsidR="00007CA7" w:rsidRPr="00390B04">
        <w:rPr>
          <w:rFonts w:ascii="Calibri" w:hAnsi="Calibri" w:cs="Calibri"/>
          <w:b/>
          <w:bCs/>
          <w:i/>
          <w:iCs/>
          <w:sz w:val="28"/>
          <w:szCs w:val="28"/>
        </w:rPr>
        <w:t>Nous serons amenés à appliquer des différentes approches lors de l’étape de modélisation pour rééquilibrer les classes afin de réduire l’impact</w:t>
      </w:r>
      <w:r w:rsidR="00007CA7">
        <w:rPr>
          <w:rFonts w:ascii="Calibri" w:hAnsi="Calibri" w:cs="Calibri"/>
          <w:b/>
          <w:bCs/>
          <w:i/>
          <w:iCs/>
          <w:sz w:val="28"/>
          <w:szCs w:val="28"/>
        </w:rPr>
        <w:t xml:space="preserve">. </w:t>
      </w:r>
    </w:p>
    <w:p w14:paraId="54EB684A" w14:textId="77777777" w:rsidR="00007CA7" w:rsidRPr="00BA1D2E" w:rsidRDefault="00007CA7" w:rsidP="00007CA7">
      <w:pPr>
        <w:jc w:val="both"/>
        <w:rPr>
          <w:rFonts w:ascii="Calibri" w:hAnsi="Calibri" w:cs="Calibri"/>
          <w:sz w:val="20"/>
          <w:szCs w:val="20"/>
        </w:rPr>
      </w:pPr>
    </w:p>
    <w:p w14:paraId="7182B341" w14:textId="245037C8" w:rsidR="00470E76" w:rsidRPr="00597425" w:rsidRDefault="00007CA7" w:rsidP="00007CA7">
      <w:pPr>
        <w:jc w:val="both"/>
        <w:rPr>
          <w:rFonts w:ascii="Calibri" w:hAnsi="Calibri" w:cs="Calibri"/>
          <w:sz w:val="28"/>
          <w:szCs w:val="28"/>
        </w:rPr>
      </w:pPr>
      <w:r>
        <w:rPr>
          <w:rFonts w:ascii="Calibri" w:hAnsi="Calibri" w:cs="Calibri"/>
          <w:noProof/>
          <w14:ligatures w14:val="standardContextual"/>
        </w:rPr>
        <w:drawing>
          <wp:inline distT="0" distB="0" distL="0" distR="0" wp14:anchorId="73129F9B" wp14:editId="441F1449">
            <wp:extent cx="5760720" cy="2407018"/>
            <wp:effectExtent l="0" t="0" r="0" b="0"/>
            <wp:docPr id="2359326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32650" name="Image 235932650"/>
                    <pic:cNvPicPr/>
                  </pic:nvPicPr>
                  <pic:blipFill>
                    <a:blip r:embed="rId8">
                      <a:extLst>
                        <a:ext uri="{28A0092B-C50C-407E-A947-70E740481C1C}">
                          <a14:useLocalDpi xmlns:a14="http://schemas.microsoft.com/office/drawing/2010/main" val="0"/>
                        </a:ext>
                      </a:extLst>
                    </a:blip>
                    <a:stretch>
                      <a:fillRect/>
                    </a:stretch>
                  </pic:blipFill>
                  <pic:spPr>
                    <a:xfrm>
                      <a:off x="0" y="0"/>
                      <a:ext cx="5760720" cy="2407018"/>
                    </a:xfrm>
                    <a:prstGeom prst="rect">
                      <a:avLst/>
                    </a:prstGeom>
                  </pic:spPr>
                </pic:pic>
              </a:graphicData>
            </a:graphic>
          </wp:inline>
        </w:drawing>
      </w:r>
    </w:p>
    <w:p w14:paraId="144D61BE" w14:textId="3E23B468" w:rsidR="00470E76" w:rsidRDefault="00470E76" w:rsidP="00470E76">
      <w:pPr>
        <w:pStyle w:val="Paragraphedeliste"/>
        <w:numPr>
          <w:ilvl w:val="0"/>
          <w:numId w:val="7"/>
        </w:numPr>
        <w:spacing w:after="0" w:line="360" w:lineRule="auto"/>
        <w:rPr>
          <w:rFonts w:ascii="Calibri" w:hAnsi="Calibri" w:cs="Calibri"/>
          <w:sz w:val="32"/>
          <w:szCs w:val="32"/>
        </w:rPr>
      </w:pPr>
      <w:r w:rsidRPr="009457DC">
        <w:rPr>
          <w:rFonts w:ascii="Calibri" w:hAnsi="Calibri" w:cs="Calibri"/>
          <w:sz w:val="32"/>
          <w:szCs w:val="32"/>
        </w:rPr>
        <w:t>Choix des Algorithmes</w:t>
      </w:r>
      <w:r>
        <w:rPr>
          <w:rFonts w:ascii="Calibri" w:hAnsi="Calibri" w:cs="Calibri"/>
          <w:sz w:val="32"/>
          <w:szCs w:val="32"/>
        </w:rPr>
        <w:t>.</w:t>
      </w:r>
    </w:p>
    <w:p w14:paraId="1EEACBEB" w14:textId="5709E81A" w:rsidR="00470E76" w:rsidRDefault="00420750" w:rsidP="00804C40">
      <w:pPr>
        <w:ind w:left="289" w:firstLine="359"/>
        <w:contextualSpacing/>
        <w:jc w:val="both"/>
        <w:rPr>
          <w:rFonts w:ascii="Calibri" w:hAnsi="Calibri" w:cs="Calibri"/>
          <w:sz w:val="28"/>
          <w:szCs w:val="28"/>
        </w:rPr>
      </w:pPr>
      <w:r>
        <w:rPr>
          <w:rFonts w:ascii="Calibri" w:hAnsi="Calibri" w:cs="Calibri"/>
          <w:sz w:val="28"/>
          <w:szCs w:val="28"/>
        </w:rPr>
        <w:t>D</w:t>
      </w:r>
      <w:r w:rsidR="00470E76" w:rsidRPr="00470E76">
        <w:rPr>
          <w:rFonts w:ascii="Calibri" w:hAnsi="Calibri" w:cs="Calibri"/>
          <w:sz w:val="28"/>
          <w:szCs w:val="28"/>
        </w:rPr>
        <w:t xml:space="preserve">eux algorithmes ont été testés. Un algorithme de régression binomiale (régression logistique comme baseline) et un autre algorithme de gradient boosting Light-GBM. </w:t>
      </w:r>
      <w:r w:rsidR="00051137">
        <w:rPr>
          <w:rFonts w:ascii="Calibri" w:hAnsi="Calibri" w:cs="Calibri"/>
          <w:sz w:val="28"/>
          <w:szCs w:val="28"/>
        </w:rPr>
        <w:t xml:space="preserve"> </w:t>
      </w:r>
    </w:p>
    <w:p w14:paraId="21ECB417" w14:textId="143889F0" w:rsidR="00DE25E8" w:rsidRPr="00597425" w:rsidRDefault="00DE25E8" w:rsidP="00DE25E8">
      <w:pPr>
        <w:contextualSpacing/>
        <w:jc w:val="both"/>
        <w:rPr>
          <w:rFonts w:ascii="Calibri" w:hAnsi="Calibri" w:cs="Calibri"/>
          <w:sz w:val="20"/>
          <w:szCs w:val="20"/>
        </w:rPr>
      </w:pPr>
      <w:r>
        <w:rPr>
          <w:rFonts w:ascii="Calibri" w:hAnsi="Calibri" w:cs="Calibri"/>
          <w:sz w:val="28"/>
          <w:szCs w:val="28"/>
        </w:rPr>
        <w:t xml:space="preserve">  </w:t>
      </w:r>
    </w:p>
    <w:p w14:paraId="159A2BAB" w14:textId="5A792003" w:rsidR="00DE25E8" w:rsidRDefault="00DE25E8" w:rsidP="007229FA">
      <w:pPr>
        <w:pStyle w:val="Paragraphedeliste"/>
        <w:numPr>
          <w:ilvl w:val="0"/>
          <w:numId w:val="7"/>
        </w:numPr>
        <w:spacing w:after="0" w:line="360" w:lineRule="auto"/>
        <w:ind w:left="646" w:hanging="357"/>
        <w:rPr>
          <w:rFonts w:ascii="Calibri" w:hAnsi="Calibri" w:cs="Calibri"/>
          <w:sz w:val="32"/>
          <w:szCs w:val="32"/>
        </w:rPr>
      </w:pPr>
      <w:r w:rsidRPr="00DE25E8">
        <w:rPr>
          <w:rFonts w:ascii="Calibri" w:hAnsi="Calibri" w:cs="Calibri"/>
          <w:sz w:val="32"/>
          <w:szCs w:val="32"/>
        </w:rPr>
        <w:t>Choix des Hyperparamètres de chaque Algorithme</w:t>
      </w:r>
      <w:r>
        <w:rPr>
          <w:rFonts w:ascii="Calibri" w:hAnsi="Calibri" w:cs="Calibri"/>
          <w:sz w:val="32"/>
          <w:szCs w:val="32"/>
        </w:rPr>
        <w:t>.</w:t>
      </w:r>
    </w:p>
    <w:p w14:paraId="3E4C3508" w14:textId="3D146C5B" w:rsidR="00DE25E8" w:rsidRDefault="00420750" w:rsidP="00DE25E8">
      <w:pPr>
        <w:ind w:left="289"/>
        <w:contextualSpacing/>
        <w:jc w:val="both"/>
        <w:rPr>
          <w:rFonts w:ascii="Calibri" w:hAnsi="Calibri" w:cs="Calibri"/>
          <w:sz w:val="28"/>
          <w:szCs w:val="28"/>
        </w:rPr>
      </w:pPr>
      <w:r>
        <w:rPr>
          <w:rFonts w:ascii="Calibri" w:hAnsi="Calibri" w:cs="Calibri"/>
          <w:sz w:val="28"/>
          <w:szCs w:val="28"/>
        </w:rPr>
        <w:t>R</w:t>
      </w:r>
      <w:r w:rsidR="00DE25E8" w:rsidRPr="00DE25E8">
        <w:rPr>
          <w:rFonts w:ascii="Calibri" w:hAnsi="Calibri" w:cs="Calibri"/>
          <w:sz w:val="28"/>
          <w:szCs w:val="28"/>
        </w:rPr>
        <w:t>echerche</w:t>
      </w:r>
      <w:r>
        <w:rPr>
          <w:rFonts w:ascii="Calibri" w:hAnsi="Calibri" w:cs="Calibri"/>
          <w:sz w:val="28"/>
          <w:szCs w:val="28"/>
        </w:rPr>
        <w:t>r</w:t>
      </w:r>
      <w:r w:rsidR="00DE25E8" w:rsidRPr="00DE25E8">
        <w:rPr>
          <w:rFonts w:ascii="Calibri" w:hAnsi="Calibri" w:cs="Calibri"/>
          <w:sz w:val="28"/>
          <w:szCs w:val="28"/>
        </w:rPr>
        <w:t xml:space="preserve"> d</w:t>
      </w:r>
      <w:r>
        <w:rPr>
          <w:rFonts w:ascii="Calibri" w:hAnsi="Calibri" w:cs="Calibri"/>
          <w:sz w:val="28"/>
          <w:szCs w:val="28"/>
        </w:rPr>
        <w:t xml:space="preserve">es </w:t>
      </w:r>
      <w:r w:rsidR="00DE25E8" w:rsidRPr="00DE25E8">
        <w:rPr>
          <w:rFonts w:ascii="Calibri" w:hAnsi="Calibri" w:cs="Calibri"/>
          <w:sz w:val="28"/>
          <w:szCs w:val="28"/>
        </w:rPr>
        <w:t xml:space="preserve">hyperparamètres pour que le modèle soit le plus adapté aux données. </w:t>
      </w:r>
      <w:r>
        <w:rPr>
          <w:rFonts w:ascii="Calibri" w:hAnsi="Calibri" w:cs="Calibri"/>
          <w:sz w:val="28"/>
          <w:szCs w:val="28"/>
        </w:rPr>
        <w:t>Le dataset train</w:t>
      </w:r>
      <w:r w:rsidR="00DE25E8" w:rsidRPr="00DE25E8">
        <w:rPr>
          <w:rFonts w:ascii="Calibri" w:hAnsi="Calibri" w:cs="Calibri"/>
          <w:sz w:val="28"/>
          <w:szCs w:val="28"/>
        </w:rPr>
        <w:t xml:space="preserve"> permet à un modèle d’ajuster sa prédiction par le biais d’une validation croisée. Durant cette étape, cet échantillon est séparé en plusieurs sous-ensemble sur lesquels les algorithmes apprennent pour ajuster le modèle. L</w:t>
      </w:r>
      <w:r>
        <w:rPr>
          <w:rFonts w:ascii="Calibri" w:hAnsi="Calibri" w:cs="Calibri"/>
          <w:sz w:val="28"/>
          <w:szCs w:val="28"/>
        </w:rPr>
        <w:t>e dataset</w:t>
      </w:r>
      <w:r w:rsidR="00DE25E8" w:rsidRPr="00DE25E8">
        <w:rPr>
          <w:rFonts w:ascii="Calibri" w:hAnsi="Calibri" w:cs="Calibri"/>
          <w:sz w:val="28"/>
          <w:szCs w:val="28"/>
        </w:rPr>
        <w:t xml:space="preserve"> test</w:t>
      </w:r>
      <w:r>
        <w:rPr>
          <w:rFonts w:ascii="Calibri" w:hAnsi="Calibri" w:cs="Calibri"/>
          <w:sz w:val="28"/>
          <w:szCs w:val="28"/>
        </w:rPr>
        <w:t xml:space="preserve"> </w:t>
      </w:r>
      <w:r w:rsidR="00DE25E8" w:rsidRPr="00DE25E8">
        <w:rPr>
          <w:rFonts w:ascii="Calibri" w:hAnsi="Calibri" w:cs="Calibri"/>
          <w:sz w:val="28"/>
          <w:szCs w:val="28"/>
        </w:rPr>
        <w:t xml:space="preserve">permet d’évaluer les performances d’un modèle en comparant les prédictions du modèle aux vraies valeurs de la variable à expliquer. La version du modèle avec le score d’erreur minimisé est </w:t>
      </w:r>
      <w:r>
        <w:rPr>
          <w:rFonts w:ascii="Calibri" w:hAnsi="Calibri" w:cs="Calibri"/>
          <w:sz w:val="28"/>
          <w:szCs w:val="28"/>
        </w:rPr>
        <w:t>retenu</w:t>
      </w:r>
      <w:r w:rsidR="00DE25E8" w:rsidRPr="00DE25E8">
        <w:rPr>
          <w:rFonts w:ascii="Calibri" w:hAnsi="Calibri" w:cs="Calibri"/>
          <w:sz w:val="28"/>
          <w:szCs w:val="28"/>
        </w:rPr>
        <w:t xml:space="preserve"> avec les paramètres optimums.</w:t>
      </w:r>
    </w:p>
    <w:p w14:paraId="7DED14CB" w14:textId="77777777" w:rsidR="00037E08" w:rsidRPr="002341CC" w:rsidRDefault="00037E08" w:rsidP="00DE25E8">
      <w:pPr>
        <w:ind w:left="289"/>
        <w:contextualSpacing/>
        <w:jc w:val="both"/>
        <w:rPr>
          <w:rFonts w:ascii="Calibri" w:hAnsi="Calibri" w:cs="Calibri"/>
          <w:sz w:val="20"/>
          <w:szCs w:val="20"/>
        </w:rPr>
      </w:pPr>
    </w:p>
    <w:p w14:paraId="65A4188C" w14:textId="7EAD2E39" w:rsidR="00037E08" w:rsidRDefault="00037E08" w:rsidP="007229FA">
      <w:pPr>
        <w:pStyle w:val="Paragraphedeliste"/>
        <w:numPr>
          <w:ilvl w:val="0"/>
          <w:numId w:val="7"/>
        </w:numPr>
        <w:spacing w:after="0" w:line="360" w:lineRule="auto"/>
        <w:ind w:left="646" w:hanging="357"/>
        <w:rPr>
          <w:rFonts w:ascii="Calibri" w:hAnsi="Calibri" w:cs="Calibri"/>
          <w:sz w:val="32"/>
          <w:szCs w:val="32"/>
        </w:rPr>
      </w:pPr>
      <w:r w:rsidRPr="00F40DFA">
        <w:rPr>
          <w:rFonts w:ascii="Calibri" w:hAnsi="Calibri" w:cs="Calibri"/>
          <w:sz w:val="32"/>
          <w:szCs w:val="32"/>
        </w:rPr>
        <w:t>Rééquilibrage des données</w:t>
      </w:r>
      <w:r w:rsidR="00F40DFA">
        <w:rPr>
          <w:rFonts w:ascii="Calibri" w:hAnsi="Calibri" w:cs="Calibri"/>
          <w:sz w:val="32"/>
          <w:szCs w:val="32"/>
        </w:rPr>
        <w:t>.</w:t>
      </w:r>
    </w:p>
    <w:p w14:paraId="779CE0B5" w14:textId="6DBB2EB7" w:rsidR="002341CC" w:rsidRPr="002341CC" w:rsidRDefault="00646FBB" w:rsidP="002341CC">
      <w:pPr>
        <w:pStyle w:val="Default"/>
        <w:ind w:left="288" w:firstLine="360"/>
        <w:jc w:val="both"/>
        <w:rPr>
          <w:sz w:val="28"/>
          <w:szCs w:val="28"/>
        </w:rPr>
      </w:pPr>
      <w:r>
        <w:rPr>
          <w:sz w:val="28"/>
          <w:szCs w:val="28"/>
        </w:rPr>
        <w:t>D</w:t>
      </w:r>
      <w:r w:rsidR="00F40DFA" w:rsidRPr="002341CC">
        <w:rPr>
          <w:sz w:val="28"/>
          <w:szCs w:val="28"/>
        </w:rPr>
        <w:t xml:space="preserve">éséquilibre dans les données entre les clients solvables et non solvables. </w:t>
      </w:r>
    </w:p>
    <w:p w14:paraId="571B23AD" w14:textId="3F15043C" w:rsidR="00A06FBC" w:rsidRDefault="00F40DFA" w:rsidP="00A06FBC">
      <w:pPr>
        <w:pStyle w:val="Default"/>
        <w:jc w:val="both"/>
        <w:rPr>
          <w:sz w:val="28"/>
          <w:szCs w:val="28"/>
        </w:rPr>
      </w:pPr>
      <w:r>
        <w:rPr>
          <w:sz w:val="22"/>
          <w:szCs w:val="22"/>
        </w:rPr>
        <w:lastRenderedPageBreak/>
        <w:t xml:space="preserve">      </w:t>
      </w:r>
      <w:r w:rsidR="00A06FBC" w:rsidRPr="00306543">
        <w:rPr>
          <w:sz w:val="28"/>
          <w:szCs w:val="28"/>
        </w:rPr>
        <w:t xml:space="preserve">Pour </w:t>
      </w:r>
      <w:r w:rsidR="00646FBB">
        <w:rPr>
          <w:sz w:val="28"/>
          <w:szCs w:val="28"/>
        </w:rPr>
        <w:t>résoudre ce problème</w:t>
      </w:r>
      <w:r w:rsidR="00A06FBC" w:rsidRPr="00306543">
        <w:rPr>
          <w:sz w:val="28"/>
          <w:szCs w:val="28"/>
        </w:rPr>
        <w:t xml:space="preserve">, </w:t>
      </w:r>
      <w:r w:rsidR="00597425">
        <w:rPr>
          <w:sz w:val="28"/>
          <w:szCs w:val="28"/>
        </w:rPr>
        <w:t>4</w:t>
      </w:r>
      <w:r w:rsidR="00A06FBC" w:rsidRPr="00306543">
        <w:rPr>
          <w:sz w:val="28"/>
          <w:szCs w:val="28"/>
        </w:rPr>
        <w:t xml:space="preserve"> approches </w:t>
      </w:r>
      <w:r w:rsidR="00646FBB">
        <w:rPr>
          <w:sz w:val="28"/>
          <w:szCs w:val="28"/>
        </w:rPr>
        <w:t>sont</w:t>
      </w:r>
      <w:r w:rsidR="00597425">
        <w:rPr>
          <w:sz w:val="28"/>
          <w:szCs w:val="28"/>
        </w:rPr>
        <w:t xml:space="preserve"> </w:t>
      </w:r>
      <w:r w:rsidR="00A06FBC" w:rsidRPr="00306543">
        <w:rPr>
          <w:sz w:val="28"/>
          <w:szCs w:val="28"/>
        </w:rPr>
        <w:t xml:space="preserve">appliquées </w:t>
      </w:r>
      <w:r w:rsidR="00597425">
        <w:rPr>
          <w:sz w:val="28"/>
          <w:szCs w:val="28"/>
        </w:rPr>
        <w:t>au train</w:t>
      </w:r>
      <w:r w:rsidR="00A06FBC" w:rsidRPr="00306543">
        <w:rPr>
          <w:sz w:val="28"/>
          <w:szCs w:val="28"/>
        </w:rPr>
        <w:t xml:space="preserve"> </w:t>
      </w:r>
      <w:r w:rsidR="00597425">
        <w:rPr>
          <w:sz w:val="28"/>
          <w:szCs w:val="28"/>
        </w:rPr>
        <w:t>dataset</w:t>
      </w:r>
      <w:r w:rsidR="00A06FBC" w:rsidRPr="00306543">
        <w:rPr>
          <w:sz w:val="28"/>
          <w:szCs w:val="28"/>
        </w:rPr>
        <w:t xml:space="preserve"> : </w:t>
      </w:r>
      <w:r w:rsidR="00A06FBC">
        <w:rPr>
          <w:sz w:val="28"/>
          <w:szCs w:val="28"/>
        </w:rPr>
        <w:t xml:space="preserve"> </w:t>
      </w:r>
    </w:p>
    <w:p w14:paraId="47347692" w14:textId="77777777" w:rsidR="00A06FBC" w:rsidRPr="007229FA" w:rsidRDefault="00A06FBC" w:rsidP="00A06FBC">
      <w:pPr>
        <w:pStyle w:val="Default"/>
        <w:jc w:val="both"/>
        <w:rPr>
          <w:sz w:val="20"/>
          <w:szCs w:val="20"/>
        </w:rPr>
      </w:pPr>
    </w:p>
    <w:p w14:paraId="42B59DE6" w14:textId="31AC0AD4" w:rsidR="00A06FBC" w:rsidRPr="00306543" w:rsidRDefault="00A06FBC" w:rsidP="00A06FBC">
      <w:pPr>
        <w:pStyle w:val="Default"/>
        <w:numPr>
          <w:ilvl w:val="0"/>
          <w:numId w:val="9"/>
        </w:numPr>
        <w:spacing w:after="34"/>
        <w:jc w:val="both"/>
        <w:rPr>
          <w:sz w:val="28"/>
          <w:szCs w:val="28"/>
        </w:rPr>
      </w:pPr>
      <w:r w:rsidRPr="00306543">
        <w:rPr>
          <w:sz w:val="28"/>
          <w:szCs w:val="28"/>
        </w:rPr>
        <w:t xml:space="preserve">Classe </w:t>
      </w:r>
      <w:r>
        <w:rPr>
          <w:sz w:val="28"/>
          <w:szCs w:val="28"/>
        </w:rPr>
        <w:t>W</w:t>
      </w:r>
      <w:r w:rsidRPr="00306543">
        <w:rPr>
          <w:sz w:val="28"/>
          <w:szCs w:val="28"/>
        </w:rPr>
        <w:t>eights</w:t>
      </w:r>
      <w:r w:rsidR="00FB7B5F">
        <w:rPr>
          <w:sz w:val="28"/>
          <w:szCs w:val="28"/>
        </w:rPr>
        <w:t> :</w:t>
      </w:r>
      <w:r w:rsidRPr="00306543">
        <w:rPr>
          <w:sz w:val="28"/>
          <w:szCs w:val="28"/>
        </w:rPr>
        <w:t xml:space="preserve"> </w:t>
      </w:r>
      <w:r w:rsidR="00FB7B5F">
        <w:rPr>
          <w:sz w:val="28"/>
          <w:szCs w:val="28"/>
        </w:rPr>
        <w:t>M</w:t>
      </w:r>
      <w:r w:rsidRPr="00306543">
        <w:rPr>
          <w:sz w:val="28"/>
          <w:szCs w:val="28"/>
        </w:rPr>
        <w:t>éthode gérée par les modèles</w:t>
      </w:r>
      <w:r w:rsidR="00FB7B5F">
        <w:rPr>
          <w:sz w:val="28"/>
          <w:szCs w:val="28"/>
        </w:rPr>
        <w:t>,</w:t>
      </w:r>
      <w:r w:rsidRPr="00306543">
        <w:rPr>
          <w:sz w:val="28"/>
          <w:szCs w:val="28"/>
        </w:rPr>
        <w:t xml:space="preserve"> permet de pénaliser les poids associés aux observations de la classe sur-représentés (ici solvable). </w:t>
      </w:r>
    </w:p>
    <w:p w14:paraId="4C7758BF" w14:textId="3197FC4D" w:rsidR="00A06FBC" w:rsidRPr="00306543" w:rsidRDefault="00A06FBC" w:rsidP="00A06FBC">
      <w:pPr>
        <w:pStyle w:val="Default"/>
        <w:numPr>
          <w:ilvl w:val="0"/>
          <w:numId w:val="9"/>
        </w:numPr>
        <w:spacing w:after="34"/>
        <w:jc w:val="both"/>
        <w:rPr>
          <w:sz w:val="28"/>
          <w:szCs w:val="28"/>
        </w:rPr>
      </w:pPr>
      <w:r w:rsidRPr="00306543">
        <w:rPr>
          <w:sz w:val="28"/>
          <w:szCs w:val="28"/>
        </w:rPr>
        <w:t>Over-</w:t>
      </w:r>
      <w:r>
        <w:rPr>
          <w:sz w:val="28"/>
          <w:szCs w:val="28"/>
        </w:rPr>
        <w:t>S</w:t>
      </w:r>
      <w:r w:rsidRPr="00306543">
        <w:rPr>
          <w:sz w:val="28"/>
          <w:szCs w:val="28"/>
        </w:rPr>
        <w:t>ampling</w:t>
      </w:r>
      <w:r w:rsidR="00FB7B5F">
        <w:rPr>
          <w:sz w:val="28"/>
          <w:szCs w:val="28"/>
        </w:rPr>
        <w:t> :</w:t>
      </w:r>
      <w:r w:rsidRPr="00306543">
        <w:rPr>
          <w:sz w:val="28"/>
          <w:szCs w:val="28"/>
        </w:rPr>
        <w:t xml:space="preserve"> </w:t>
      </w:r>
      <w:r w:rsidR="00FB7B5F">
        <w:rPr>
          <w:sz w:val="28"/>
          <w:szCs w:val="28"/>
        </w:rPr>
        <w:t>M</w:t>
      </w:r>
      <w:r w:rsidRPr="00306543">
        <w:rPr>
          <w:sz w:val="28"/>
          <w:szCs w:val="28"/>
        </w:rPr>
        <w:t xml:space="preserve">éthode qui duplique aléatoirement des données existantes de la classe sous représentée pour que chaque classe ait le même nombre de données que la classe sur-représentée à l’origine. </w:t>
      </w:r>
    </w:p>
    <w:p w14:paraId="19946936" w14:textId="5C7159FF" w:rsidR="00A06FBC" w:rsidRPr="00306543" w:rsidRDefault="00A06FBC" w:rsidP="00A06FBC">
      <w:pPr>
        <w:pStyle w:val="Default"/>
        <w:numPr>
          <w:ilvl w:val="0"/>
          <w:numId w:val="9"/>
        </w:numPr>
        <w:jc w:val="both"/>
        <w:rPr>
          <w:sz w:val="28"/>
          <w:szCs w:val="28"/>
        </w:rPr>
      </w:pPr>
      <w:r w:rsidRPr="00306543">
        <w:rPr>
          <w:sz w:val="28"/>
          <w:szCs w:val="28"/>
        </w:rPr>
        <w:t>SMOTE</w:t>
      </w:r>
      <w:r w:rsidR="00FB7B5F">
        <w:rPr>
          <w:sz w:val="28"/>
          <w:szCs w:val="28"/>
        </w:rPr>
        <w:t> :</w:t>
      </w:r>
      <w:r w:rsidRPr="00306543">
        <w:rPr>
          <w:sz w:val="28"/>
          <w:szCs w:val="28"/>
        </w:rPr>
        <w:t xml:space="preserve"> </w:t>
      </w:r>
      <w:r w:rsidR="00FB7B5F">
        <w:rPr>
          <w:sz w:val="28"/>
          <w:szCs w:val="28"/>
        </w:rPr>
        <w:t>M</w:t>
      </w:r>
      <w:r w:rsidRPr="00306543">
        <w:rPr>
          <w:sz w:val="28"/>
          <w:szCs w:val="28"/>
        </w:rPr>
        <w:t xml:space="preserve">éthode qui crée de nouvelles données pour la classe sous-représentée à partir des données existantes pour que chaque classe ait le même nombre de données que la classe sur-représentée à l’origine. </w:t>
      </w:r>
    </w:p>
    <w:p w14:paraId="456B7377" w14:textId="67047CC9" w:rsidR="00F40DFA" w:rsidRPr="00F40DFA" w:rsidRDefault="00A06FBC" w:rsidP="007229FA">
      <w:pPr>
        <w:pStyle w:val="Default"/>
        <w:pageBreakBefore/>
        <w:numPr>
          <w:ilvl w:val="0"/>
          <w:numId w:val="9"/>
        </w:numPr>
        <w:jc w:val="both"/>
        <w:rPr>
          <w:sz w:val="32"/>
          <w:szCs w:val="32"/>
        </w:rPr>
      </w:pPr>
      <w:r w:rsidRPr="00306543">
        <w:rPr>
          <w:sz w:val="28"/>
          <w:szCs w:val="28"/>
        </w:rPr>
        <w:lastRenderedPageBreak/>
        <w:t>Under-Sampling</w:t>
      </w:r>
      <w:r w:rsidR="0005713D">
        <w:rPr>
          <w:sz w:val="28"/>
          <w:szCs w:val="28"/>
        </w:rPr>
        <w:t> :</w:t>
      </w:r>
      <w:r w:rsidRPr="00306543">
        <w:rPr>
          <w:sz w:val="28"/>
          <w:szCs w:val="28"/>
        </w:rPr>
        <w:t xml:space="preserve"> </w:t>
      </w:r>
      <w:r w:rsidR="0005713D">
        <w:rPr>
          <w:sz w:val="28"/>
          <w:szCs w:val="28"/>
        </w:rPr>
        <w:t>M</w:t>
      </w:r>
      <w:r w:rsidRPr="00306543">
        <w:rPr>
          <w:sz w:val="28"/>
          <w:szCs w:val="28"/>
        </w:rPr>
        <w:t xml:space="preserve">éthode qui sélectionne une partie des observations sur-représentées </w:t>
      </w:r>
      <w:r w:rsidR="0005713D">
        <w:rPr>
          <w:sz w:val="28"/>
          <w:szCs w:val="28"/>
        </w:rPr>
        <w:t>afin</w:t>
      </w:r>
      <w:r w:rsidRPr="00306543">
        <w:rPr>
          <w:sz w:val="28"/>
          <w:szCs w:val="28"/>
        </w:rPr>
        <w:t xml:space="preserve"> que chaque classe ait le même nombre de données que la classe sous-représentée à l’origine.</w:t>
      </w:r>
    </w:p>
    <w:p w14:paraId="3C9CC7A7" w14:textId="77777777" w:rsidR="00037E08" w:rsidRPr="00472FE4" w:rsidRDefault="00037E08" w:rsidP="00DE25E8">
      <w:pPr>
        <w:ind w:left="289"/>
        <w:contextualSpacing/>
        <w:jc w:val="both"/>
        <w:rPr>
          <w:rFonts w:ascii="Calibri" w:hAnsi="Calibri" w:cs="Calibri"/>
          <w:sz w:val="20"/>
          <w:szCs w:val="20"/>
        </w:rPr>
      </w:pPr>
    </w:p>
    <w:p w14:paraId="50EC7FEE" w14:textId="77777777" w:rsidR="002E42FE" w:rsidRDefault="002E42FE" w:rsidP="002E42FE">
      <w:pPr>
        <w:pStyle w:val="Paragraphedeliste"/>
        <w:numPr>
          <w:ilvl w:val="0"/>
          <w:numId w:val="7"/>
        </w:numPr>
        <w:spacing w:line="360" w:lineRule="auto"/>
        <w:rPr>
          <w:rFonts w:ascii="Calibri" w:hAnsi="Calibri" w:cs="Calibri"/>
          <w:sz w:val="32"/>
          <w:szCs w:val="32"/>
        </w:rPr>
      </w:pPr>
      <w:r w:rsidRPr="002E42FE">
        <w:rPr>
          <w:rFonts w:ascii="Calibri" w:hAnsi="Calibri" w:cs="Calibri"/>
          <w:sz w:val="32"/>
          <w:szCs w:val="32"/>
        </w:rPr>
        <w:t>Choix d’un Algorithme Optimal</w:t>
      </w:r>
      <w:r>
        <w:rPr>
          <w:rFonts w:ascii="Calibri" w:hAnsi="Calibri" w:cs="Calibri"/>
          <w:sz w:val="32"/>
          <w:szCs w:val="32"/>
        </w:rPr>
        <w:t>.</w:t>
      </w:r>
    </w:p>
    <w:p w14:paraId="4067D734" w14:textId="44045FC9" w:rsidR="006124FC" w:rsidRDefault="006124FC" w:rsidP="006124FC">
      <w:pPr>
        <w:pStyle w:val="Paragraphedeliste"/>
        <w:numPr>
          <w:ilvl w:val="0"/>
          <w:numId w:val="10"/>
        </w:numPr>
        <w:spacing w:after="0" w:line="360" w:lineRule="auto"/>
        <w:ind w:left="777" w:hanging="357"/>
        <w:rPr>
          <w:rFonts w:ascii="Calibri" w:hAnsi="Calibri" w:cs="Calibri"/>
          <w:sz w:val="28"/>
          <w:szCs w:val="28"/>
        </w:rPr>
      </w:pPr>
      <w:r w:rsidRPr="006124FC">
        <w:rPr>
          <w:rFonts w:ascii="Calibri" w:hAnsi="Calibri" w:cs="Calibri"/>
          <w:sz w:val="28"/>
          <w:szCs w:val="28"/>
        </w:rPr>
        <w:t>Fonction Coût Métier</w:t>
      </w:r>
      <w:r>
        <w:rPr>
          <w:rFonts w:ascii="Calibri" w:hAnsi="Calibri" w:cs="Calibri"/>
          <w:sz w:val="28"/>
          <w:szCs w:val="28"/>
        </w:rPr>
        <w:t>.</w:t>
      </w:r>
    </w:p>
    <w:p w14:paraId="2EE8D94B" w14:textId="323D40C5" w:rsidR="00401DBD" w:rsidRPr="00484705" w:rsidRDefault="006124FC" w:rsidP="00484705">
      <w:pPr>
        <w:ind w:left="420" w:firstLine="288"/>
        <w:contextualSpacing/>
        <w:jc w:val="both"/>
        <w:rPr>
          <w:sz w:val="28"/>
          <w:szCs w:val="28"/>
        </w:rPr>
      </w:pPr>
      <w:r w:rsidRPr="00D52F74">
        <w:rPr>
          <w:sz w:val="28"/>
          <w:szCs w:val="28"/>
        </w:rPr>
        <w:t xml:space="preserve">Pour déterminer </w:t>
      </w:r>
      <w:r w:rsidR="00A90321">
        <w:rPr>
          <w:sz w:val="28"/>
          <w:szCs w:val="28"/>
        </w:rPr>
        <w:t>l</w:t>
      </w:r>
      <w:r w:rsidRPr="00D52F74">
        <w:rPr>
          <w:sz w:val="28"/>
          <w:szCs w:val="28"/>
        </w:rPr>
        <w:t xml:space="preserve">’algorithme optimal, </w:t>
      </w:r>
      <w:r w:rsidR="0097336C" w:rsidRPr="00D52F74">
        <w:rPr>
          <w:sz w:val="28"/>
          <w:szCs w:val="28"/>
        </w:rPr>
        <w:t>entrain</w:t>
      </w:r>
      <w:r w:rsidR="0097336C">
        <w:rPr>
          <w:sz w:val="28"/>
          <w:szCs w:val="28"/>
        </w:rPr>
        <w:t>er</w:t>
      </w:r>
      <w:r w:rsidR="0097336C" w:rsidRPr="00D52F74">
        <w:rPr>
          <w:sz w:val="28"/>
          <w:szCs w:val="28"/>
        </w:rPr>
        <w:t xml:space="preserve"> </w:t>
      </w:r>
      <w:r w:rsidRPr="00D52F74">
        <w:rPr>
          <w:sz w:val="28"/>
          <w:szCs w:val="28"/>
        </w:rPr>
        <w:t xml:space="preserve">chacun des modèles selon les différentes méthodes </w:t>
      </w:r>
      <w:r w:rsidR="0097336C">
        <w:rPr>
          <w:sz w:val="28"/>
          <w:szCs w:val="28"/>
        </w:rPr>
        <w:t>de</w:t>
      </w:r>
      <w:r w:rsidRPr="00D52F74">
        <w:rPr>
          <w:sz w:val="28"/>
          <w:szCs w:val="28"/>
        </w:rPr>
        <w:t xml:space="preserve"> </w:t>
      </w:r>
      <w:r w:rsidR="0097336C">
        <w:rPr>
          <w:sz w:val="28"/>
          <w:szCs w:val="28"/>
        </w:rPr>
        <w:t>ré</w:t>
      </w:r>
      <w:r w:rsidR="0097336C" w:rsidRPr="00D52F74">
        <w:rPr>
          <w:sz w:val="28"/>
          <w:szCs w:val="28"/>
        </w:rPr>
        <w:t>équilibrag</w:t>
      </w:r>
      <w:r w:rsidR="0097336C">
        <w:rPr>
          <w:sz w:val="28"/>
          <w:szCs w:val="28"/>
        </w:rPr>
        <w:t>e</w:t>
      </w:r>
      <w:r w:rsidRPr="00D52F74">
        <w:rPr>
          <w:sz w:val="28"/>
          <w:szCs w:val="28"/>
        </w:rPr>
        <w:t xml:space="preserve">. </w:t>
      </w:r>
      <w:r w:rsidR="0097336C">
        <w:rPr>
          <w:sz w:val="28"/>
          <w:szCs w:val="28"/>
        </w:rPr>
        <w:t>C</w:t>
      </w:r>
      <w:r w:rsidR="0097336C" w:rsidRPr="00D52F74">
        <w:rPr>
          <w:sz w:val="28"/>
          <w:szCs w:val="28"/>
        </w:rPr>
        <w:t>ompar</w:t>
      </w:r>
      <w:r w:rsidR="0097336C">
        <w:rPr>
          <w:sz w:val="28"/>
          <w:szCs w:val="28"/>
        </w:rPr>
        <w:t>er</w:t>
      </w:r>
      <w:r w:rsidR="0097336C">
        <w:rPr>
          <w:sz w:val="28"/>
          <w:szCs w:val="28"/>
        </w:rPr>
        <w:t xml:space="preserve"> l</w:t>
      </w:r>
      <w:r w:rsidRPr="00D52F74">
        <w:rPr>
          <w:sz w:val="28"/>
          <w:szCs w:val="28"/>
        </w:rPr>
        <w:t>es classes prédites aux classes réelles et créer une matrice de confusion pour représenter les erreurs commises par le modèle :</w:t>
      </w:r>
      <w:r>
        <w:rPr>
          <w:sz w:val="28"/>
          <w:szCs w:val="28"/>
        </w:rPr>
        <w:t xml:space="preserve"> </w:t>
      </w:r>
    </w:p>
    <w:p w14:paraId="057C1F99" w14:textId="77777777" w:rsidR="00DE25E8" w:rsidRPr="00472FE4" w:rsidRDefault="00DE25E8" w:rsidP="00DE25E8">
      <w:pPr>
        <w:contextualSpacing/>
        <w:jc w:val="both"/>
        <w:rPr>
          <w:rFonts w:ascii="Calibri" w:hAnsi="Calibri" w:cs="Calibri"/>
          <w:sz w:val="20"/>
          <w:szCs w:val="20"/>
        </w:rPr>
      </w:pPr>
    </w:p>
    <w:p w14:paraId="200FAC30" w14:textId="48DD28B8" w:rsidR="00470E76" w:rsidRDefault="00484705" w:rsidP="00007CA7">
      <w:pPr>
        <w:jc w:val="both"/>
        <w:rPr>
          <w:rFonts w:ascii="Calibri" w:hAnsi="Calibri" w:cs="Calibri"/>
          <w:sz w:val="28"/>
          <w:szCs w:val="28"/>
        </w:rPr>
      </w:pPr>
      <w:r>
        <w:rPr>
          <w:noProof/>
          <w14:ligatures w14:val="standardContextual"/>
        </w:rPr>
        <w:drawing>
          <wp:inline distT="0" distB="0" distL="0" distR="0" wp14:anchorId="67700085" wp14:editId="14C2D347">
            <wp:extent cx="5760720" cy="1716405"/>
            <wp:effectExtent l="0" t="0" r="0" b="0"/>
            <wp:docPr id="19608988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898832" name=""/>
                    <pic:cNvPicPr/>
                  </pic:nvPicPr>
                  <pic:blipFill>
                    <a:blip r:embed="rId9"/>
                    <a:stretch>
                      <a:fillRect/>
                    </a:stretch>
                  </pic:blipFill>
                  <pic:spPr>
                    <a:xfrm>
                      <a:off x="0" y="0"/>
                      <a:ext cx="5760720" cy="1716405"/>
                    </a:xfrm>
                    <a:prstGeom prst="rect">
                      <a:avLst/>
                    </a:prstGeom>
                  </pic:spPr>
                </pic:pic>
              </a:graphicData>
            </a:graphic>
          </wp:inline>
        </w:drawing>
      </w:r>
    </w:p>
    <w:p w14:paraId="1B7F8718" w14:textId="77777777" w:rsidR="00484705" w:rsidRPr="006A67DF" w:rsidRDefault="00484705" w:rsidP="00007CA7">
      <w:pPr>
        <w:jc w:val="both"/>
        <w:rPr>
          <w:rFonts w:ascii="Calibri" w:hAnsi="Calibri" w:cs="Calibri"/>
          <w:sz w:val="20"/>
          <w:szCs w:val="20"/>
        </w:rPr>
      </w:pPr>
    </w:p>
    <w:p w14:paraId="666912C2" w14:textId="77777777" w:rsidR="0097336C" w:rsidRDefault="0097336C" w:rsidP="00484705">
      <w:pPr>
        <w:pStyle w:val="Default"/>
        <w:ind w:firstLine="708"/>
        <w:rPr>
          <w:sz w:val="28"/>
          <w:szCs w:val="28"/>
        </w:rPr>
      </w:pPr>
      <w:r>
        <w:rPr>
          <w:sz w:val="28"/>
          <w:szCs w:val="28"/>
        </w:rPr>
        <w:t>Classe</w:t>
      </w:r>
      <w:r w:rsidR="00484705" w:rsidRPr="00484705">
        <w:rPr>
          <w:sz w:val="28"/>
          <w:szCs w:val="28"/>
        </w:rPr>
        <w:t xml:space="preserve"> </w:t>
      </w:r>
      <w:r>
        <w:rPr>
          <w:sz w:val="28"/>
          <w:szCs w:val="28"/>
        </w:rPr>
        <w:t>«</w:t>
      </w:r>
      <w:proofErr w:type="gramStart"/>
      <w:r w:rsidR="00484705" w:rsidRPr="00484705">
        <w:rPr>
          <w:sz w:val="28"/>
          <w:szCs w:val="28"/>
        </w:rPr>
        <w:t>0</w:t>
      </w:r>
      <w:r>
        <w:rPr>
          <w:sz w:val="28"/>
          <w:szCs w:val="28"/>
        </w:rPr>
        <w:t>»</w:t>
      </w:r>
      <w:proofErr w:type="gramEnd"/>
      <w:r w:rsidR="00484705" w:rsidRPr="00484705">
        <w:rPr>
          <w:sz w:val="28"/>
          <w:szCs w:val="28"/>
        </w:rPr>
        <w:t xml:space="preserve"> </w:t>
      </w:r>
      <w:r w:rsidRPr="0097336C">
        <w:rPr>
          <w:sz w:val="28"/>
          <w:szCs w:val="28"/>
        </w:rPr>
        <w:sym w:font="Wingdings" w:char="F0E8"/>
      </w:r>
      <w:r w:rsidR="00484705" w:rsidRPr="00484705">
        <w:rPr>
          <w:sz w:val="28"/>
          <w:szCs w:val="28"/>
        </w:rPr>
        <w:t xml:space="preserve"> clients solvables </w:t>
      </w:r>
      <w:r>
        <w:rPr>
          <w:sz w:val="28"/>
          <w:szCs w:val="28"/>
        </w:rPr>
        <w:t>et</w:t>
      </w:r>
      <w:r w:rsidR="00484705" w:rsidRPr="00484705">
        <w:rPr>
          <w:sz w:val="28"/>
          <w:szCs w:val="28"/>
        </w:rPr>
        <w:t xml:space="preserve"> négatifs a</w:t>
      </w:r>
      <w:r w:rsidR="00484705">
        <w:rPr>
          <w:sz w:val="28"/>
          <w:szCs w:val="28"/>
        </w:rPr>
        <w:t>u</w:t>
      </w:r>
      <w:r w:rsidR="00484705" w:rsidRPr="00484705">
        <w:rPr>
          <w:sz w:val="28"/>
          <w:szCs w:val="28"/>
        </w:rPr>
        <w:t xml:space="preserve"> refus de l’accord de prêt</w:t>
      </w:r>
      <w:r w:rsidR="00484705">
        <w:rPr>
          <w:sz w:val="28"/>
          <w:szCs w:val="28"/>
        </w:rPr>
        <w:t xml:space="preserve">. </w:t>
      </w:r>
    </w:p>
    <w:p w14:paraId="13E7E329" w14:textId="71377981" w:rsidR="0060149F" w:rsidRDefault="0097336C" w:rsidP="00484705">
      <w:pPr>
        <w:pStyle w:val="Default"/>
        <w:ind w:firstLine="708"/>
        <w:rPr>
          <w:sz w:val="28"/>
          <w:szCs w:val="28"/>
        </w:rPr>
      </w:pPr>
      <w:r>
        <w:rPr>
          <w:sz w:val="28"/>
          <w:szCs w:val="28"/>
        </w:rPr>
        <w:t>C</w:t>
      </w:r>
      <w:r w:rsidR="00484705" w:rsidRPr="00484705">
        <w:rPr>
          <w:sz w:val="28"/>
          <w:szCs w:val="28"/>
        </w:rPr>
        <w:t xml:space="preserve">lasse </w:t>
      </w:r>
      <w:r>
        <w:rPr>
          <w:sz w:val="28"/>
          <w:szCs w:val="28"/>
        </w:rPr>
        <w:t>«</w:t>
      </w:r>
      <w:proofErr w:type="gramStart"/>
      <w:r w:rsidR="00484705" w:rsidRPr="00484705">
        <w:rPr>
          <w:sz w:val="28"/>
          <w:szCs w:val="28"/>
        </w:rPr>
        <w:t>1</w:t>
      </w:r>
      <w:r>
        <w:rPr>
          <w:sz w:val="28"/>
          <w:szCs w:val="28"/>
        </w:rPr>
        <w:t>»</w:t>
      </w:r>
      <w:proofErr w:type="gramEnd"/>
      <w:r w:rsidR="00484705" w:rsidRPr="00484705">
        <w:rPr>
          <w:sz w:val="28"/>
          <w:szCs w:val="28"/>
        </w:rPr>
        <w:t xml:space="preserve"> </w:t>
      </w:r>
      <w:r w:rsidRPr="0097336C">
        <w:rPr>
          <w:sz w:val="28"/>
          <w:szCs w:val="28"/>
        </w:rPr>
        <w:sym w:font="Wingdings" w:char="F0E8"/>
      </w:r>
      <w:r w:rsidR="00484705" w:rsidRPr="00484705">
        <w:rPr>
          <w:sz w:val="28"/>
          <w:szCs w:val="28"/>
        </w:rPr>
        <w:t xml:space="preserve"> clients </w:t>
      </w:r>
      <w:r>
        <w:rPr>
          <w:sz w:val="28"/>
          <w:szCs w:val="28"/>
        </w:rPr>
        <w:t>in</w:t>
      </w:r>
      <w:r w:rsidR="00484705" w:rsidRPr="00484705">
        <w:rPr>
          <w:sz w:val="28"/>
          <w:szCs w:val="28"/>
        </w:rPr>
        <w:t xml:space="preserve">solvables </w:t>
      </w:r>
      <w:r>
        <w:rPr>
          <w:sz w:val="28"/>
          <w:szCs w:val="28"/>
        </w:rPr>
        <w:t>et</w:t>
      </w:r>
      <w:r w:rsidR="00484705" w:rsidRPr="00484705">
        <w:rPr>
          <w:sz w:val="28"/>
          <w:szCs w:val="28"/>
        </w:rPr>
        <w:t xml:space="preserve"> positifs au refus de l’accord de prêt. </w:t>
      </w:r>
      <w:r w:rsidR="00484705">
        <w:rPr>
          <w:sz w:val="28"/>
          <w:szCs w:val="28"/>
        </w:rPr>
        <w:t xml:space="preserve"> </w:t>
      </w:r>
    </w:p>
    <w:p w14:paraId="2EEAEB46" w14:textId="7B8AB8FE" w:rsidR="00484705" w:rsidRPr="006A67DF" w:rsidRDefault="0060149F" w:rsidP="00484705">
      <w:pPr>
        <w:pStyle w:val="Default"/>
        <w:ind w:firstLine="708"/>
        <w:rPr>
          <w:sz w:val="20"/>
          <w:szCs w:val="20"/>
        </w:rPr>
      </w:pPr>
      <w:r>
        <w:rPr>
          <w:sz w:val="28"/>
          <w:szCs w:val="28"/>
        </w:rPr>
        <w:t xml:space="preserve"> </w:t>
      </w:r>
    </w:p>
    <w:p w14:paraId="2CCA7A8A" w14:textId="6EC446AF" w:rsidR="0060149F" w:rsidRDefault="0060149F" w:rsidP="00484705">
      <w:pPr>
        <w:jc w:val="both"/>
        <w:rPr>
          <w:sz w:val="28"/>
          <w:szCs w:val="28"/>
        </w:rPr>
      </w:pPr>
      <w:r>
        <w:rPr>
          <w:sz w:val="28"/>
          <w:szCs w:val="28"/>
        </w:rPr>
        <w:t xml:space="preserve">* </w:t>
      </w:r>
      <w:r w:rsidR="00484705" w:rsidRPr="00484705">
        <w:rPr>
          <w:sz w:val="28"/>
          <w:szCs w:val="28"/>
        </w:rPr>
        <w:t>Accorder un crédit à un client ne p</w:t>
      </w:r>
      <w:r>
        <w:rPr>
          <w:sz w:val="28"/>
          <w:szCs w:val="28"/>
        </w:rPr>
        <w:t>eu</w:t>
      </w:r>
      <w:r w:rsidR="00484705" w:rsidRPr="00484705">
        <w:rPr>
          <w:sz w:val="28"/>
          <w:szCs w:val="28"/>
        </w:rPr>
        <w:t>t pas le rembourser (</w:t>
      </w:r>
      <w:r w:rsidR="00484705" w:rsidRPr="00484705">
        <w:rPr>
          <w:b/>
          <w:bCs/>
          <w:sz w:val="28"/>
          <w:szCs w:val="28"/>
        </w:rPr>
        <w:t>FN</w:t>
      </w:r>
      <w:r w:rsidR="00484705" w:rsidRPr="00484705">
        <w:rPr>
          <w:sz w:val="28"/>
          <w:szCs w:val="28"/>
        </w:rPr>
        <w:t xml:space="preserve">) </w:t>
      </w:r>
      <w:r w:rsidRPr="0060149F">
        <w:rPr>
          <w:sz w:val="28"/>
          <w:szCs w:val="28"/>
        </w:rPr>
        <w:sym w:font="Wingdings" w:char="F0E8"/>
      </w:r>
      <w:r w:rsidR="00484705" w:rsidRPr="00484705">
        <w:rPr>
          <w:sz w:val="28"/>
          <w:szCs w:val="28"/>
        </w:rPr>
        <w:t xml:space="preserve"> </w:t>
      </w:r>
      <w:r>
        <w:rPr>
          <w:sz w:val="28"/>
          <w:szCs w:val="28"/>
        </w:rPr>
        <w:t>P</w:t>
      </w:r>
      <w:r w:rsidR="00484705" w:rsidRPr="00484705">
        <w:rPr>
          <w:sz w:val="28"/>
          <w:szCs w:val="28"/>
        </w:rPr>
        <w:t xml:space="preserve">erte. </w:t>
      </w:r>
    </w:p>
    <w:p w14:paraId="3277B245" w14:textId="605B611F" w:rsidR="0060149F" w:rsidRDefault="0060149F" w:rsidP="00484705">
      <w:pPr>
        <w:jc w:val="both"/>
        <w:rPr>
          <w:sz w:val="28"/>
          <w:szCs w:val="28"/>
        </w:rPr>
      </w:pPr>
      <w:r>
        <w:rPr>
          <w:sz w:val="28"/>
          <w:szCs w:val="28"/>
        </w:rPr>
        <w:t xml:space="preserve">* </w:t>
      </w:r>
      <w:r w:rsidR="00484705" w:rsidRPr="00484705">
        <w:rPr>
          <w:sz w:val="28"/>
          <w:szCs w:val="28"/>
        </w:rPr>
        <w:t>Accorder un crédit à un client qui le remboursera (</w:t>
      </w:r>
      <w:r w:rsidR="00484705" w:rsidRPr="00484705">
        <w:rPr>
          <w:b/>
          <w:bCs/>
          <w:sz w:val="28"/>
          <w:szCs w:val="28"/>
        </w:rPr>
        <w:t>TN</w:t>
      </w:r>
      <w:r w:rsidR="00484705" w:rsidRPr="00484705">
        <w:rPr>
          <w:sz w:val="28"/>
          <w:szCs w:val="28"/>
        </w:rPr>
        <w:t xml:space="preserve">) </w:t>
      </w:r>
      <w:r w:rsidRPr="0060149F">
        <w:rPr>
          <w:sz w:val="28"/>
          <w:szCs w:val="28"/>
        </w:rPr>
        <w:sym w:font="Wingdings" w:char="F0E8"/>
      </w:r>
      <w:r>
        <w:rPr>
          <w:sz w:val="28"/>
          <w:szCs w:val="28"/>
        </w:rPr>
        <w:t xml:space="preserve"> G</w:t>
      </w:r>
      <w:r w:rsidR="00484705" w:rsidRPr="00484705">
        <w:rPr>
          <w:sz w:val="28"/>
          <w:szCs w:val="28"/>
        </w:rPr>
        <w:t xml:space="preserve">ain. </w:t>
      </w:r>
    </w:p>
    <w:p w14:paraId="55808E1E" w14:textId="2CA9C338" w:rsidR="0060149F" w:rsidRDefault="0060149F" w:rsidP="00484705">
      <w:pPr>
        <w:jc w:val="both"/>
        <w:rPr>
          <w:sz w:val="28"/>
          <w:szCs w:val="28"/>
        </w:rPr>
      </w:pPr>
      <w:r>
        <w:rPr>
          <w:sz w:val="28"/>
          <w:szCs w:val="28"/>
        </w:rPr>
        <w:t xml:space="preserve">* </w:t>
      </w:r>
      <w:r w:rsidR="00484705" w:rsidRPr="00484705">
        <w:rPr>
          <w:sz w:val="28"/>
          <w:szCs w:val="28"/>
        </w:rPr>
        <w:t xml:space="preserve">Ne pas accorder le prêt </w:t>
      </w:r>
      <w:r w:rsidRPr="00484705">
        <w:rPr>
          <w:sz w:val="28"/>
          <w:szCs w:val="28"/>
        </w:rPr>
        <w:t>à un client qui</w:t>
      </w:r>
      <w:r w:rsidR="00484705" w:rsidRPr="00484705">
        <w:rPr>
          <w:sz w:val="28"/>
          <w:szCs w:val="28"/>
        </w:rPr>
        <w:t xml:space="preserve"> ne peut pas rembourser (</w:t>
      </w:r>
      <w:r w:rsidR="00484705" w:rsidRPr="00484705">
        <w:rPr>
          <w:b/>
          <w:bCs/>
          <w:sz w:val="28"/>
          <w:szCs w:val="28"/>
        </w:rPr>
        <w:t>TP</w:t>
      </w:r>
      <w:r w:rsidR="00484705" w:rsidRPr="00484705">
        <w:rPr>
          <w:sz w:val="28"/>
          <w:szCs w:val="28"/>
        </w:rPr>
        <w:t xml:space="preserve">) </w:t>
      </w:r>
      <w:r w:rsidRPr="0060149F">
        <w:rPr>
          <w:sz w:val="28"/>
          <w:szCs w:val="28"/>
        </w:rPr>
        <w:sym w:font="Wingdings" w:char="F0E8"/>
      </w:r>
      <w:r>
        <w:rPr>
          <w:sz w:val="28"/>
          <w:szCs w:val="28"/>
        </w:rPr>
        <w:t xml:space="preserve"> Neutre</w:t>
      </w:r>
      <w:r w:rsidR="00484705" w:rsidRPr="00484705">
        <w:rPr>
          <w:sz w:val="28"/>
          <w:szCs w:val="28"/>
        </w:rPr>
        <w:t xml:space="preserve">. </w:t>
      </w:r>
    </w:p>
    <w:p w14:paraId="4C8AF4BE" w14:textId="2047C78A" w:rsidR="006A67DF" w:rsidRDefault="0060149F" w:rsidP="006A67DF">
      <w:pPr>
        <w:jc w:val="both"/>
        <w:rPr>
          <w:sz w:val="28"/>
          <w:szCs w:val="28"/>
        </w:rPr>
      </w:pPr>
      <w:r>
        <w:rPr>
          <w:sz w:val="28"/>
          <w:szCs w:val="28"/>
        </w:rPr>
        <w:t xml:space="preserve">* </w:t>
      </w:r>
      <w:r w:rsidR="00484705" w:rsidRPr="00484705">
        <w:rPr>
          <w:sz w:val="28"/>
          <w:szCs w:val="28"/>
        </w:rPr>
        <w:t xml:space="preserve">Ne pas accorder le prêt </w:t>
      </w:r>
      <w:r w:rsidRPr="00484705">
        <w:rPr>
          <w:sz w:val="28"/>
          <w:szCs w:val="28"/>
        </w:rPr>
        <w:t xml:space="preserve">à un client </w:t>
      </w:r>
      <w:r>
        <w:rPr>
          <w:sz w:val="28"/>
          <w:szCs w:val="28"/>
        </w:rPr>
        <w:t xml:space="preserve">qui </w:t>
      </w:r>
      <w:r w:rsidRPr="00484705">
        <w:rPr>
          <w:sz w:val="28"/>
          <w:szCs w:val="28"/>
        </w:rPr>
        <w:t>p</w:t>
      </w:r>
      <w:r>
        <w:rPr>
          <w:sz w:val="28"/>
          <w:szCs w:val="28"/>
        </w:rPr>
        <w:t>eu</w:t>
      </w:r>
      <w:r w:rsidRPr="00484705">
        <w:rPr>
          <w:sz w:val="28"/>
          <w:szCs w:val="28"/>
        </w:rPr>
        <w:t>t</w:t>
      </w:r>
      <w:r w:rsidR="00484705" w:rsidRPr="00484705">
        <w:rPr>
          <w:sz w:val="28"/>
          <w:szCs w:val="28"/>
        </w:rPr>
        <w:t xml:space="preserve"> </w:t>
      </w:r>
      <w:r>
        <w:rPr>
          <w:sz w:val="28"/>
          <w:szCs w:val="28"/>
        </w:rPr>
        <w:t xml:space="preserve">le </w:t>
      </w:r>
      <w:r w:rsidR="00484705" w:rsidRPr="00484705">
        <w:rPr>
          <w:sz w:val="28"/>
          <w:szCs w:val="28"/>
        </w:rPr>
        <w:t>rembourser (</w:t>
      </w:r>
      <w:r w:rsidR="00484705" w:rsidRPr="00484705">
        <w:rPr>
          <w:b/>
          <w:bCs/>
          <w:sz w:val="28"/>
          <w:szCs w:val="28"/>
        </w:rPr>
        <w:t>FP</w:t>
      </w:r>
      <w:r w:rsidR="00484705" w:rsidRPr="00484705">
        <w:rPr>
          <w:sz w:val="28"/>
          <w:szCs w:val="28"/>
        </w:rPr>
        <w:t xml:space="preserve">) </w:t>
      </w:r>
      <w:r w:rsidRPr="0060149F">
        <w:rPr>
          <w:sz w:val="28"/>
          <w:szCs w:val="28"/>
        </w:rPr>
        <w:sym w:font="Wingdings" w:char="F0E8"/>
      </w:r>
      <w:r>
        <w:rPr>
          <w:sz w:val="28"/>
          <w:szCs w:val="28"/>
        </w:rPr>
        <w:t xml:space="preserve"> P</w:t>
      </w:r>
      <w:r w:rsidR="00484705" w:rsidRPr="00484705">
        <w:rPr>
          <w:sz w:val="28"/>
          <w:szCs w:val="28"/>
        </w:rPr>
        <w:t>erte.</w:t>
      </w:r>
    </w:p>
    <w:p w14:paraId="3E0CBF03" w14:textId="77777777" w:rsidR="0097336C" w:rsidRPr="0097336C" w:rsidRDefault="0097336C" w:rsidP="006A67DF">
      <w:pPr>
        <w:jc w:val="both"/>
        <w:rPr>
          <w:sz w:val="20"/>
          <w:szCs w:val="20"/>
        </w:rPr>
      </w:pPr>
    </w:p>
    <w:p w14:paraId="1D6C484C" w14:textId="2C956FF2" w:rsidR="006A67DF" w:rsidRDefault="00472FE4" w:rsidP="006A67DF">
      <w:pPr>
        <w:jc w:val="both"/>
        <w:rPr>
          <w:rFonts w:ascii="Calibri" w:hAnsi="Calibri" w:cs="Calibri"/>
          <w:sz w:val="28"/>
          <w:szCs w:val="28"/>
        </w:rPr>
      </w:pPr>
      <w:r>
        <w:rPr>
          <w:rFonts w:ascii="Calibri" w:hAnsi="Calibri" w:cs="Calibri"/>
          <w:sz w:val="28"/>
          <w:szCs w:val="28"/>
        </w:rPr>
        <w:t xml:space="preserve"> </w:t>
      </w:r>
      <w:r>
        <w:rPr>
          <w:rFonts w:ascii="Calibri" w:hAnsi="Calibri" w:cs="Calibri"/>
          <w:sz w:val="28"/>
          <w:szCs w:val="28"/>
        </w:rPr>
        <w:tab/>
      </w:r>
      <w:r w:rsidR="0097336C">
        <w:rPr>
          <w:rFonts w:ascii="Calibri" w:hAnsi="Calibri" w:cs="Calibri"/>
          <w:sz w:val="28"/>
          <w:szCs w:val="28"/>
        </w:rPr>
        <w:t xml:space="preserve">Les </w:t>
      </w:r>
      <w:r w:rsidR="006A67DF" w:rsidRPr="006A67DF">
        <w:rPr>
          <w:rFonts w:ascii="Calibri" w:hAnsi="Calibri" w:cs="Calibri"/>
          <w:sz w:val="28"/>
          <w:szCs w:val="28"/>
        </w:rPr>
        <w:t>(</w:t>
      </w:r>
      <w:r w:rsidR="006A67DF" w:rsidRPr="006A67DF">
        <w:rPr>
          <w:rFonts w:ascii="Calibri" w:hAnsi="Calibri" w:cs="Calibri"/>
          <w:b/>
          <w:bCs/>
          <w:sz w:val="28"/>
          <w:szCs w:val="28"/>
        </w:rPr>
        <w:t>FN</w:t>
      </w:r>
      <w:r w:rsidR="006A67DF" w:rsidRPr="006A67DF">
        <w:rPr>
          <w:rFonts w:ascii="Calibri" w:hAnsi="Calibri" w:cs="Calibri"/>
          <w:sz w:val="28"/>
          <w:szCs w:val="28"/>
        </w:rPr>
        <w:t>)</w:t>
      </w:r>
      <w:r w:rsidR="006A67DF">
        <w:rPr>
          <w:rFonts w:ascii="Calibri" w:hAnsi="Calibri" w:cs="Calibri"/>
          <w:sz w:val="28"/>
          <w:szCs w:val="28"/>
        </w:rPr>
        <w:t xml:space="preserve"> </w:t>
      </w:r>
      <w:r w:rsidR="006A67DF" w:rsidRPr="006A67DF">
        <w:rPr>
          <w:rFonts w:ascii="Calibri" w:hAnsi="Calibri" w:cs="Calibri"/>
          <w:sz w:val="28"/>
          <w:szCs w:val="28"/>
        </w:rPr>
        <w:t>coûte</w:t>
      </w:r>
      <w:r w:rsidR="0097336C">
        <w:rPr>
          <w:rFonts w:ascii="Calibri" w:hAnsi="Calibri" w:cs="Calibri"/>
          <w:sz w:val="28"/>
          <w:szCs w:val="28"/>
        </w:rPr>
        <w:t>nt</w:t>
      </w:r>
      <w:r w:rsidR="006A67DF" w:rsidRPr="006A67DF">
        <w:rPr>
          <w:rFonts w:ascii="Calibri" w:hAnsi="Calibri" w:cs="Calibri"/>
          <w:sz w:val="28"/>
          <w:szCs w:val="28"/>
        </w:rPr>
        <w:t xml:space="preserve"> 10 fois plus cher qu’un (</w:t>
      </w:r>
      <w:r w:rsidR="006A67DF" w:rsidRPr="006A67DF">
        <w:rPr>
          <w:rFonts w:ascii="Calibri" w:hAnsi="Calibri" w:cs="Calibri"/>
          <w:b/>
          <w:bCs/>
          <w:sz w:val="28"/>
          <w:szCs w:val="28"/>
        </w:rPr>
        <w:t>FP</w:t>
      </w:r>
      <w:r w:rsidR="006A67DF" w:rsidRPr="006A67DF">
        <w:rPr>
          <w:rFonts w:ascii="Calibri" w:hAnsi="Calibri" w:cs="Calibri"/>
          <w:sz w:val="28"/>
          <w:szCs w:val="28"/>
        </w:rPr>
        <w:t>)</w:t>
      </w:r>
      <w:r w:rsidR="0097336C">
        <w:rPr>
          <w:rFonts w:ascii="Calibri" w:hAnsi="Calibri" w:cs="Calibri"/>
          <w:sz w:val="28"/>
          <w:szCs w:val="28"/>
        </w:rPr>
        <w:t>, la</w:t>
      </w:r>
      <w:r w:rsidR="006A67DF" w:rsidRPr="006A67DF">
        <w:rPr>
          <w:rFonts w:ascii="Calibri" w:hAnsi="Calibri" w:cs="Calibri"/>
          <w:sz w:val="28"/>
          <w:szCs w:val="28"/>
        </w:rPr>
        <w:t xml:space="preserve"> fonction de co</w:t>
      </w:r>
      <w:r w:rsidR="006A67DF">
        <w:rPr>
          <w:rFonts w:ascii="Calibri" w:hAnsi="Calibri" w:cs="Calibri"/>
          <w:sz w:val="28"/>
          <w:szCs w:val="28"/>
        </w:rPr>
        <w:t>ût</w:t>
      </w:r>
      <w:r w:rsidR="0097336C">
        <w:rPr>
          <w:rFonts w:ascii="Calibri" w:hAnsi="Calibri" w:cs="Calibri"/>
          <w:sz w:val="28"/>
          <w:szCs w:val="28"/>
        </w:rPr>
        <w:t xml:space="preserve"> est :</w:t>
      </w:r>
      <w:r w:rsidR="001356B6">
        <w:rPr>
          <w:rFonts w:ascii="Calibri" w:hAnsi="Calibri" w:cs="Calibri"/>
          <w:sz w:val="28"/>
          <w:szCs w:val="28"/>
        </w:rPr>
        <w:t xml:space="preserve"> </w:t>
      </w:r>
    </w:p>
    <w:p w14:paraId="302F2BDD" w14:textId="77777777" w:rsidR="00C265EA" w:rsidRDefault="00C265EA" w:rsidP="006A67DF">
      <w:pPr>
        <w:jc w:val="both"/>
        <w:rPr>
          <w:rFonts w:ascii="Calibri" w:hAnsi="Calibri" w:cs="Calibri"/>
          <w:sz w:val="28"/>
          <w:szCs w:val="28"/>
        </w:rPr>
      </w:pPr>
    </w:p>
    <w:p w14:paraId="08B5EB50" w14:textId="5348B53E" w:rsidR="00C265EA" w:rsidRDefault="00C265EA" w:rsidP="006A67DF">
      <w:pPr>
        <w:jc w:val="both"/>
        <w:rPr>
          <w:rFonts w:ascii="Calibri" w:hAnsi="Calibri" w:cs="Calibri"/>
          <w:sz w:val="28"/>
          <w:szCs w:val="28"/>
        </w:rPr>
      </w:pPr>
      <m:oMathPara>
        <m:oMath>
          <m:r>
            <w:rPr>
              <w:rFonts w:ascii="Cambria Math" w:hAnsi="Cambria Math" w:cs="Calibri"/>
              <w:sz w:val="28"/>
              <w:szCs w:val="28"/>
            </w:rPr>
            <m:t>Coût Métier=10*</m:t>
          </m:r>
          <m:nary>
            <m:naryPr>
              <m:chr m:val="∑"/>
              <m:limLoc m:val="undOvr"/>
              <m:ctrlPr>
                <w:rPr>
                  <w:rFonts w:ascii="Cambria Math" w:hAnsi="Cambria Math" w:cs="Calibri"/>
                  <w:i/>
                  <w:sz w:val="28"/>
                  <w:szCs w:val="28"/>
                </w:rPr>
              </m:ctrlPr>
            </m:naryPr>
            <m:sub>
              <m:r>
                <w:rPr>
                  <w:rFonts w:ascii="Cambria Math" w:hAnsi="Cambria Math" w:cs="Calibri"/>
                  <w:sz w:val="28"/>
                  <w:szCs w:val="28"/>
                </w:rPr>
                <m:t>i=1</m:t>
              </m:r>
            </m:sub>
            <m:sup>
              <m:r>
                <w:rPr>
                  <w:rFonts w:ascii="Cambria Math" w:hAnsi="Cambria Math" w:cs="Calibri"/>
                  <w:sz w:val="28"/>
                  <w:szCs w:val="28"/>
                </w:rPr>
                <m:t>n</m:t>
              </m:r>
            </m:sup>
            <m:e>
              <m:r>
                <w:rPr>
                  <w:rFonts w:ascii="Cambria Math" w:hAnsi="Cambria Math" w:cs="Calibri"/>
                  <w:sz w:val="28"/>
                  <w:szCs w:val="28"/>
                </w:rPr>
                <m:t>FNi</m:t>
              </m:r>
            </m:e>
          </m:nary>
          <m:r>
            <w:rPr>
              <w:rFonts w:ascii="Cambria Math" w:hAnsi="Cambria Math" w:cs="Calibri"/>
              <w:sz w:val="28"/>
              <w:szCs w:val="28"/>
            </w:rPr>
            <m:t>+ 1*</m:t>
          </m:r>
          <m:nary>
            <m:naryPr>
              <m:chr m:val="∑"/>
              <m:limLoc m:val="undOvr"/>
              <m:ctrlPr>
                <w:rPr>
                  <w:rFonts w:ascii="Cambria Math" w:hAnsi="Cambria Math" w:cs="Calibri"/>
                  <w:i/>
                  <w:sz w:val="28"/>
                  <w:szCs w:val="28"/>
                </w:rPr>
              </m:ctrlPr>
            </m:naryPr>
            <m:sub>
              <m:r>
                <w:rPr>
                  <w:rFonts w:ascii="Cambria Math" w:hAnsi="Cambria Math" w:cs="Calibri"/>
                  <w:sz w:val="28"/>
                  <w:szCs w:val="28"/>
                </w:rPr>
                <m:t>i=1</m:t>
              </m:r>
            </m:sub>
            <m:sup>
              <m:r>
                <w:rPr>
                  <w:rFonts w:ascii="Cambria Math" w:hAnsi="Cambria Math" w:cs="Calibri"/>
                  <w:sz w:val="28"/>
                  <w:szCs w:val="28"/>
                </w:rPr>
                <m:t>n</m:t>
              </m:r>
            </m:sup>
            <m:e>
              <m:r>
                <w:rPr>
                  <w:rFonts w:ascii="Cambria Math" w:hAnsi="Cambria Math" w:cs="Calibri"/>
                  <w:sz w:val="28"/>
                  <w:szCs w:val="28"/>
                </w:rPr>
                <m:t>FPi</m:t>
              </m:r>
            </m:e>
          </m:nary>
        </m:oMath>
      </m:oMathPara>
    </w:p>
    <w:p w14:paraId="11E7D892" w14:textId="77777777" w:rsidR="006A67DF" w:rsidRPr="00F12BAD" w:rsidRDefault="006A67DF" w:rsidP="006A67DF">
      <w:pPr>
        <w:jc w:val="both"/>
        <w:rPr>
          <w:rFonts w:ascii="Calibri" w:hAnsi="Calibri" w:cs="Calibri"/>
          <w:sz w:val="20"/>
          <w:szCs w:val="20"/>
        </w:rPr>
      </w:pPr>
    </w:p>
    <w:p w14:paraId="7EAC1345" w14:textId="27D9961B" w:rsidR="00285752" w:rsidRPr="001356B6" w:rsidRDefault="001356B6" w:rsidP="001356B6">
      <w:pPr>
        <w:spacing w:line="360" w:lineRule="auto"/>
        <w:rPr>
          <w:rFonts w:ascii="Calibri" w:hAnsi="Calibri" w:cs="Calibri"/>
          <w:sz w:val="28"/>
          <w:szCs w:val="28"/>
        </w:rPr>
      </w:pPr>
      <w:r>
        <w:rPr>
          <w:rFonts w:ascii="Calibri" w:hAnsi="Calibri" w:cs="Calibri"/>
          <w:sz w:val="28"/>
          <w:szCs w:val="28"/>
        </w:rPr>
        <w:t xml:space="preserve"> 2. </w:t>
      </w:r>
      <w:r w:rsidR="00285752" w:rsidRPr="001356B6">
        <w:rPr>
          <w:rFonts w:ascii="Calibri" w:hAnsi="Calibri" w:cs="Calibri"/>
          <w:sz w:val="28"/>
          <w:szCs w:val="28"/>
        </w:rPr>
        <w:t>Métriques d’Evaluation.</w:t>
      </w:r>
    </w:p>
    <w:p w14:paraId="78E306FA" w14:textId="38062415" w:rsidR="00285752" w:rsidRDefault="00845024" w:rsidP="00C0617C">
      <w:pPr>
        <w:pStyle w:val="Default"/>
        <w:ind w:left="132" w:firstLine="360"/>
        <w:jc w:val="both"/>
        <w:rPr>
          <w:sz w:val="28"/>
          <w:szCs w:val="28"/>
        </w:rPr>
      </w:pPr>
      <w:r>
        <w:rPr>
          <w:sz w:val="28"/>
          <w:szCs w:val="28"/>
        </w:rPr>
        <w:t>S’appuy</w:t>
      </w:r>
      <w:r w:rsidR="00285752" w:rsidRPr="00CA3CB9">
        <w:rPr>
          <w:sz w:val="28"/>
          <w:szCs w:val="28"/>
        </w:rPr>
        <w:t xml:space="preserve">er sur différentes métriques : </w:t>
      </w:r>
      <w:r w:rsidR="00C0617C">
        <w:rPr>
          <w:sz w:val="28"/>
          <w:szCs w:val="28"/>
        </w:rPr>
        <w:t xml:space="preserve"> </w:t>
      </w:r>
    </w:p>
    <w:p w14:paraId="388F8AF3" w14:textId="0370A056" w:rsidR="00285752" w:rsidRDefault="00285752" w:rsidP="00285752">
      <w:pPr>
        <w:pStyle w:val="Default"/>
        <w:ind w:left="492"/>
        <w:jc w:val="both"/>
        <w:rPr>
          <w:sz w:val="28"/>
          <w:szCs w:val="28"/>
        </w:rPr>
      </w:pPr>
      <w:r>
        <w:rPr>
          <w:sz w:val="28"/>
          <w:szCs w:val="28"/>
        </w:rPr>
        <w:t xml:space="preserve">* </w:t>
      </w:r>
      <w:proofErr w:type="spellStart"/>
      <w:r w:rsidR="00C70B98">
        <w:rPr>
          <w:sz w:val="28"/>
          <w:szCs w:val="28"/>
        </w:rPr>
        <w:t>A</w:t>
      </w:r>
      <w:r w:rsidRPr="00CA3CB9">
        <w:rPr>
          <w:sz w:val="28"/>
          <w:szCs w:val="28"/>
        </w:rPr>
        <w:t>ccuracy</w:t>
      </w:r>
      <w:proofErr w:type="spellEnd"/>
      <w:r w:rsidR="00811F78">
        <w:rPr>
          <w:sz w:val="28"/>
          <w:szCs w:val="28"/>
        </w:rPr>
        <w:t> :</w:t>
      </w:r>
      <w:r w:rsidRPr="00CA3CB9">
        <w:rPr>
          <w:sz w:val="28"/>
          <w:szCs w:val="28"/>
        </w:rPr>
        <w:t xml:space="preserve"> </w:t>
      </w:r>
      <w:r w:rsidR="00C70B98">
        <w:rPr>
          <w:sz w:val="28"/>
          <w:szCs w:val="28"/>
        </w:rPr>
        <w:t>T</w:t>
      </w:r>
      <w:r w:rsidRPr="00CA3CB9">
        <w:rPr>
          <w:sz w:val="28"/>
          <w:szCs w:val="28"/>
        </w:rPr>
        <w:t>otal de prédiction correctes</w:t>
      </w:r>
      <w:r w:rsidR="00C70B98">
        <w:rPr>
          <w:sz w:val="28"/>
          <w:szCs w:val="28"/>
        </w:rPr>
        <w:t xml:space="preserve"> /T</w:t>
      </w:r>
      <w:r w:rsidRPr="00CA3CB9">
        <w:rPr>
          <w:sz w:val="28"/>
          <w:szCs w:val="28"/>
        </w:rPr>
        <w:t xml:space="preserve">otal de prédictions. </w:t>
      </w:r>
    </w:p>
    <w:p w14:paraId="75D255EE" w14:textId="7B565972" w:rsidR="00285752" w:rsidRDefault="00285752" w:rsidP="00285752">
      <w:pPr>
        <w:pStyle w:val="Default"/>
        <w:ind w:left="492"/>
        <w:jc w:val="both"/>
        <w:rPr>
          <w:sz w:val="28"/>
          <w:szCs w:val="28"/>
        </w:rPr>
      </w:pPr>
      <w:r>
        <w:rPr>
          <w:sz w:val="28"/>
          <w:szCs w:val="28"/>
        </w:rPr>
        <w:t>*</w:t>
      </w:r>
      <w:r w:rsidRPr="00CA3CB9">
        <w:rPr>
          <w:sz w:val="28"/>
          <w:szCs w:val="28"/>
        </w:rPr>
        <w:t xml:space="preserve"> </w:t>
      </w:r>
      <w:proofErr w:type="spellStart"/>
      <w:r w:rsidRPr="00CA3CB9">
        <w:rPr>
          <w:sz w:val="28"/>
          <w:szCs w:val="28"/>
        </w:rPr>
        <w:t>Precision</w:t>
      </w:r>
      <w:proofErr w:type="spellEnd"/>
      <w:r w:rsidR="00C70B98">
        <w:rPr>
          <w:sz w:val="28"/>
          <w:szCs w:val="28"/>
        </w:rPr>
        <w:t> :</w:t>
      </w:r>
      <w:r w:rsidRPr="00CA3CB9">
        <w:rPr>
          <w:sz w:val="28"/>
          <w:szCs w:val="28"/>
        </w:rPr>
        <w:t xml:space="preserve"> </w:t>
      </w:r>
      <w:r w:rsidR="00C70B98">
        <w:rPr>
          <w:sz w:val="28"/>
          <w:szCs w:val="28"/>
        </w:rPr>
        <w:t>V</w:t>
      </w:r>
      <w:r w:rsidRPr="00CA3CB9">
        <w:rPr>
          <w:sz w:val="28"/>
          <w:szCs w:val="28"/>
        </w:rPr>
        <w:t xml:space="preserve">rais positifs </w:t>
      </w:r>
      <w:r w:rsidR="00C70B98">
        <w:rPr>
          <w:sz w:val="28"/>
          <w:szCs w:val="28"/>
        </w:rPr>
        <w:t>/</w:t>
      </w:r>
      <w:r w:rsidRPr="00CA3CB9">
        <w:rPr>
          <w:sz w:val="28"/>
          <w:szCs w:val="28"/>
        </w:rPr>
        <w:t xml:space="preserve">tous positifs, il donne </w:t>
      </w:r>
      <w:r w:rsidR="00C70B98">
        <w:rPr>
          <w:sz w:val="28"/>
          <w:szCs w:val="28"/>
        </w:rPr>
        <w:t>indique</w:t>
      </w:r>
      <w:r w:rsidRPr="00CA3CB9">
        <w:rPr>
          <w:sz w:val="28"/>
          <w:szCs w:val="28"/>
        </w:rPr>
        <w:t xml:space="preserve"> sur les faux positifs. </w:t>
      </w:r>
    </w:p>
    <w:p w14:paraId="1CAB7433" w14:textId="77777777" w:rsidR="00F0655B" w:rsidRDefault="00285752" w:rsidP="00285752">
      <w:pPr>
        <w:pStyle w:val="Default"/>
        <w:ind w:left="492"/>
        <w:jc w:val="both"/>
        <w:rPr>
          <w:sz w:val="28"/>
          <w:szCs w:val="28"/>
        </w:rPr>
      </w:pPr>
      <w:r>
        <w:rPr>
          <w:sz w:val="28"/>
          <w:szCs w:val="28"/>
        </w:rPr>
        <w:t>*</w:t>
      </w:r>
      <w:r w:rsidRPr="00CA3CB9">
        <w:rPr>
          <w:sz w:val="28"/>
          <w:szCs w:val="28"/>
        </w:rPr>
        <w:t xml:space="preserve"> </w:t>
      </w:r>
      <w:proofErr w:type="spellStart"/>
      <w:r w:rsidRPr="00CA3CB9">
        <w:rPr>
          <w:sz w:val="28"/>
          <w:szCs w:val="28"/>
        </w:rPr>
        <w:t>Recall</w:t>
      </w:r>
      <w:proofErr w:type="spellEnd"/>
      <w:r w:rsidR="00C70B98">
        <w:rPr>
          <w:sz w:val="28"/>
          <w:szCs w:val="28"/>
        </w:rPr>
        <w:t> : P</w:t>
      </w:r>
      <w:r w:rsidRPr="00CA3CB9">
        <w:rPr>
          <w:sz w:val="28"/>
          <w:szCs w:val="28"/>
        </w:rPr>
        <w:t xml:space="preserve">roportion dans laquelle notre modèle identifie correctement les </w:t>
      </w:r>
      <w:r w:rsidR="00F0655B">
        <w:rPr>
          <w:sz w:val="28"/>
          <w:szCs w:val="28"/>
        </w:rPr>
        <w:t xml:space="preserve">  </w:t>
      </w:r>
    </w:p>
    <w:p w14:paraId="21377A82" w14:textId="6B8B6B9F" w:rsidR="00285752" w:rsidRDefault="00F0655B" w:rsidP="00285752">
      <w:pPr>
        <w:pStyle w:val="Default"/>
        <w:ind w:left="492"/>
        <w:jc w:val="both"/>
        <w:rPr>
          <w:sz w:val="28"/>
          <w:szCs w:val="28"/>
        </w:rPr>
      </w:pPr>
      <w:r>
        <w:rPr>
          <w:sz w:val="28"/>
          <w:szCs w:val="28"/>
        </w:rPr>
        <w:t xml:space="preserve">     </w:t>
      </w:r>
      <w:r w:rsidR="00285752" w:rsidRPr="00CA3CB9">
        <w:rPr>
          <w:sz w:val="28"/>
          <w:szCs w:val="28"/>
        </w:rPr>
        <w:t xml:space="preserve">vrais positifs. </w:t>
      </w:r>
    </w:p>
    <w:p w14:paraId="68638831" w14:textId="6E7C8AB3" w:rsidR="00285752" w:rsidRDefault="00285752" w:rsidP="00285752">
      <w:pPr>
        <w:pStyle w:val="Default"/>
        <w:ind w:left="492"/>
        <w:jc w:val="both"/>
        <w:rPr>
          <w:sz w:val="28"/>
          <w:szCs w:val="28"/>
        </w:rPr>
      </w:pPr>
      <w:r>
        <w:rPr>
          <w:sz w:val="28"/>
          <w:szCs w:val="28"/>
        </w:rPr>
        <w:lastRenderedPageBreak/>
        <w:t>*</w:t>
      </w:r>
      <w:r w:rsidRPr="00CA3CB9">
        <w:rPr>
          <w:sz w:val="28"/>
          <w:szCs w:val="28"/>
        </w:rPr>
        <w:t xml:space="preserve"> Le Score F</w:t>
      </w:r>
      <w:proofErr w:type="gramStart"/>
      <w:r w:rsidRPr="00CA3CB9">
        <w:rPr>
          <w:sz w:val="28"/>
          <w:szCs w:val="28"/>
        </w:rPr>
        <w:t>1</w:t>
      </w:r>
      <w:r w:rsidR="00601496">
        <w:rPr>
          <w:sz w:val="28"/>
          <w:szCs w:val="28"/>
        </w:rPr>
        <w:t>:</w:t>
      </w:r>
      <w:proofErr w:type="gramEnd"/>
      <w:r w:rsidR="00601496">
        <w:rPr>
          <w:sz w:val="28"/>
          <w:szCs w:val="28"/>
        </w:rPr>
        <w:t xml:space="preserve"> M</w:t>
      </w:r>
      <w:r w:rsidRPr="00CA3CB9">
        <w:rPr>
          <w:sz w:val="28"/>
          <w:szCs w:val="28"/>
        </w:rPr>
        <w:t xml:space="preserve">oyenne harmonique de la précision et du rappel. Un bon score F1 indique une bonne précision et une bonne valeur de rappel. </w:t>
      </w:r>
    </w:p>
    <w:p w14:paraId="4D6CBE21" w14:textId="77777777" w:rsidR="00285752" w:rsidRDefault="00285752" w:rsidP="00285752">
      <w:pPr>
        <w:pStyle w:val="Default"/>
        <w:ind w:left="492"/>
        <w:jc w:val="both"/>
        <w:rPr>
          <w:sz w:val="28"/>
          <w:szCs w:val="28"/>
        </w:rPr>
      </w:pPr>
      <w:r>
        <w:rPr>
          <w:sz w:val="28"/>
          <w:szCs w:val="28"/>
        </w:rPr>
        <w:t>*</w:t>
      </w:r>
      <w:r w:rsidRPr="00CA3CB9">
        <w:rPr>
          <w:sz w:val="28"/>
          <w:szCs w:val="28"/>
        </w:rPr>
        <w:t xml:space="preserve"> L’AUC (l’aire sous la courbe ROC). Plus l’AUC est élevée, plus la performance du modèle à distinguer les classes positives et négatives est bonne. </w:t>
      </w:r>
    </w:p>
    <w:p w14:paraId="5FC6DB44" w14:textId="77777777" w:rsidR="00285752" w:rsidRPr="00382771" w:rsidRDefault="00285752" w:rsidP="00285752">
      <w:pPr>
        <w:pStyle w:val="Default"/>
        <w:ind w:left="132"/>
        <w:jc w:val="both"/>
        <w:rPr>
          <w:sz w:val="20"/>
          <w:szCs w:val="20"/>
        </w:rPr>
      </w:pPr>
    </w:p>
    <w:p w14:paraId="6AD6B364" w14:textId="77777777" w:rsidR="00285752" w:rsidRPr="00CA3CB9" w:rsidRDefault="00285752" w:rsidP="00382771">
      <w:pPr>
        <w:pStyle w:val="Default"/>
        <w:ind w:firstLine="492"/>
        <w:jc w:val="both"/>
        <w:rPr>
          <w:sz w:val="28"/>
          <w:szCs w:val="28"/>
        </w:rPr>
      </w:pPr>
      <w:r w:rsidRPr="00CA3CB9">
        <w:rPr>
          <w:sz w:val="28"/>
          <w:szCs w:val="28"/>
        </w:rPr>
        <w:t xml:space="preserve">Le modèle utilisé pour l’outil doit maximiser l’AUC, le score F1, le Recall. Une banque cherche à ne pas accorder de prêt à des client qui ne peuvent pas le rembourser (TP à maximiser). La banque ne veut pas accorder un prêt à un client qui ne peut pas le rembourser (FN à minimiser). </w:t>
      </w:r>
    </w:p>
    <w:p w14:paraId="34627B71" w14:textId="7485BD6B" w:rsidR="00285752" w:rsidRPr="00285752" w:rsidRDefault="00285752" w:rsidP="00AA5AB4">
      <w:pPr>
        <w:ind w:firstLine="492"/>
        <w:contextualSpacing/>
        <w:rPr>
          <w:rFonts w:ascii="Calibri" w:hAnsi="Calibri" w:cs="Calibri"/>
          <w:sz w:val="28"/>
          <w:szCs w:val="28"/>
        </w:rPr>
      </w:pPr>
      <w:r w:rsidRPr="00285752">
        <w:rPr>
          <w:sz w:val="28"/>
          <w:szCs w:val="28"/>
        </w:rPr>
        <w:t xml:space="preserve">Chaque modèle doit donc maximiser ce gain et remplir les contraintes des métriques d’évaluation. Toutes ces conditions sont validées par le modèle </w:t>
      </w:r>
      <w:r w:rsidRPr="00285752">
        <w:rPr>
          <w:b/>
          <w:bCs/>
          <w:sz w:val="28"/>
          <w:szCs w:val="28"/>
        </w:rPr>
        <w:t xml:space="preserve">Light Gradient Boosting Machine </w:t>
      </w:r>
      <w:r w:rsidRPr="00285752">
        <w:rPr>
          <w:sz w:val="28"/>
          <w:szCs w:val="28"/>
        </w:rPr>
        <w:t>(modèle robuste qui repose sur le principe d’arbre de décisions) avec la méthode Under-Sampling pour pallier le déséquilibre qui donc ici le modèle optimal.</w:t>
      </w:r>
      <w:r w:rsidR="00382771">
        <w:rPr>
          <w:sz w:val="28"/>
          <w:szCs w:val="28"/>
        </w:rPr>
        <w:t xml:space="preserve"> </w:t>
      </w:r>
      <w:r w:rsidR="00AA5AB4">
        <w:rPr>
          <w:sz w:val="28"/>
          <w:szCs w:val="28"/>
        </w:rPr>
        <w:t xml:space="preserve"> </w:t>
      </w:r>
    </w:p>
    <w:p w14:paraId="16AFC6B1" w14:textId="4BD0AD79" w:rsidR="006A67DF" w:rsidRDefault="006A67DF" w:rsidP="006A67DF">
      <w:pPr>
        <w:jc w:val="both"/>
        <w:rPr>
          <w:rFonts w:ascii="Calibri" w:hAnsi="Calibri" w:cs="Calibri"/>
          <w:sz w:val="28"/>
          <w:szCs w:val="28"/>
        </w:rPr>
      </w:pPr>
    </w:p>
    <w:p w14:paraId="740B1433" w14:textId="33C27CFD" w:rsidR="003E0FD3" w:rsidRDefault="003E0FD3" w:rsidP="003E0FD3">
      <w:pPr>
        <w:spacing w:line="360" w:lineRule="auto"/>
        <w:rPr>
          <w:rFonts w:ascii="Calibri" w:hAnsi="Calibri" w:cs="Calibri"/>
          <w:sz w:val="28"/>
          <w:szCs w:val="28"/>
        </w:rPr>
      </w:pPr>
      <w:r>
        <w:rPr>
          <w:rFonts w:ascii="Calibri" w:hAnsi="Calibri" w:cs="Calibri"/>
          <w:sz w:val="28"/>
          <w:szCs w:val="28"/>
        </w:rPr>
        <w:t xml:space="preserve">  3. </w:t>
      </w:r>
      <w:r w:rsidRPr="003E0FD3">
        <w:rPr>
          <w:rFonts w:ascii="Calibri" w:hAnsi="Calibri" w:cs="Calibri"/>
          <w:sz w:val="28"/>
          <w:szCs w:val="28"/>
        </w:rPr>
        <w:t>Coefficient Optimal</w:t>
      </w:r>
      <w:r>
        <w:rPr>
          <w:rFonts w:ascii="Calibri" w:hAnsi="Calibri" w:cs="Calibri"/>
          <w:sz w:val="28"/>
          <w:szCs w:val="28"/>
        </w:rPr>
        <w:t>.</w:t>
      </w:r>
    </w:p>
    <w:p w14:paraId="6F41AA34" w14:textId="03CD8B38" w:rsidR="00D95FB3" w:rsidRPr="00D52F74" w:rsidRDefault="00D95FB3" w:rsidP="00D95FB3">
      <w:pPr>
        <w:pStyle w:val="Default"/>
        <w:ind w:firstLine="708"/>
        <w:jc w:val="both"/>
        <w:rPr>
          <w:sz w:val="28"/>
          <w:szCs w:val="28"/>
        </w:rPr>
      </w:pPr>
      <w:r w:rsidRPr="00A4500E">
        <w:rPr>
          <w:sz w:val="28"/>
          <w:szCs w:val="28"/>
        </w:rPr>
        <w:t xml:space="preserve">Le seuil de probabilité est la valeur de prédiction à partir de laquelle le modèle </w:t>
      </w:r>
      <w:r w:rsidR="00130A7C" w:rsidRPr="00A4500E">
        <w:rPr>
          <w:sz w:val="28"/>
          <w:szCs w:val="28"/>
        </w:rPr>
        <w:t>considère</w:t>
      </w:r>
      <w:r w:rsidRPr="00A4500E">
        <w:rPr>
          <w:sz w:val="28"/>
          <w:szCs w:val="28"/>
        </w:rPr>
        <w:t xml:space="preserve"> qu’un client est solvable ou non</w:t>
      </w:r>
      <w:r>
        <w:rPr>
          <w:sz w:val="28"/>
          <w:szCs w:val="28"/>
        </w:rPr>
        <w:t>,</w:t>
      </w:r>
      <w:r w:rsidRPr="00A4500E">
        <w:rPr>
          <w:sz w:val="28"/>
          <w:szCs w:val="28"/>
        </w:rPr>
        <w:t xml:space="preserve"> compte tenu de la fonction gain </w:t>
      </w:r>
      <w:r>
        <w:rPr>
          <w:sz w:val="28"/>
          <w:szCs w:val="28"/>
        </w:rPr>
        <w:t>utilis</w:t>
      </w:r>
      <w:r w:rsidRPr="00A4500E">
        <w:rPr>
          <w:sz w:val="28"/>
          <w:szCs w:val="28"/>
        </w:rPr>
        <w:t>ée. Des coefficients arbitraires ont précédemment été définis</w:t>
      </w:r>
      <w:r>
        <w:rPr>
          <w:sz w:val="28"/>
          <w:szCs w:val="28"/>
        </w:rPr>
        <w:t>,</w:t>
      </w:r>
      <w:r w:rsidRPr="00A4500E">
        <w:rPr>
          <w:sz w:val="28"/>
          <w:szCs w:val="28"/>
        </w:rPr>
        <w:t xml:space="preserve"> mais sont</w:t>
      </w:r>
      <w:r>
        <w:rPr>
          <w:sz w:val="28"/>
          <w:szCs w:val="28"/>
        </w:rPr>
        <w:t>-ils</w:t>
      </w:r>
      <w:r w:rsidRPr="00A4500E">
        <w:rPr>
          <w:sz w:val="28"/>
          <w:szCs w:val="28"/>
        </w:rPr>
        <w:t xml:space="preserve"> optimums</w:t>
      </w:r>
      <w:r w:rsidR="00130A7C">
        <w:rPr>
          <w:sz w:val="28"/>
          <w:szCs w:val="28"/>
        </w:rPr>
        <w:t> ?</w:t>
      </w:r>
      <w:r w:rsidRPr="00A4500E">
        <w:rPr>
          <w:sz w:val="28"/>
          <w:szCs w:val="28"/>
        </w:rPr>
        <w:t xml:space="preserve"> Le coefficient de FN est celui qui a la plus grande importance dans notre métrique</w:t>
      </w:r>
      <w:r>
        <w:rPr>
          <w:sz w:val="28"/>
          <w:szCs w:val="28"/>
        </w:rPr>
        <w:t>.</w:t>
      </w:r>
      <w:r w:rsidRPr="00A4500E">
        <w:rPr>
          <w:sz w:val="28"/>
          <w:szCs w:val="28"/>
        </w:rPr>
        <w:t xml:space="preserve"> Mais</w:t>
      </w:r>
      <w:r>
        <w:rPr>
          <w:sz w:val="28"/>
          <w:szCs w:val="28"/>
        </w:rPr>
        <w:t xml:space="preserve"> </w:t>
      </w:r>
      <w:r w:rsidRPr="00A4500E">
        <w:rPr>
          <w:sz w:val="28"/>
          <w:szCs w:val="28"/>
        </w:rPr>
        <w:t>a-t-il le bon ordre de grandeur</w:t>
      </w:r>
      <w:r>
        <w:rPr>
          <w:sz w:val="28"/>
          <w:szCs w:val="28"/>
        </w:rPr>
        <w:t> ?</w:t>
      </w:r>
      <w:r w:rsidRPr="00A4500E">
        <w:rPr>
          <w:sz w:val="28"/>
          <w:szCs w:val="28"/>
        </w:rPr>
        <w:t xml:space="preserve"> Pour vérifier cela, le score gain a été recalculé avec le modèle optimal pour différent seuil de probabilité en variant l’ordre de grandeur du coefficient FN :</w:t>
      </w:r>
    </w:p>
    <w:p w14:paraId="43D43E86" w14:textId="77777777" w:rsidR="003E0FD3" w:rsidRPr="00130A7C" w:rsidRDefault="003E0FD3" w:rsidP="003E0FD3">
      <w:pPr>
        <w:spacing w:line="360" w:lineRule="auto"/>
        <w:rPr>
          <w:rFonts w:ascii="Calibri" w:hAnsi="Calibri" w:cs="Calibri"/>
          <w:sz w:val="20"/>
          <w:szCs w:val="20"/>
        </w:rPr>
      </w:pPr>
    </w:p>
    <w:p w14:paraId="7820A342" w14:textId="273E6181" w:rsidR="009B5E7C" w:rsidRDefault="00130A7C" w:rsidP="006A67DF">
      <w:pPr>
        <w:jc w:val="both"/>
        <w:rPr>
          <w:rFonts w:ascii="Calibri" w:hAnsi="Calibri" w:cs="Calibri"/>
          <w:sz w:val="28"/>
          <w:szCs w:val="28"/>
        </w:rPr>
      </w:pPr>
      <w:r>
        <w:rPr>
          <w:rFonts w:ascii="Calibri" w:hAnsi="Calibri" w:cs="Calibri"/>
          <w:noProof/>
          <w:sz w:val="28"/>
          <w:szCs w:val="28"/>
          <w14:ligatures w14:val="standardContextual"/>
        </w:rPr>
        <w:lastRenderedPageBreak/>
        <w:drawing>
          <wp:inline distT="0" distB="0" distL="0" distR="0" wp14:anchorId="1F2F5CDE" wp14:editId="2694EE0B">
            <wp:extent cx="5760720" cy="4027170"/>
            <wp:effectExtent l="0" t="0" r="0" b="0"/>
            <wp:docPr id="16381235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123599" name="Image 1638123599"/>
                    <pic:cNvPicPr/>
                  </pic:nvPicPr>
                  <pic:blipFill>
                    <a:blip r:embed="rId10">
                      <a:extLst>
                        <a:ext uri="{28A0092B-C50C-407E-A947-70E740481C1C}">
                          <a14:useLocalDpi xmlns:a14="http://schemas.microsoft.com/office/drawing/2010/main" val="0"/>
                        </a:ext>
                      </a:extLst>
                    </a:blip>
                    <a:stretch>
                      <a:fillRect/>
                    </a:stretch>
                  </pic:blipFill>
                  <pic:spPr>
                    <a:xfrm>
                      <a:off x="0" y="0"/>
                      <a:ext cx="5760720" cy="4027170"/>
                    </a:xfrm>
                    <a:prstGeom prst="rect">
                      <a:avLst/>
                    </a:prstGeom>
                  </pic:spPr>
                </pic:pic>
              </a:graphicData>
            </a:graphic>
          </wp:inline>
        </w:drawing>
      </w:r>
    </w:p>
    <w:p w14:paraId="59DA9096" w14:textId="77777777" w:rsidR="00130A7C" w:rsidRPr="007E0EE6" w:rsidRDefault="00130A7C" w:rsidP="006A67DF">
      <w:pPr>
        <w:jc w:val="both"/>
        <w:rPr>
          <w:rFonts w:ascii="Calibri" w:hAnsi="Calibri" w:cs="Calibri"/>
          <w:sz w:val="20"/>
          <w:szCs w:val="20"/>
        </w:rPr>
      </w:pPr>
    </w:p>
    <w:p w14:paraId="04B0AAAE" w14:textId="6FF813BD" w:rsidR="005C569F" w:rsidRDefault="005C569F" w:rsidP="005C569F">
      <w:pPr>
        <w:ind w:firstLine="708"/>
        <w:jc w:val="both"/>
        <w:rPr>
          <w:rFonts w:ascii="Calibri" w:hAnsi="Calibri" w:cs="Calibri"/>
          <w:sz w:val="28"/>
          <w:szCs w:val="28"/>
        </w:rPr>
      </w:pPr>
      <w:r w:rsidRPr="00824798">
        <w:rPr>
          <w:rFonts w:ascii="Calibri" w:hAnsi="Calibri" w:cs="Calibri"/>
          <w:sz w:val="28"/>
          <w:szCs w:val="28"/>
        </w:rPr>
        <w:t>Lorsqu</w:t>
      </w:r>
      <w:r>
        <w:rPr>
          <w:rFonts w:ascii="Calibri" w:hAnsi="Calibri" w:cs="Calibri"/>
          <w:sz w:val="28"/>
          <w:szCs w:val="28"/>
        </w:rPr>
        <w:t xml:space="preserve">e </w:t>
      </w:r>
      <w:r w:rsidR="007E0EE6">
        <w:rPr>
          <w:rFonts w:ascii="Calibri" w:hAnsi="Calibri" w:cs="Calibri"/>
          <w:sz w:val="28"/>
          <w:szCs w:val="28"/>
        </w:rPr>
        <w:t>le</w:t>
      </w:r>
      <w:r w:rsidRPr="00824798">
        <w:rPr>
          <w:rFonts w:ascii="Calibri" w:hAnsi="Calibri" w:cs="Calibri"/>
          <w:sz w:val="28"/>
          <w:szCs w:val="28"/>
        </w:rPr>
        <w:t xml:space="preserve"> coefficient </w:t>
      </w:r>
      <w:r w:rsidR="007E0EE6">
        <w:rPr>
          <w:rFonts w:ascii="Calibri" w:hAnsi="Calibri" w:cs="Calibri"/>
          <w:sz w:val="28"/>
          <w:szCs w:val="28"/>
        </w:rPr>
        <w:t>est</w:t>
      </w:r>
      <w:r w:rsidRPr="00824798">
        <w:rPr>
          <w:rFonts w:ascii="Calibri" w:hAnsi="Calibri" w:cs="Calibri"/>
          <w:sz w:val="28"/>
          <w:szCs w:val="28"/>
        </w:rPr>
        <w:t xml:space="preserve"> 1000 pour les FN, le seuil optimal pour que la banque ait le maximum de gain d'argent se situe aux alentours d'une probabilité de 0,1</w:t>
      </w:r>
      <w:r>
        <w:rPr>
          <w:rFonts w:ascii="Calibri" w:hAnsi="Calibri" w:cs="Calibri"/>
          <w:sz w:val="28"/>
          <w:szCs w:val="28"/>
        </w:rPr>
        <w:t>5</w:t>
      </w:r>
      <w:r w:rsidRPr="00824798">
        <w:rPr>
          <w:rFonts w:ascii="Calibri" w:hAnsi="Calibri" w:cs="Calibri"/>
          <w:sz w:val="28"/>
          <w:szCs w:val="28"/>
        </w:rPr>
        <w:t xml:space="preserve"> à partir de laquelle on peut voir que la courbe des gains décroit rapidement. Ce coefficient est trop strict car seuls les clients avec une probabilité de défaut de paiement &lt; 0,1</w:t>
      </w:r>
      <w:r>
        <w:rPr>
          <w:rFonts w:ascii="Calibri" w:hAnsi="Calibri" w:cs="Calibri"/>
          <w:sz w:val="28"/>
          <w:szCs w:val="28"/>
        </w:rPr>
        <w:t>5</w:t>
      </w:r>
      <w:r w:rsidRPr="00824798">
        <w:rPr>
          <w:rFonts w:ascii="Calibri" w:hAnsi="Calibri" w:cs="Calibri"/>
          <w:sz w:val="28"/>
          <w:szCs w:val="28"/>
        </w:rPr>
        <w:t>% se voient accepter leur prêt ce qui correspond à peu de personnes.</w:t>
      </w:r>
    </w:p>
    <w:p w14:paraId="08D25F9A" w14:textId="77777777" w:rsidR="005C569F" w:rsidRPr="005C569F" w:rsidRDefault="005C569F" w:rsidP="005C569F">
      <w:pPr>
        <w:ind w:firstLine="708"/>
        <w:jc w:val="both"/>
        <w:rPr>
          <w:rFonts w:ascii="Calibri" w:hAnsi="Calibri" w:cs="Calibri"/>
          <w:sz w:val="20"/>
          <w:szCs w:val="20"/>
        </w:rPr>
      </w:pPr>
    </w:p>
    <w:p w14:paraId="08908698" w14:textId="77777777" w:rsidR="005C569F" w:rsidRDefault="005C569F" w:rsidP="005C569F">
      <w:pPr>
        <w:jc w:val="both"/>
        <w:rPr>
          <w:rFonts w:ascii="Calibri" w:hAnsi="Calibri" w:cs="Calibri"/>
          <w:sz w:val="28"/>
          <w:szCs w:val="28"/>
        </w:rPr>
      </w:pPr>
      <w:r w:rsidRPr="00824798">
        <w:rPr>
          <w:rFonts w:ascii="Calibri" w:hAnsi="Calibri" w:cs="Calibri"/>
          <w:sz w:val="28"/>
          <w:szCs w:val="28"/>
        </w:rPr>
        <w:t>De même, lorsque l'on donne un coefficient de 100 pour les FN, on peut dire que la banque demeure rigide dans le choix des clients pour l'accord d'un prêt, car le seuil optimal pour que la banque ait le maximum de gain d'argent se situe aux alentours d'une probabilité de 0,2 et tous les clients avec une probabilité de défaut de paiement &lt; 0,2% se verraient accepter leur prêt ce qui correspond toujours à peu de personnes.</w:t>
      </w:r>
    </w:p>
    <w:p w14:paraId="137F7066" w14:textId="77777777" w:rsidR="005C569F" w:rsidRPr="005C569F" w:rsidRDefault="005C569F" w:rsidP="005C569F">
      <w:pPr>
        <w:jc w:val="both"/>
        <w:rPr>
          <w:rFonts w:ascii="Calibri" w:hAnsi="Calibri" w:cs="Calibri"/>
          <w:sz w:val="20"/>
          <w:szCs w:val="20"/>
        </w:rPr>
      </w:pPr>
    </w:p>
    <w:p w14:paraId="0DDC47DB" w14:textId="3521C7E2" w:rsidR="00130A7C" w:rsidRDefault="005C569F" w:rsidP="005C569F">
      <w:pPr>
        <w:jc w:val="both"/>
        <w:rPr>
          <w:rFonts w:ascii="Calibri" w:hAnsi="Calibri" w:cs="Calibri"/>
          <w:sz w:val="28"/>
          <w:szCs w:val="28"/>
        </w:rPr>
      </w:pPr>
      <w:r w:rsidRPr="00824798">
        <w:rPr>
          <w:rFonts w:ascii="Calibri" w:hAnsi="Calibri" w:cs="Calibri"/>
          <w:sz w:val="28"/>
          <w:szCs w:val="28"/>
        </w:rPr>
        <w:t>Un coefficient de 10 pour les FN est mieux adapté, car le seuil optimal se situerait aux alentours de 0,5</w:t>
      </w:r>
      <w:r>
        <w:rPr>
          <w:rFonts w:ascii="Calibri" w:hAnsi="Calibri" w:cs="Calibri"/>
          <w:sz w:val="28"/>
          <w:szCs w:val="28"/>
        </w:rPr>
        <w:t>1</w:t>
      </w:r>
      <w:r w:rsidRPr="00824798">
        <w:rPr>
          <w:rFonts w:ascii="Calibri" w:hAnsi="Calibri" w:cs="Calibri"/>
          <w:sz w:val="28"/>
          <w:szCs w:val="28"/>
        </w:rPr>
        <w:t xml:space="preserve"> ce qui est correct pour déterminer si oui ou non le prêt est accepté.</w:t>
      </w:r>
      <w:r>
        <w:rPr>
          <w:rFonts w:ascii="Calibri" w:hAnsi="Calibri" w:cs="Calibri"/>
          <w:sz w:val="28"/>
          <w:szCs w:val="28"/>
        </w:rPr>
        <w:t xml:space="preserve"> </w:t>
      </w:r>
    </w:p>
    <w:p w14:paraId="6842425F" w14:textId="77777777" w:rsidR="002213BA" w:rsidRPr="007E0EE6" w:rsidRDefault="002213BA" w:rsidP="005C569F">
      <w:pPr>
        <w:jc w:val="both"/>
        <w:rPr>
          <w:rFonts w:ascii="Calibri" w:hAnsi="Calibri" w:cs="Calibri"/>
          <w:sz w:val="20"/>
          <w:szCs w:val="20"/>
        </w:rPr>
      </w:pPr>
    </w:p>
    <w:p w14:paraId="0B7B2B87" w14:textId="2DBE4413" w:rsidR="002213BA" w:rsidRDefault="002213BA" w:rsidP="002213BA">
      <w:pPr>
        <w:spacing w:line="360" w:lineRule="auto"/>
        <w:rPr>
          <w:rFonts w:ascii="Calibri" w:hAnsi="Calibri" w:cs="Calibri"/>
          <w:sz w:val="28"/>
          <w:szCs w:val="28"/>
        </w:rPr>
      </w:pPr>
      <w:r>
        <w:rPr>
          <w:rFonts w:ascii="Calibri" w:hAnsi="Calibri" w:cs="Calibri"/>
          <w:sz w:val="28"/>
          <w:szCs w:val="28"/>
        </w:rPr>
        <w:t xml:space="preserve">   4. </w:t>
      </w:r>
      <w:r w:rsidRPr="002213BA">
        <w:rPr>
          <w:rFonts w:ascii="Calibri" w:hAnsi="Calibri" w:cs="Calibri"/>
          <w:sz w:val="28"/>
          <w:szCs w:val="28"/>
        </w:rPr>
        <w:t>Seuil de Probabilité</w:t>
      </w:r>
      <w:r>
        <w:rPr>
          <w:rFonts w:ascii="Calibri" w:hAnsi="Calibri" w:cs="Calibri"/>
          <w:sz w:val="28"/>
          <w:szCs w:val="28"/>
        </w:rPr>
        <w:t>.</w:t>
      </w:r>
    </w:p>
    <w:p w14:paraId="109CB477" w14:textId="36D0C066" w:rsidR="00390CDA" w:rsidRPr="00D52F74" w:rsidRDefault="00390CDA" w:rsidP="00390CDA">
      <w:pPr>
        <w:ind w:firstLine="708"/>
        <w:jc w:val="both"/>
        <w:rPr>
          <w:rFonts w:ascii="Calibri" w:hAnsi="Calibri" w:cs="Calibri"/>
          <w:sz w:val="28"/>
          <w:szCs w:val="28"/>
        </w:rPr>
      </w:pPr>
      <w:r w:rsidRPr="00621F44">
        <w:rPr>
          <w:rFonts w:ascii="Calibri" w:hAnsi="Calibri" w:cs="Calibri"/>
          <w:sz w:val="28"/>
          <w:szCs w:val="28"/>
        </w:rPr>
        <w:t>La métrique personnelle gain doit être maximis</w:t>
      </w:r>
      <w:r w:rsidR="007E0EE6">
        <w:rPr>
          <w:rFonts w:ascii="Calibri" w:hAnsi="Calibri" w:cs="Calibri"/>
          <w:sz w:val="28"/>
          <w:szCs w:val="28"/>
        </w:rPr>
        <w:t>ée</w:t>
      </w:r>
      <w:r w:rsidRPr="00621F44">
        <w:rPr>
          <w:rFonts w:ascii="Calibri" w:hAnsi="Calibri" w:cs="Calibri"/>
          <w:sz w:val="28"/>
          <w:szCs w:val="28"/>
        </w:rPr>
        <w:t xml:space="preserve"> pour que la banque gagne le plus d’argent et ainsi permettre de déterminer à partir de quel seuil de probabilité un client est considéré comme solvable ou non. Généralement le </w:t>
      </w:r>
      <w:r w:rsidRPr="00621F44">
        <w:rPr>
          <w:rFonts w:ascii="Calibri" w:hAnsi="Calibri" w:cs="Calibri"/>
          <w:sz w:val="28"/>
          <w:szCs w:val="28"/>
        </w:rPr>
        <w:lastRenderedPageBreak/>
        <w:t xml:space="preserve">seuil de probabilité choisi par les modèles pour classer les individus est de 0.5 mais au vu de la courbe du score gain (avec un coefficient de 10), </w:t>
      </w:r>
      <w:r>
        <w:rPr>
          <w:rFonts w:ascii="Calibri" w:hAnsi="Calibri" w:cs="Calibri"/>
          <w:sz w:val="28"/>
          <w:szCs w:val="28"/>
        </w:rPr>
        <w:t>CE</w:t>
      </w:r>
      <w:r w:rsidRPr="00621F44">
        <w:rPr>
          <w:rFonts w:ascii="Calibri" w:hAnsi="Calibri" w:cs="Calibri"/>
          <w:sz w:val="28"/>
          <w:szCs w:val="28"/>
        </w:rPr>
        <w:t xml:space="preserve"> seuil </w:t>
      </w:r>
      <w:r>
        <w:rPr>
          <w:rFonts w:ascii="Calibri" w:hAnsi="Calibri" w:cs="Calibri"/>
          <w:sz w:val="28"/>
          <w:szCs w:val="28"/>
        </w:rPr>
        <w:t xml:space="preserve">est-il </w:t>
      </w:r>
      <w:r w:rsidRPr="00621F44">
        <w:rPr>
          <w:rFonts w:ascii="Calibri" w:hAnsi="Calibri" w:cs="Calibri"/>
          <w:sz w:val="28"/>
          <w:szCs w:val="28"/>
        </w:rPr>
        <w:t>optimal pour que la banque maximise ses gains</w:t>
      </w:r>
      <w:r>
        <w:rPr>
          <w:rFonts w:ascii="Calibri" w:hAnsi="Calibri" w:cs="Calibri"/>
          <w:sz w:val="28"/>
          <w:szCs w:val="28"/>
        </w:rPr>
        <w:t xml:space="preserve"> ? </w:t>
      </w:r>
    </w:p>
    <w:p w14:paraId="5A52B6FE" w14:textId="77777777" w:rsidR="004B67BA" w:rsidRPr="007E0EE6" w:rsidRDefault="004B67BA" w:rsidP="002213BA">
      <w:pPr>
        <w:spacing w:line="360" w:lineRule="auto"/>
        <w:rPr>
          <w:rFonts w:ascii="Calibri" w:hAnsi="Calibri" w:cs="Calibri"/>
          <w:sz w:val="20"/>
          <w:szCs w:val="20"/>
        </w:rPr>
      </w:pPr>
    </w:p>
    <w:p w14:paraId="05473992" w14:textId="57CE0ABB" w:rsidR="004B67BA" w:rsidRPr="00B86B26" w:rsidRDefault="00390CDA" w:rsidP="002213BA">
      <w:pPr>
        <w:spacing w:line="360" w:lineRule="auto"/>
        <w:rPr>
          <w:rFonts w:ascii="Calibri" w:hAnsi="Calibri" w:cs="Calibri"/>
          <w:sz w:val="28"/>
          <w:szCs w:val="28"/>
        </w:rPr>
      </w:pPr>
      <w:r>
        <w:rPr>
          <w:rFonts w:ascii="Calibri" w:hAnsi="Calibri" w:cs="Calibri"/>
          <w:noProof/>
          <w:sz w:val="28"/>
          <w:szCs w:val="28"/>
          <w14:ligatures w14:val="standardContextual"/>
        </w:rPr>
        <mc:AlternateContent>
          <mc:Choice Requires="wps">
            <w:drawing>
              <wp:anchor distT="0" distB="0" distL="114300" distR="114300" simplePos="0" relativeHeight="251662336" behindDoc="0" locked="0" layoutInCell="1" allowOverlap="1" wp14:anchorId="4CBF3BC8" wp14:editId="2E4D9AA4">
                <wp:simplePos x="0" y="0"/>
                <wp:positionH relativeFrom="column">
                  <wp:posOffset>3115945</wp:posOffset>
                </wp:positionH>
                <wp:positionV relativeFrom="paragraph">
                  <wp:posOffset>207010</wp:posOffset>
                </wp:positionV>
                <wp:extent cx="22860" cy="3322320"/>
                <wp:effectExtent l="57150" t="0" r="72390" b="49530"/>
                <wp:wrapNone/>
                <wp:docPr id="1247921749" name="Connecteur droit avec flèche 5"/>
                <wp:cNvGraphicFramePr/>
                <a:graphic xmlns:a="http://schemas.openxmlformats.org/drawingml/2006/main">
                  <a:graphicData uri="http://schemas.microsoft.com/office/word/2010/wordprocessingShape">
                    <wps:wsp>
                      <wps:cNvCnPr/>
                      <wps:spPr>
                        <a:xfrm>
                          <a:off x="0" y="0"/>
                          <a:ext cx="22860" cy="3322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794D6B" id="_x0000_t32" coordsize="21600,21600" o:spt="32" o:oned="t" path="m,l21600,21600e" filled="f">
                <v:path arrowok="t" fillok="f" o:connecttype="none"/>
                <o:lock v:ext="edit" shapetype="t"/>
              </v:shapetype>
              <v:shape id="Connecteur droit avec flèche 5" o:spid="_x0000_s1026" type="#_x0000_t32" style="position:absolute;margin-left:245.35pt;margin-top:16.3pt;width:1.8pt;height:261.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" strokecolor="#4472c4 [3204]" strokeweight=".5pt">
                <v:stroke endarrow="block" joinstyle="miter"/>
              </v:shape>
            </w:pict>
          </mc:Fallback>
        </mc:AlternateContent>
      </w:r>
      <w:r>
        <w:rPr>
          <w:rFonts w:ascii="Calibri" w:hAnsi="Calibri" w:cs="Calibri"/>
          <w:noProof/>
          <w:sz w:val="28"/>
          <w:szCs w:val="28"/>
          <w14:ligatures w14:val="standardContextual"/>
        </w:rPr>
        <w:drawing>
          <wp:inline distT="0" distB="0" distL="0" distR="0" wp14:anchorId="4AB44F32" wp14:editId="719D04A9">
            <wp:extent cx="5760720" cy="3865880"/>
            <wp:effectExtent l="0" t="0" r="0" b="1270"/>
            <wp:docPr id="20050535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053521" name="Image 2005053521"/>
                    <pic:cNvPicPr/>
                  </pic:nvPicPr>
                  <pic:blipFill>
                    <a:blip r:embed="rId11">
                      <a:extLst>
                        <a:ext uri="{28A0092B-C50C-407E-A947-70E740481C1C}">
                          <a14:useLocalDpi xmlns:a14="http://schemas.microsoft.com/office/drawing/2010/main" val="0"/>
                        </a:ext>
                      </a:extLst>
                    </a:blip>
                    <a:stretch>
                      <a:fillRect/>
                    </a:stretch>
                  </pic:blipFill>
                  <pic:spPr>
                    <a:xfrm>
                      <a:off x="0" y="0"/>
                      <a:ext cx="5760720" cy="3865880"/>
                    </a:xfrm>
                    <a:prstGeom prst="rect">
                      <a:avLst/>
                    </a:prstGeom>
                  </pic:spPr>
                </pic:pic>
              </a:graphicData>
            </a:graphic>
          </wp:inline>
        </w:drawing>
      </w:r>
      <w:r>
        <w:rPr>
          <w:rFonts w:ascii="Calibri" w:hAnsi="Calibri" w:cs="Calibri"/>
          <w:sz w:val="28"/>
          <w:szCs w:val="28"/>
        </w:rPr>
        <w:t xml:space="preserve"> </w:t>
      </w:r>
    </w:p>
    <w:p w14:paraId="011DCDA4" w14:textId="40EE4287" w:rsidR="007E0EE6" w:rsidRDefault="00390CDA" w:rsidP="007E0EE6">
      <w:pPr>
        <w:ind w:firstLine="708"/>
        <w:contextualSpacing/>
        <w:jc w:val="both"/>
        <w:rPr>
          <w:rFonts w:ascii="Calibri" w:hAnsi="Calibri" w:cs="Calibri"/>
          <w:sz w:val="28"/>
          <w:szCs w:val="28"/>
        </w:rPr>
      </w:pPr>
      <w:r w:rsidRPr="001F5303">
        <w:rPr>
          <w:rFonts w:ascii="Calibri" w:hAnsi="Calibri" w:cs="Calibri"/>
          <w:sz w:val="28"/>
          <w:szCs w:val="28"/>
        </w:rPr>
        <w:t>Les résultats montrent un seuil de 0.</w:t>
      </w:r>
      <w:r>
        <w:rPr>
          <w:rFonts w:ascii="Calibri" w:hAnsi="Calibri" w:cs="Calibri"/>
          <w:sz w:val="28"/>
          <w:szCs w:val="28"/>
        </w:rPr>
        <w:t>51</w:t>
      </w:r>
      <w:r w:rsidR="00CA5779">
        <w:rPr>
          <w:rFonts w:ascii="Calibri" w:hAnsi="Calibri" w:cs="Calibri"/>
          <w:sz w:val="28"/>
          <w:szCs w:val="28"/>
        </w:rPr>
        <w:t>.</w:t>
      </w:r>
      <w:r w:rsidRPr="001F5303">
        <w:rPr>
          <w:rFonts w:ascii="Calibri" w:hAnsi="Calibri" w:cs="Calibri"/>
          <w:sz w:val="28"/>
          <w:szCs w:val="28"/>
        </w:rPr>
        <w:t xml:space="preserve"> </w:t>
      </w:r>
      <w:r w:rsidR="00CA5779">
        <w:rPr>
          <w:rFonts w:ascii="Calibri" w:hAnsi="Calibri" w:cs="Calibri"/>
          <w:sz w:val="28"/>
          <w:szCs w:val="28"/>
        </w:rPr>
        <w:t>P</w:t>
      </w:r>
      <w:r w:rsidRPr="001F5303">
        <w:rPr>
          <w:rFonts w:ascii="Calibri" w:hAnsi="Calibri" w:cs="Calibri"/>
          <w:sz w:val="28"/>
          <w:szCs w:val="28"/>
        </w:rPr>
        <w:t xml:space="preserve">rédiction </w:t>
      </w:r>
      <w:r w:rsidR="00CA5779">
        <w:rPr>
          <w:rFonts w:ascii="Calibri" w:hAnsi="Calibri" w:cs="Calibri"/>
          <w:sz w:val="28"/>
          <w:szCs w:val="28"/>
        </w:rPr>
        <w:t>&gt;= 0.51 =&gt;</w:t>
      </w:r>
      <w:r w:rsidRPr="001F5303">
        <w:rPr>
          <w:rFonts w:ascii="Calibri" w:hAnsi="Calibri" w:cs="Calibri"/>
          <w:sz w:val="28"/>
          <w:szCs w:val="28"/>
        </w:rPr>
        <w:t xml:space="preserve"> </w:t>
      </w:r>
      <w:r w:rsidR="00CA5779" w:rsidRPr="001F5303">
        <w:rPr>
          <w:rFonts w:ascii="Calibri" w:hAnsi="Calibri" w:cs="Calibri"/>
          <w:sz w:val="28"/>
          <w:szCs w:val="28"/>
        </w:rPr>
        <w:t xml:space="preserve">client </w:t>
      </w:r>
      <w:r w:rsidRPr="001F5303">
        <w:rPr>
          <w:rFonts w:ascii="Calibri" w:hAnsi="Calibri" w:cs="Calibri"/>
          <w:sz w:val="28"/>
          <w:szCs w:val="28"/>
        </w:rPr>
        <w:t>non solvable</w:t>
      </w:r>
      <w:r w:rsidR="00CA5779">
        <w:rPr>
          <w:rFonts w:ascii="Calibri" w:hAnsi="Calibri" w:cs="Calibri"/>
          <w:sz w:val="28"/>
          <w:szCs w:val="28"/>
        </w:rPr>
        <w:t>.</w:t>
      </w:r>
      <w:r w:rsidRPr="001F5303">
        <w:rPr>
          <w:rFonts w:ascii="Calibri" w:hAnsi="Calibri" w:cs="Calibri"/>
          <w:sz w:val="28"/>
          <w:szCs w:val="28"/>
        </w:rPr>
        <w:t xml:space="preserve"> </w:t>
      </w:r>
      <w:r w:rsidR="00CA5779">
        <w:rPr>
          <w:rFonts w:ascii="Calibri" w:hAnsi="Calibri" w:cs="Calibri"/>
          <w:sz w:val="28"/>
          <w:szCs w:val="28"/>
        </w:rPr>
        <w:t>P</w:t>
      </w:r>
      <w:r w:rsidRPr="001F5303">
        <w:rPr>
          <w:rFonts w:ascii="Calibri" w:hAnsi="Calibri" w:cs="Calibri"/>
          <w:sz w:val="28"/>
          <w:szCs w:val="28"/>
        </w:rPr>
        <w:t xml:space="preserve">rédiction </w:t>
      </w:r>
      <w:r w:rsidR="00CA5779">
        <w:rPr>
          <w:rFonts w:ascii="Calibri" w:hAnsi="Calibri" w:cs="Calibri"/>
          <w:sz w:val="28"/>
          <w:szCs w:val="28"/>
        </w:rPr>
        <w:t>&lt; 0.51 =&gt; Client</w:t>
      </w:r>
      <w:r w:rsidRPr="001F5303">
        <w:rPr>
          <w:rFonts w:ascii="Calibri" w:hAnsi="Calibri" w:cs="Calibri"/>
          <w:sz w:val="28"/>
          <w:szCs w:val="28"/>
        </w:rPr>
        <w:t xml:space="preserve"> solvable.</w:t>
      </w:r>
      <w:r>
        <w:rPr>
          <w:rFonts w:ascii="Calibri" w:hAnsi="Calibri" w:cs="Calibri"/>
          <w:sz w:val="28"/>
          <w:szCs w:val="28"/>
        </w:rPr>
        <w:t xml:space="preserve"> </w:t>
      </w:r>
    </w:p>
    <w:p w14:paraId="1ACB3D86" w14:textId="77777777" w:rsidR="007E0EE6" w:rsidRPr="007E0EE6" w:rsidRDefault="007E0EE6" w:rsidP="007E0EE6">
      <w:pPr>
        <w:contextualSpacing/>
        <w:jc w:val="both"/>
        <w:rPr>
          <w:rFonts w:ascii="Calibri" w:hAnsi="Calibri" w:cs="Calibri"/>
          <w:sz w:val="20"/>
          <w:szCs w:val="20"/>
        </w:rPr>
      </w:pPr>
    </w:p>
    <w:p w14:paraId="32EE40C9" w14:textId="41466417" w:rsidR="00BB3485" w:rsidRPr="00671D3D" w:rsidRDefault="00BF3057" w:rsidP="00671D3D">
      <w:pPr>
        <w:pStyle w:val="Paragraphedeliste"/>
        <w:numPr>
          <w:ilvl w:val="0"/>
          <w:numId w:val="7"/>
        </w:numPr>
        <w:spacing w:line="360" w:lineRule="auto"/>
        <w:rPr>
          <w:rFonts w:ascii="Calibri" w:hAnsi="Calibri" w:cs="Calibri"/>
          <w:sz w:val="32"/>
          <w:szCs w:val="32"/>
        </w:rPr>
      </w:pPr>
      <w:r w:rsidRPr="00BB3485">
        <w:rPr>
          <w:rFonts w:ascii="Calibri" w:hAnsi="Calibri" w:cs="Calibri"/>
          <w:sz w:val="32"/>
          <w:szCs w:val="32"/>
        </w:rPr>
        <w:t>Analyse des résultats obtenus</w:t>
      </w:r>
      <w:r w:rsidR="00D05A8D" w:rsidRPr="00BB3485">
        <w:rPr>
          <w:rFonts w:ascii="Calibri" w:hAnsi="Calibri" w:cs="Calibri"/>
          <w:sz w:val="32"/>
          <w:szCs w:val="32"/>
        </w:rPr>
        <w:t xml:space="preserve"> : </w:t>
      </w:r>
      <w:r w:rsidR="004B67BA" w:rsidRPr="00BB3485">
        <w:rPr>
          <w:sz w:val="32"/>
          <w:szCs w:val="32"/>
        </w:rPr>
        <w:t>Tableau de synthèse de</w:t>
      </w:r>
      <w:r w:rsidR="00BB3485">
        <w:rPr>
          <w:sz w:val="32"/>
          <w:szCs w:val="32"/>
        </w:rPr>
        <w:t xml:space="preserve"> </w:t>
      </w:r>
      <w:r w:rsidR="004B67BA" w:rsidRPr="00BB3485">
        <w:rPr>
          <w:sz w:val="32"/>
          <w:szCs w:val="32"/>
        </w:rPr>
        <w:t>résultats</w:t>
      </w:r>
      <w:r w:rsidRPr="00BB3485">
        <w:rPr>
          <w:rFonts w:ascii="Calibri" w:hAnsi="Calibri" w:cs="Calibri"/>
          <w:sz w:val="32"/>
          <w:szCs w:val="32"/>
        </w:rPr>
        <w:t>.</w:t>
      </w:r>
    </w:p>
    <w:p w14:paraId="7CE461D9" w14:textId="68520B32" w:rsidR="00BB3485" w:rsidRDefault="007E0EE6" w:rsidP="005C569F">
      <w:pPr>
        <w:jc w:val="both"/>
        <w:rPr>
          <w:rFonts w:ascii="Calibri" w:hAnsi="Calibri" w:cs="Calibri"/>
          <w:sz w:val="20"/>
          <w:szCs w:val="20"/>
        </w:rPr>
      </w:pPr>
      <w:r>
        <w:rPr>
          <w:rFonts w:ascii="Calibri" w:hAnsi="Calibri" w:cs="Calibri"/>
          <w:noProof/>
          <w:sz w:val="20"/>
          <w:szCs w:val="20"/>
          <w14:ligatures w14:val="standardContextual"/>
        </w:rPr>
        <w:drawing>
          <wp:inline distT="0" distB="0" distL="0" distR="0" wp14:anchorId="2E8470EE" wp14:editId="010E0498">
            <wp:extent cx="5756801" cy="2619911"/>
            <wp:effectExtent l="0" t="0" r="0" b="9525"/>
            <wp:docPr id="1527116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1648" name="Image 15271164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7780" cy="2665866"/>
                    </a:xfrm>
                    <a:prstGeom prst="rect">
                      <a:avLst/>
                    </a:prstGeom>
                  </pic:spPr>
                </pic:pic>
              </a:graphicData>
            </a:graphic>
          </wp:inline>
        </w:drawing>
      </w:r>
    </w:p>
    <w:p w14:paraId="4766A5BC" w14:textId="77777777" w:rsidR="00671D3D" w:rsidRDefault="00671D3D" w:rsidP="005C569F">
      <w:pPr>
        <w:jc w:val="both"/>
        <w:rPr>
          <w:rFonts w:ascii="Calibri" w:hAnsi="Calibri" w:cs="Calibri"/>
          <w:sz w:val="20"/>
          <w:szCs w:val="20"/>
        </w:rPr>
      </w:pPr>
    </w:p>
    <w:p w14:paraId="359315E4" w14:textId="687DC495" w:rsidR="00671D3D" w:rsidRPr="00BF6EB2" w:rsidRDefault="008D6334" w:rsidP="00671D3D">
      <w:pPr>
        <w:spacing w:line="360" w:lineRule="auto"/>
        <w:rPr>
          <w:rFonts w:ascii="Calibri" w:hAnsi="Calibri" w:cs="Calibri"/>
          <w:b/>
          <w:bCs/>
          <w:sz w:val="32"/>
          <w:szCs w:val="32"/>
        </w:rPr>
      </w:pPr>
      <w:r>
        <w:rPr>
          <w:rFonts w:ascii="Calibri" w:hAnsi="Calibri" w:cs="Calibri"/>
          <w:b/>
          <w:bCs/>
          <w:sz w:val="32"/>
          <w:szCs w:val="32"/>
        </w:rPr>
        <w:lastRenderedPageBreak/>
        <w:t>G</w:t>
      </w:r>
      <w:r w:rsidR="00671D3D" w:rsidRPr="00BF6EB2">
        <w:rPr>
          <w:rFonts w:ascii="Calibri" w:hAnsi="Calibri" w:cs="Calibri"/>
          <w:b/>
          <w:bCs/>
          <w:sz w:val="32"/>
          <w:szCs w:val="32"/>
        </w:rPr>
        <w:t>. Interprétabilité globale et locale du modèle</w:t>
      </w:r>
    </w:p>
    <w:p w14:paraId="5A15283F" w14:textId="74A9E7E2" w:rsidR="00B905AC" w:rsidRPr="007F26B7" w:rsidRDefault="00B86B26" w:rsidP="00B905AC">
      <w:pPr>
        <w:ind w:firstLine="708"/>
        <w:jc w:val="both"/>
        <w:rPr>
          <w:rFonts w:ascii="Calibri" w:hAnsi="Calibri" w:cs="Calibri"/>
          <w:noProof/>
          <w:sz w:val="28"/>
          <w:szCs w:val="28"/>
        </w:rPr>
      </w:pPr>
      <w:r>
        <w:rPr>
          <w:rFonts w:ascii="Calibri" w:hAnsi="Calibri" w:cs="Calibri"/>
          <w:noProof/>
          <w:sz w:val="28"/>
          <w:szCs w:val="28"/>
        </w:rPr>
        <w:t>L</w:t>
      </w:r>
      <w:r w:rsidR="00B905AC" w:rsidRPr="007F26B7">
        <w:rPr>
          <w:rFonts w:ascii="Calibri" w:hAnsi="Calibri" w:cs="Calibri"/>
          <w:noProof/>
          <w:sz w:val="28"/>
          <w:szCs w:val="28"/>
        </w:rPr>
        <w:t xml:space="preserve">a méthode SHAP a été utilisée afin de comprendre comment chacune des variables du client </w:t>
      </w:r>
      <w:r w:rsidR="00B2507D">
        <w:rPr>
          <w:rFonts w:ascii="Calibri" w:hAnsi="Calibri" w:cs="Calibri"/>
          <w:noProof/>
          <w:sz w:val="28"/>
          <w:szCs w:val="28"/>
        </w:rPr>
        <w:t>ont</w:t>
      </w:r>
      <w:r w:rsidR="00B905AC" w:rsidRPr="007F26B7">
        <w:rPr>
          <w:rFonts w:ascii="Calibri" w:hAnsi="Calibri" w:cs="Calibri"/>
          <w:noProof/>
          <w:sz w:val="28"/>
          <w:szCs w:val="28"/>
        </w:rPr>
        <w:t xml:space="preserve"> influenc</w:t>
      </w:r>
      <w:r w:rsidR="00B905AC">
        <w:rPr>
          <w:rFonts w:ascii="Calibri" w:hAnsi="Calibri" w:cs="Calibri"/>
          <w:noProof/>
          <w:sz w:val="28"/>
          <w:szCs w:val="28"/>
        </w:rPr>
        <w:t>é</w:t>
      </w:r>
      <w:r w:rsidR="00B905AC" w:rsidRPr="007F26B7">
        <w:rPr>
          <w:rFonts w:ascii="Calibri" w:hAnsi="Calibri" w:cs="Calibri"/>
          <w:noProof/>
          <w:sz w:val="28"/>
          <w:szCs w:val="28"/>
        </w:rPr>
        <w:t xml:space="preserve"> la </w:t>
      </w:r>
      <w:r w:rsidR="00B905AC">
        <w:rPr>
          <w:rFonts w:ascii="Calibri" w:hAnsi="Calibri" w:cs="Calibri"/>
          <w:noProof/>
          <w:sz w:val="28"/>
          <w:szCs w:val="28"/>
        </w:rPr>
        <w:t xml:space="preserve">prise de </w:t>
      </w:r>
      <w:r w:rsidR="00B905AC" w:rsidRPr="007F26B7">
        <w:rPr>
          <w:rFonts w:ascii="Calibri" w:hAnsi="Calibri" w:cs="Calibri"/>
          <w:noProof/>
          <w:sz w:val="28"/>
          <w:szCs w:val="28"/>
        </w:rPr>
        <w:t>décision finale.</w:t>
      </w:r>
      <w:r w:rsidR="00B905AC">
        <w:rPr>
          <w:rFonts w:ascii="Calibri" w:hAnsi="Calibri" w:cs="Calibri"/>
          <w:noProof/>
          <w:sz w:val="28"/>
          <w:szCs w:val="28"/>
        </w:rPr>
        <w:t xml:space="preserve"> </w:t>
      </w:r>
    </w:p>
    <w:p w14:paraId="78B5D665" w14:textId="77777777" w:rsidR="00B905AC" w:rsidRPr="00B905AC" w:rsidRDefault="00B905AC" w:rsidP="00B905AC">
      <w:pPr>
        <w:jc w:val="both"/>
        <w:rPr>
          <w:rFonts w:ascii="Calibri" w:hAnsi="Calibri" w:cs="Calibri"/>
          <w:noProof/>
          <w:sz w:val="20"/>
          <w:szCs w:val="20"/>
        </w:rPr>
      </w:pPr>
    </w:p>
    <w:p w14:paraId="72EED4E7" w14:textId="0B298477" w:rsidR="00B905AC" w:rsidRDefault="008D6334" w:rsidP="00B905AC">
      <w:pPr>
        <w:jc w:val="both"/>
        <w:rPr>
          <w:rFonts w:ascii="Calibri" w:hAnsi="Calibri" w:cs="Calibri"/>
          <w:b/>
          <w:bCs/>
          <w:noProof/>
          <w:sz w:val="28"/>
          <w:szCs w:val="28"/>
        </w:rPr>
      </w:pPr>
      <w:r>
        <w:rPr>
          <w:rFonts w:ascii="Calibri" w:hAnsi="Calibri" w:cs="Calibri"/>
          <w:b/>
          <w:bCs/>
          <w:noProof/>
          <w:sz w:val="28"/>
          <w:szCs w:val="28"/>
        </w:rPr>
        <w:t>G</w:t>
      </w:r>
      <w:r w:rsidR="00BF6EB2">
        <w:rPr>
          <w:rFonts w:ascii="Calibri" w:hAnsi="Calibri" w:cs="Calibri"/>
          <w:b/>
          <w:bCs/>
          <w:noProof/>
          <w:sz w:val="28"/>
          <w:szCs w:val="28"/>
        </w:rPr>
        <w:t xml:space="preserve">1. </w:t>
      </w:r>
      <w:r w:rsidR="00B905AC" w:rsidRPr="007F26B7">
        <w:rPr>
          <w:rFonts w:ascii="Calibri" w:hAnsi="Calibri" w:cs="Calibri"/>
          <w:b/>
          <w:bCs/>
          <w:noProof/>
          <w:sz w:val="28"/>
          <w:szCs w:val="28"/>
        </w:rPr>
        <w:t>Variable locale :</w:t>
      </w:r>
    </w:p>
    <w:p w14:paraId="09109CCD" w14:textId="77777777" w:rsidR="00C229DD" w:rsidRPr="00492AAA" w:rsidRDefault="00C229DD" w:rsidP="00B905AC">
      <w:pPr>
        <w:jc w:val="both"/>
        <w:rPr>
          <w:rFonts w:ascii="Calibri" w:hAnsi="Calibri" w:cs="Calibri"/>
          <w:b/>
          <w:bCs/>
          <w:noProof/>
          <w:sz w:val="20"/>
          <w:szCs w:val="20"/>
        </w:rPr>
      </w:pPr>
    </w:p>
    <w:p w14:paraId="4F6A97A1" w14:textId="05AADB05" w:rsidR="00B905AC" w:rsidRPr="007F26B7" w:rsidRDefault="00814005" w:rsidP="00814005">
      <w:pPr>
        <w:ind w:firstLine="708"/>
        <w:jc w:val="both"/>
        <w:rPr>
          <w:rFonts w:ascii="Calibri" w:hAnsi="Calibri" w:cs="Calibri"/>
          <w:noProof/>
          <w:sz w:val="28"/>
          <w:szCs w:val="28"/>
        </w:rPr>
      </w:pPr>
      <w:r>
        <w:rPr>
          <w:rFonts w:ascii="Calibri" w:hAnsi="Calibri" w:cs="Calibri"/>
          <w:noProof/>
          <w:sz w:val="28"/>
          <w:szCs w:val="28"/>
        </w:rPr>
        <w:t>L’i</w:t>
      </w:r>
      <w:r w:rsidR="00B905AC" w:rsidRPr="007F26B7">
        <w:rPr>
          <w:rFonts w:ascii="Calibri" w:hAnsi="Calibri" w:cs="Calibri"/>
          <w:noProof/>
          <w:sz w:val="28"/>
          <w:szCs w:val="28"/>
        </w:rPr>
        <w:t xml:space="preserve">nterprétabilité locale permet de connaître quelles variables ont influencé la prédiction d’un client en particulier. Par example, dans le cas d’un client donné, les variables en rose ont contribué à </w:t>
      </w:r>
      <w:r w:rsidR="00B905AC">
        <w:rPr>
          <w:rFonts w:ascii="Calibri" w:hAnsi="Calibri" w:cs="Calibri"/>
          <w:noProof/>
          <w:sz w:val="28"/>
          <w:szCs w:val="28"/>
        </w:rPr>
        <w:t xml:space="preserve">ne pas </w:t>
      </w:r>
      <w:r w:rsidR="00B905AC" w:rsidRPr="007F26B7">
        <w:rPr>
          <w:rFonts w:ascii="Calibri" w:hAnsi="Calibri" w:cs="Calibri"/>
          <w:noProof/>
          <w:sz w:val="28"/>
          <w:szCs w:val="28"/>
        </w:rPr>
        <w:t xml:space="preserve">accorder le crédit (donc à augmenter le score). </w:t>
      </w:r>
      <w:r>
        <w:rPr>
          <w:rFonts w:ascii="Calibri" w:hAnsi="Calibri" w:cs="Calibri"/>
          <w:noProof/>
          <w:sz w:val="28"/>
          <w:szCs w:val="28"/>
        </w:rPr>
        <w:t>Exemple</w:t>
      </w:r>
      <w:r w:rsidR="00B905AC" w:rsidRPr="007F26B7">
        <w:rPr>
          <w:rFonts w:ascii="Calibri" w:hAnsi="Calibri" w:cs="Calibri"/>
          <w:noProof/>
          <w:sz w:val="28"/>
          <w:szCs w:val="28"/>
        </w:rPr>
        <w:t xml:space="preserve">:EXT_SOURCE_3 </w:t>
      </w:r>
    </w:p>
    <w:p w14:paraId="4747E31D" w14:textId="6AC06F87" w:rsidR="00B905AC" w:rsidRPr="007F26B7" w:rsidRDefault="00B905AC" w:rsidP="00B905AC">
      <w:pPr>
        <w:jc w:val="both"/>
        <w:rPr>
          <w:rFonts w:ascii="Calibri" w:hAnsi="Calibri" w:cs="Calibri"/>
          <w:noProof/>
          <w:sz w:val="28"/>
          <w:szCs w:val="28"/>
        </w:rPr>
      </w:pPr>
      <w:r w:rsidRPr="007F26B7">
        <w:rPr>
          <w:rFonts w:ascii="Calibri" w:hAnsi="Calibri" w:cs="Calibri"/>
          <w:noProof/>
          <w:sz w:val="28"/>
          <w:szCs w:val="28"/>
        </w:rPr>
        <w:t xml:space="preserve">Les variables en bleu ont contribué à </w:t>
      </w:r>
      <w:r>
        <w:rPr>
          <w:rFonts w:ascii="Calibri" w:hAnsi="Calibri" w:cs="Calibri"/>
          <w:noProof/>
          <w:sz w:val="28"/>
          <w:szCs w:val="28"/>
        </w:rPr>
        <w:t>accorder</w:t>
      </w:r>
      <w:r w:rsidRPr="007F26B7">
        <w:rPr>
          <w:rFonts w:ascii="Calibri" w:hAnsi="Calibri" w:cs="Calibri"/>
          <w:noProof/>
          <w:sz w:val="28"/>
          <w:szCs w:val="28"/>
        </w:rPr>
        <w:t xml:space="preserve"> le crédit (donc à diminuer le score) </w:t>
      </w:r>
      <w:r w:rsidR="00814005">
        <w:rPr>
          <w:rFonts w:ascii="Calibri" w:hAnsi="Calibri" w:cs="Calibri"/>
          <w:noProof/>
          <w:sz w:val="28"/>
          <w:szCs w:val="28"/>
        </w:rPr>
        <w:t>Exemple</w:t>
      </w:r>
      <w:r w:rsidRPr="007F26B7">
        <w:rPr>
          <w:rFonts w:ascii="Calibri" w:hAnsi="Calibri" w:cs="Calibri"/>
          <w:noProof/>
          <w:sz w:val="28"/>
          <w:szCs w:val="28"/>
        </w:rPr>
        <w:t>: EXT_SOURCE_1</w:t>
      </w:r>
      <w:r w:rsidR="00814005">
        <w:rPr>
          <w:rFonts w:ascii="Calibri" w:hAnsi="Calibri" w:cs="Calibri"/>
          <w:noProof/>
          <w:sz w:val="28"/>
          <w:szCs w:val="28"/>
        </w:rPr>
        <w:t>.</w:t>
      </w:r>
    </w:p>
    <w:p w14:paraId="69D29A28" w14:textId="77777777" w:rsidR="00B905AC" w:rsidRDefault="00B905AC" w:rsidP="005C569F">
      <w:pPr>
        <w:jc w:val="both"/>
        <w:rPr>
          <w:rFonts w:ascii="Calibri" w:hAnsi="Calibri" w:cs="Calibri"/>
          <w:sz w:val="20"/>
          <w:szCs w:val="20"/>
        </w:rPr>
      </w:pPr>
    </w:p>
    <w:p w14:paraId="3A2C5557" w14:textId="77777777" w:rsidR="00B905AC" w:rsidRDefault="00B905AC" w:rsidP="005C569F">
      <w:pPr>
        <w:jc w:val="both"/>
        <w:rPr>
          <w:rFonts w:ascii="Calibri" w:hAnsi="Calibri" w:cs="Calibri"/>
          <w:sz w:val="20"/>
          <w:szCs w:val="20"/>
        </w:rPr>
      </w:pPr>
    </w:p>
    <w:p w14:paraId="1E6AF3B7" w14:textId="08148827" w:rsidR="00B905AC" w:rsidRDefault="00B905AC" w:rsidP="005C569F">
      <w:pPr>
        <w:jc w:val="both"/>
        <w:rPr>
          <w:rFonts w:ascii="Calibri" w:hAnsi="Calibri" w:cs="Calibri"/>
          <w:sz w:val="20"/>
          <w:szCs w:val="20"/>
        </w:rPr>
      </w:pPr>
      <w:r w:rsidRPr="00075809">
        <w:rPr>
          <w:noProof/>
          <w:sz w:val="20"/>
          <w:szCs w:val="20"/>
        </w:rPr>
        <w:drawing>
          <wp:inline distT="0" distB="0" distL="0" distR="0" wp14:anchorId="16B7FD63" wp14:editId="7BD97EF5">
            <wp:extent cx="5760720" cy="861060"/>
            <wp:effectExtent l="0" t="0" r="0" b="0"/>
            <wp:docPr id="5" name="Image 5" descr="Une image contenant Site web&#10;&#10;Description générée automatiquement">
              <a:extLst xmlns:a="http://schemas.openxmlformats.org/drawingml/2006/main">
                <a:ext uri="{FF2B5EF4-FFF2-40B4-BE49-F238E27FC236}">
                  <a16:creationId xmlns:a16="http://schemas.microsoft.com/office/drawing/2014/main" id="{9868B1DC-01CF-3366-9712-D61005C7AF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Une image contenant Site web&#10;&#10;Description générée automatiquement">
                      <a:extLst>
                        <a:ext uri="{FF2B5EF4-FFF2-40B4-BE49-F238E27FC236}">
                          <a16:creationId xmlns:a16="http://schemas.microsoft.com/office/drawing/2014/main" id="{9868B1DC-01CF-3366-9712-D61005C7AF52}"/>
                        </a:ext>
                      </a:extLst>
                    </pic:cNvPr>
                    <pic:cNvPicPr>
                      <a:picLocks noChangeAspect="1"/>
                    </pic:cNvPicPr>
                  </pic:nvPicPr>
                  <pic:blipFill>
                    <a:blip r:embed="rId13"/>
                    <a:stretch>
                      <a:fillRect/>
                    </a:stretch>
                  </pic:blipFill>
                  <pic:spPr>
                    <a:xfrm>
                      <a:off x="0" y="0"/>
                      <a:ext cx="5760720" cy="861060"/>
                    </a:xfrm>
                    <a:prstGeom prst="rect">
                      <a:avLst/>
                    </a:prstGeom>
                  </pic:spPr>
                </pic:pic>
              </a:graphicData>
            </a:graphic>
          </wp:inline>
        </w:drawing>
      </w:r>
    </w:p>
    <w:p w14:paraId="776D41CC" w14:textId="77777777" w:rsidR="00985A93" w:rsidRDefault="00985A93" w:rsidP="00814005">
      <w:pPr>
        <w:rPr>
          <w:rFonts w:ascii="Calibri" w:hAnsi="Calibri" w:cs="Calibri"/>
          <w:b/>
          <w:bCs/>
          <w:sz w:val="28"/>
          <w:szCs w:val="28"/>
        </w:rPr>
      </w:pPr>
    </w:p>
    <w:p w14:paraId="5F40F7AA" w14:textId="77777777" w:rsidR="00985A93" w:rsidRDefault="00985A93" w:rsidP="00814005">
      <w:pPr>
        <w:rPr>
          <w:rFonts w:ascii="Calibri" w:hAnsi="Calibri" w:cs="Calibri"/>
          <w:b/>
          <w:bCs/>
          <w:sz w:val="28"/>
          <w:szCs w:val="28"/>
        </w:rPr>
      </w:pPr>
    </w:p>
    <w:p w14:paraId="5ED0D66A" w14:textId="77777777" w:rsidR="00985A93" w:rsidRDefault="00985A93" w:rsidP="00814005">
      <w:pPr>
        <w:rPr>
          <w:rFonts w:ascii="Calibri" w:hAnsi="Calibri" w:cs="Calibri"/>
          <w:b/>
          <w:bCs/>
          <w:sz w:val="28"/>
          <w:szCs w:val="28"/>
        </w:rPr>
      </w:pPr>
    </w:p>
    <w:p w14:paraId="1FA7CD9C" w14:textId="62624A19" w:rsidR="00814005" w:rsidRDefault="008D6334" w:rsidP="00814005">
      <w:pPr>
        <w:rPr>
          <w:rFonts w:ascii="Calibri" w:hAnsi="Calibri" w:cs="Calibri"/>
          <w:b/>
          <w:bCs/>
          <w:sz w:val="28"/>
          <w:szCs w:val="28"/>
        </w:rPr>
      </w:pPr>
      <w:r>
        <w:rPr>
          <w:rFonts w:ascii="Calibri" w:hAnsi="Calibri" w:cs="Calibri"/>
          <w:b/>
          <w:bCs/>
          <w:sz w:val="28"/>
          <w:szCs w:val="28"/>
        </w:rPr>
        <w:t>G</w:t>
      </w:r>
      <w:r w:rsidR="00BF6EB2">
        <w:rPr>
          <w:rFonts w:ascii="Calibri" w:hAnsi="Calibri" w:cs="Calibri"/>
          <w:b/>
          <w:bCs/>
          <w:sz w:val="28"/>
          <w:szCs w:val="28"/>
        </w:rPr>
        <w:t xml:space="preserve">2. </w:t>
      </w:r>
      <w:r w:rsidR="00814005" w:rsidRPr="0044760B">
        <w:rPr>
          <w:rFonts w:ascii="Calibri" w:hAnsi="Calibri" w:cs="Calibri"/>
          <w:b/>
          <w:bCs/>
          <w:sz w:val="28"/>
          <w:szCs w:val="28"/>
        </w:rPr>
        <w:t>Variable globale :</w:t>
      </w:r>
    </w:p>
    <w:p w14:paraId="02379C35" w14:textId="77777777" w:rsidR="00985A93" w:rsidRPr="00985A93" w:rsidRDefault="00985A93" w:rsidP="00814005">
      <w:pPr>
        <w:rPr>
          <w:rFonts w:ascii="Calibri" w:hAnsi="Calibri" w:cs="Calibri"/>
          <w:b/>
          <w:bCs/>
          <w:sz w:val="20"/>
          <w:szCs w:val="20"/>
        </w:rPr>
      </w:pPr>
    </w:p>
    <w:p w14:paraId="0387A6ED" w14:textId="0E771C3F" w:rsidR="00814005" w:rsidRPr="00985A93" w:rsidRDefault="00814005" w:rsidP="00814005">
      <w:pPr>
        <w:ind w:firstLine="708"/>
        <w:jc w:val="both"/>
        <w:rPr>
          <w:rFonts w:ascii="Calibri" w:hAnsi="Calibri" w:cs="Calibri"/>
        </w:rPr>
      </w:pPr>
      <w:r w:rsidRPr="00985A93">
        <w:rPr>
          <w:rFonts w:ascii="Calibri" w:hAnsi="Calibri" w:cs="Calibri"/>
        </w:rPr>
        <w:t xml:space="preserve">L’interprétation Globale permet de savoir quelles variables ont le plus d’importance sur les prédictions pour l’ensemble des clients. </w:t>
      </w:r>
    </w:p>
    <w:p w14:paraId="3612F44B" w14:textId="3DC9EC4C" w:rsidR="00B905AC" w:rsidRPr="00985A93" w:rsidRDefault="00814005" w:rsidP="00814005">
      <w:pPr>
        <w:jc w:val="both"/>
        <w:rPr>
          <w:rFonts w:ascii="Calibri" w:hAnsi="Calibri" w:cs="Calibri"/>
        </w:rPr>
      </w:pPr>
      <w:r w:rsidRPr="00985A93">
        <w:rPr>
          <w:rFonts w:ascii="Calibri" w:hAnsi="Calibri" w:cs="Calibri"/>
        </w:rPr>
        <w:t xml:space="preserve">Nous pouvons voir ici que les variables </w:t>
      </w:r>
      <w:r w:rsidRPr="00985A93">
        <w:rPr>
          <w:rFonts w:ascii="Calibri" w:hAnsi="Calibri" w:cs="Calibri"/>
          <w:i/>
          <w:iCs/>
        </w:rPr>
        <w:t>EXT_SOURCE_2</w:t>
      </w:r>
      <w:r w:rsidRPr="00985A93">
        <w:rPr>
          <w:rFonts w:ascii="Calibri" w:hAnsi="Calibri" w:cs="Calibri"/>
        </w:rPr>
        <w:t xml:space="preserve">, </w:t>
      </w:r>
      <w:r w:rsidRPr="00985A93">
        <w:rPr>
          <w:rFonts w:ascii="Calibri" w:hAnsi="Calibri" w:cs="Calibri"/>
          <w:i/>
          <w:iCs/>
        </w:rPr>
        <w:t>EXT_SOURCE_3</w:t>
      </w:r>
      <w:r w:rsidRPr="00985A93">
        <w:rPr>
          <w:rFonts w:ascii="Calibri" w:hAnsi="Calibri" w:cs="Calibri"/>
        </w:rPr>
        <w:t xml:space="preserve">, </w:t>
      </w:r>
      <w:r w:rsidR="00574406" w:rsidRPr="00985A93">
        <w:rPr>
          <w:rFonts w:ascii="Calibri" w:hAnsi="Calibri" w:cs="Calibri"/>
          <w:i/>
          <w:iCs/>
        </w:rPr>
        <w:t>EXT_SOURCE_1</w:t>
      </w:r>
      <w:r w:rsidRPr="00985A93">
        <w:rPr>
          <w:rFonts w:ascii="Calibri" w:hAnsi="Calibri" w:cs="Calibri"/>
        </w:rPr>
        <w:t xml:space="preserve"> et </w:t>
      </w:r>
      <w:r w:rsidRPr="00985A93">
        <w:rPr>
          <w:rFonts w:ascii="Calibri" w:hAnsi="Calibri" w:cs="Calibri"/>
          <w:i/>
          <w:iCs/>
        </w:rPr>
        <w:t>PAYMENT_RATE</w:t>
      </w:r>
      <w:r w:rsidRPr="00985A93">
        <w:rPr>
          <w:rFonts w:ascii="Calibri" w:hAnsi="Calibri" w:cs="Calibri"/>
        </w:rPr>
        <w:t xml:space="preserve"> sont les quatre variables les plus importantes dans la prédiction.</w:t>
      </w:r>
    </w:p>
    <w:p w14:paraId="5E7C97AE" w14:textId="77777777" w:rsidR="00574406" w:rsidRDefault="00574406" w:rsidP="00814005">
      <w:pPr>
        <w:jc w:val="both"/>
        <w:rPr>
          <w:rFonts w:ascii="Calibri" w:hAnsi="Calibri" w:cs="Calibri"/>
          <w:sz w:val="28"/>
          <w:szCs w:val="28"/>
        </w:rPr>
      </w:pPr>
    </w:p>
    <w:p w14:paraId="143E25EE" w14:textId="0E38F5FF" w:rsidR="00574406" w:rsidRDefault="00574406" w:rsidP="00814005">
      <w:pPr>
        <w:jc w:val="both"/>
        <w:rPr>
          <w:rFonts w:ascii="Calibri" w:hAnsi="Calibri" w:cs="Calibri"/>
          <w:sz w:val="20"/>
          <w:szCs w:val="20"/>
        </w:rPr>
      </w:pPr>
      <w:r>
        <w:rPr>
          <w:rFonts w:ascii="Calibri" w:hAnsi="Calibri" w:cs="Calibri"/>
          <w:noProof/>
          <w:sz w:val="20"/>
          <w:szCs w:val="20"/>
          <w14:ligatures w14:val="standardContextual"/>
        </w:rPr>
        <w:drawing>
          <wp:inline distT="0" distB="0" distL="0" distR="0" wp14:anchorId="3A41ECC3" wp14:editId="2364284E">
            <wp:extent cx="5760140" cy="3010328"/>
            <wp:effectExtent l="0" t="0" r="0" b="0"/>
            <wp:docPr id="2927777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77773" name="Image 29277773"/>
                    <pic:cNvPicPr/>
                  </pic:nvPicPr>
                  <pic:blipFill>
                    <a:blip r:embed="rId14">
                      <a:extLst>
                        <a:ext uri="{28A0092B-C50C-407E-A947-70E740481C1C}">
                          <a14:useLocalDpi xmlns:a14="http://schemas.microsoft.com/office/drawing/2010/main" val="0"/>
                        </a:ext>
                      </a:extLst>
                    </a:blip>
                    <a:stretch>
                      <a:fillRect/>
                    </a:stretch>
                  </pic:blipFill>
                  <pic:spPr>
                    <a:xfrm>
                      <a:off x="0" y="0"/>
                      <a:ext cx="5784301" cy="3022955"/>
                    </a:xfrm>
                    <a:prstGeom prst="rect">
                      <a:avLst/>
                    </a:prstGeom>
                  </pic:spPr>
                </pic:pic>
              </a:graphicData>
            </a:graphic>
          </wp:inline>
        </w:drawing>
      </w:r>
    </w:p>
    <w:p w14:paraId="4E922A70" w14:textId="47BD7EC2" w:rsidR="00276869" w:rsidRPr="006645AE" w:rsidRDefault="009E3D68" w:rsidP="009E3D68">
      <w:pPr>
        <w:spacing w:line="360" w:lineRule="auto"/>
        <w:rPr>
          <w:rFonts w:ascii="Calibri" w:hAnsi="Calibri" w:cs="Calibri"/>
          <w:sz w:val="32"/>
          <w:szCs w:val="32"/>
        </w:rPr>
      </w:pPr>
      <w:r w:rsidRPr="006645AE">
        <w:rPr>
          <w:rFonts w:ascii="Calibri" w:hAnsi="Calibri" w:cs="Calibri"/>
          <w:sz w:val="32"/>
          <w:szCs w:val="32"/>
        </w:rPr>
        <w:lastRenderedPageBreak/>
        <w:t>H. API &amp; DASHBOARD</w:t>
      </w:r>
    </w:p>
    <w:p w14:paraId="11CAD1D2" w14:textId="147DB218" w:rsidR="009E3D68" w:rsidRPr="006645AE" w:rsidRDefault="009E3D68" w:rsidP="009E3D68">
      <w:pPr>
        <w:spacing w:line="360" w:lineRule="auto"/>
        <w:rPr>
          <w:rFonts w:ascii="Calibri" w:hAnsi="Calibri" w:cs="Calibri"/>
          <w:sz w:val="28"/>
          <w:szCs w:val="28"/>
        </w:rPr>
      </w:pPr>
      <w:r w:rsidRPr="006645AE">
        <w:rPr>
          <w:rFonts w:ascii="Calibri" w:hAnsi="Calibri" w:cs="Calibri"/>
          <w:sz w:val="28"/>
          <w:szCs w:val="28"/>
        </w:rPr>
        <w:t>H1.API</w:t>
      </w:r>
    </w:p>
    <w:p w14:paraId="6E11D91C" w14:textId="626D38C0" w:rsidR="00276869" w:rsidRPr="00D270B1" w:rsidRDefault="00276869" w:rsidP="00276869">
      <w:pPr>
        <w:ind w:firstLine="708"/>
        <w:jc w:val="both"/>
        <w:rPr>
          <w:rFonts w:ascii="Calibri" w:hAnsi="Calibri" w:cs="Calibri"/>
          <w:sz w:val="28"/>
          <w:szCs w:val="28"/>
        </w:rPr>
      </w:pPr>
      <w:r w:rsidRPr="00D270B1">
        <w:rPr>
          <w:rFonts w:ascii="Calibri" w:hAnsi="Calibri" w:cs="Calibri"/>
          <w:sz w:val="28"/>
          <w:szCs w:val="28"/>
        </w:rPr>
        <w:t>Pour ce projet, une api de prédiction a été déployée sur Heroku. Lorsque nous choisissons un identifiant de client, l’API va chercher dans un fichier de données toutes les valeurs des variables qui lui sont associées. L’API va ensuite prédire et affich</w:t>
      </w:r>
      <w:r w:rsidR="009E3D68" w:rsidRPr="00D270B1">
        <w:rPr>
          <w:rFonts w:ascii="Calibri" w:hAnsi="Calibri" w:cs="Calibri"/>
          <w:sz w:val="28"/>
          <w:szCs w:val="28"/>
        </w:rPr>
        <w:t>er</w:t>
      </w:r>
      <w:r w:rsidRPr="00D270B1">
        <w:rPr>
          <w:rFonts w:ascii="Calibri" w:hAnsi="Calibri" w:cs="Calibri"/>
          <w:sz w:val="28"/>
          <w:szCs w:val="28"/>
        </w:rPr>
        <w:t xml:space="preserve"> le score associé au client à l’aide du meilleur modèle que nous lui avons également donné</w:t>
      </w:r>
      <w:r w:rsidR="009E3D68" w:rsidRPr="00D270B1">
        <w:rPr>
          <w:rFonts w:ascii="Calibri" w:hAnsi="Calibri" w:cs="Calibri"/>
          <w:sz w:val="28"/>
          <w:szCs w:val="28"/>
        </w:rPr>
        <w:t xml:space="preserve"> </w:t>
      </w:r>
      <w:r w:rsidR="009E3D68" w:rsidRPr="00D270B1">
        <w:rPr>
          <w:rFonts w:ascii="Calibri" w:hAnsi="Calibri" w:cs="Calibri"/>
          <w:noProof/>
          <w:sz w:val="28"/>
          <w:szCs w:val="28"/>
        </w:rPr>
        <w:t>de façon automatique</w:t>
      </w:r>
      <w:r w:rsidRPr="00D270B1">
        <w:rPr>
          <w:rFonts w:ascii="Calibri" w:hAnsi="Calibri" w:cs="Calibri"/>
          <w:sz w:val="28"/>
          <w:szCs w:val="28"/>
        </w:rPr>
        <w:t xml:space="preserve">.  </w:t>
      </w:r>
    </w:p>
    <w:p w14:paraId="48BBF77A" w14:textId="77777777" w:rsidR="00276869" w:rsidRDefault="00276869" w:rsidP="00814005">
      <w:pPr>
        <w:jc w:val="both"/>
        <w:rPr>
          <w:rFonts w:ascii="Calibri" w:hAnsi="Calibri" w:cs="Calibri"/>
          <w:sz w:val="20"/>
          <w:szCs w:val="20"/>
        </w:rPr>
      </w:pPr>
    </w:p>
    <w:p w14:paraId="0BE71367" w14:textId="39EA0D4A" w:rsidR="009E3D68" w:rsidRDefault="009E3D68" w:rsidP="00814005">
      <w:pPr>
        <w:jc w:val="both"/>
        <w:rPr>
          <w:rFonts w:ascii="Calibri" w:hAnsi="Calibri" w:cs="Calibri"/>
          <w:sz w:val="28"/>
          <w:szCs w:val="28"/>
        </w:rPr>
      </w:pPr>
      <w:r w:rsidRPr="009E3D68">
        <w:rPr>
          <w:rFonts w:ascii="Calibri" w:hAnsi="Calibri" w:cs="Calibri"/>
          <w:sz w:val="28"/>
          <w:szCs w:val="28"/>
        </w:rPr>
        <w:t>H2. DASHBOARD</w:t>
      </w:r>
    </w:p>
    <w:p w14:paraId="55C7953E" w14:textId="77777777" w:rsidR="009E3D68" w:rsidRPr="00450620" w:rsidRDefault="009E3D68" w:rsidP="00814005">
      <w:pPr>
        <w:jc w:val="both"/>
        <w:rPr>
          <w:rFonts w:ascii="Calibri" w:hAnsi="Calibri" w:cs="Calibri"/>
          <w:sz w:val="20"/>
          <w:szCs w:val="20"/>
        </w:rPr>
      </w:pPr>
    </w:p>
    <w:p w14:paraId="695C32A6" w14:textId="272EE262" w:rsidR="00450620" w:rsidRPr="00D270B1" w:rsidRDefault="00450620" w:rsidP="00D270B1">
      <w:pPr>
        <w:ind w:firstLine="709"/>
        <w:contextualSpacing/>
        <w:jc w:val="both"/>
        <w:rPr>
          <w:rFonts w:ascii="Calibri" w:hAnsi="Calibri" w:cs="Calibri"/>
          <w:noProof/>
          <w:sz w:val="28"/>
          <w:szCs w:val="28"/>
        </w:rPr>
      </w:pPr>
      <w:r w:rsidRPr="00D270B1">
        <w:rPr>
          <w:rFonts w:ascii="Calibri" w:hAnsi="Calibri" w:cs="Calibri"/>
          <w:noProof/>
          <w:sz w:val="28"/>
          <w:szCs w:val="28"/>
        </w:rPr>
        <w:t xml:space="preserve">Afin d’avoir une meilleure interpretabilité des prédictions faites par le modèle entraîné, et une meilleure amélioration de la connaisance client des chargés de </w:t>
      </w:r>
      <w:r w:rsidR="009452A0">
        <w:rPr>
          <w:rFonts w:ascii="Calibri" w:hAnsi="Calibri" w:cs="Calibri"/>
          <w:noProof/>
          <w:sz w:val="28"/>
          <w:szCs w:val="28"/>
        </w:rPr>
        <w:t xml:space="preserve">la </w:t>
      </w:r>
      <w:r w:rsidRPr="00D270B1">
        <w:rPr>
          <w:rFonts w:ascii="Calibri" w:hAnsi="Calibri" w:cs="Calibri"/>
          <w:noProof/>
          <w:sz w:val="28"/>
          <w:szCs w:val="28"/>
        </w:rPr>
        <w:t>client</w:t>
      </w:r>
      <w:r w:rsidR="009452A0">
        <w:rPr>
          <w:rFonts w:ascii="Calibri" w:hAnsi="Calibri" w:cs="Calibri"/>
          <w:noProof/>
          <w:sz w:val="28"/>
          <w:szCs w:val="28"/>
        </w:rPr>
        <w:t>èle</w:t>
      </w:r>
      <w:r w:rsidRPr="00D270B1">
        <w:rPr>
          <w:rFonts w:ascii="Calibri" w:hAnsi="Calibri" w:cs="Calibri"/>
          <w:noProof/>
          <w:sz w:val="28"/>
          <w:szCs w:val="28"/>
        </w:rPr>
        <w:t xml:space="preserve">, un dashboard interactif a été construit sous </w:t>
      </w:r>
      <w:r w:rsidRPr="00D270B1">
        <w:rPr>
          <w:rFonts w:ascii="Calibri" w:hAnsi="Calibri" w:cs="Calibri"/>
          <w:b/>
          <w:bCs/>
          <w:i/>
          <w:iCs/>
          <w:noProof/>
          <w:sz w:val="28"/>
          <w:szCs w:val="28"/>
        </w:rPr>
        <w:t>Streamlit</w:t>
      </w:r>
      <w:r w:rsidRPr="00D270B1">
        <w:rPr>
          <w:rFonts w:ascii="Calibri" w:hAnsi="Calibri" w:cs="Calibri"/>
          <w:noProof/>
          <w:sz w:val="28"/>
          <w:szCs w:val="28"/>
        </w:rPr>
        <w:t xml:space="preserve"> en suite déployé par </w:t>
      </w:r>
      <w:r w:rsidRPr="00D270B1">
        <w:rPr>
          <w:rFonts w:ascii="Calibri" w:hAnsi="Calibri" w:cs="Calibri"/>
          <w:b/>
          <w:bCs/>
          <w:i/>
          <w:iCs/>
          <w:noProof/>
          <w:sz w:val="28"/>
          <w:szCs w:val="28"/>
        </w:rPr>
        <w:t>Heroku</w:t>
      </w:r>
      <w:r w:rsidRPr="00D270B1">
        <w:rPr>
          <w:rFonts w:ascii="Calibri" w:hAnsi="Calibri" w:cs="Calibri"/>
          <w:noProof/>
          <w:sz w:val="28"/>
          <w:szCs w:val="28"/>
        </w:rPr>
        <w:t xml:space="preserve"> afin de réaliser la mise en disposition au publique.</w:t>
      </w:r>
    </w:p>
    <w:p w14:paraId="3F408243" w14:textId="77777777" w:rsidR="00450620" w:rsidRPr="00492AAA" w:rsidRDefault="00450620" w:rsidP="00814005">
      <w:pPr>
        <w:jc w:val="both"/>
        <w:rPr>
          <w:rFonts w:ascii="Calibri" w:hAnsi="Calibri" w:cs="Calibri"/>
          <w:sz w:val="20"/>
          <w:szCs w:val="20"/>
        </w:rPr>
      </w:pPr>
    </w:p>
    <w:p w14:paraId="3EB05E57" w14:textId="70F62EF2" w:rsidR="00C44CF8" w:rsidRPr="006E742E" w:rsidRDefault="006E742E" w:rsidP="006E742E">
      <w:pPr>
        <w:spacing w:line="360" w:lineRule="auto"/>
        <w:rPr>
          <w:rFonts w:ascii="Calibri" w:hAnsi="Calibri" w:cs="Calibri"/>
          <w:sz w:val="32"/>
          <w:szCs w:val="32"/>
        </w:rPr>
      </w:pPr>
      <w:r>
        <w:rPr>
          <w:rFonts w:ascii="Calibri" w:hAnsi="Calibri" w:cs="Calibri"/>
          <w:sz w:val="32"/>
          <w:szCs w:val="32"/>
        </w:rPr>
        <w:t xml:space="preserve">I. </w:t>
      </w:r>
      <w:r w:rsidRPr="006E742E">
        <w:rPr>
          <w:rFonts w:ascii="Calibri" w:hAnsi="Calibri" w:cs="Calibri"/>
          <w:sz w:val="32"/>
          <w:szCs w:val="32"/>
        </w:rPr>
        <w:t>Les limites et les améliorations possibles</w:t>
      </w:r>
    </w:p>
    <w:p w14:paraId="5BB2651A" w14:textId="36037749" w:rsidR="00C44CF8" w:rsidRDefault="00C44CF8" w:rsidP="006E742E">
      <w:pPr>
        <w:ind w:firstLine="708"/>
        <w:jc w:val="both"/>
        <w:rPr>
          <w:rFonts w:ascii="Calibri" w:hAnsi="Calibri" w:cs="Calibri"/>
          <w:sz w:val="28"/>
          <w:szCs w:val="28"/>
        </w:rPr>
      </w:pPr>
      <w:r w:rsidRPr="006E742E">
        <w:rPr>
          <w:rFonts w:ascii="Calibri" w:hAnsi="Calibri" w:cs="Calibri"/>
          <w:sz w:val="28"/>
          <w:szCs w:val="28"/>
        </w:rPr>
        <w:t xml:space="preserve">La modélisation </w:t>
      </w:r>
      <w:r w:rsidR="006E742E" w:rsidRPr="006E742E">
        <w:rPr>
          <w:rFonts w:ascii="Calibri" w:hAnsi="Calibri" w:cs="Calibri"/>
          <w:sz w:val="28"/>
          <w:szCs w:val="28"/>
        </w:rPr>
        <w:t>a</w:t>
      </w:r>
      <w:r w:rsidRPr="006E742E">
        <w:rPr>
          <w:rFonts w:ascii="Calibri" w:hAnsi="Calibri" w:cs="Calibri"/>
          <w:sz w:val="28"/>
          <w:szCs w:val="28"/>
        </w:rPr>
        <w:t xml:space="preserve"> été effectué sur la base d’une métrique personnelle cré</w:t>
      </w:r>
      <w:r w:rsidR="004B156F">
        <w:rPr>
          <w:rFonts w:ascii="Calibri" w:hAnsi="Calibri" w:cs="Calibri"/>
          <w:sz w:val="28"/>
          <w:szCs w:val="28"/>
        </w:rPr>
        <w:t>é</w:t>
      </w:r>
      <w:r w:rsidRPr="006E742E">
        <w:rPr>
          <w:rFonts w:ascii="Calibri" w:hAnsi="Calibri" w:cs="Calibri"/>
          <w:sz w:val="28"/>
          <w:szCs w:val="28"/>
        </w:rPr>
        <w:t>e pour répondre au mieux au besoin de gain d’argent d’une banque. Les coefficients de cette métrique ont été choisis arbitrairement selon le bon sens. L’axe principal d’amélioration serait donc de définir plus précisément ces coefficients associés à chaque combinaison classe prédite/classe réelle car le modèle déterminé ici ne sera pas obligatoirement le meilleur.</w:t>
      </w:r>
      <w:r w:rsidR="006E742E">
        <w:rPr>
          <w:rFonts w:ascii="Calibri" w:hAnsi="Calibri" w:cs="Calibri"/>
          <w:sz w:val="28"/>
          <w:szCs w:val="28"/>
        </w:rPr>
        <w:t xml:space="preserve"> </w:t>
      </w:r>
    </w:p>
    <w:p w14:paraId="363D6B78" w14:textId="77777777" w:rsidR="00397BD2" w:rsidRPr="00131F17" w:rsidRDefault="00397BD2" w:rsidP="006E742E">
      <w:pPr>
        <w:ind w:firstLine="708"/>
        <w:jc w:val="both"/>
        <w:rPr>
          <w:rFonts w:ascii="Calibri" w:hAnsi="Calibri" w:cs="Calibri"/>
          <w:sz w:val="20"/>
          <w:szCs w:val="20"/>
        </w:rPr>
      </w:pPr>
    </w:p>
    <w:p w14:paraId="48050796" w14:textId="0400F36A" w:rsidR="00397BD2" w:rsidRDefault="00397BD2" w:rsidP="006E742E">
      <w:pPr>
        <w:ind w:firstLine="708"/>
        <w:jc w:val="both"/>
        <w:rPr>
          <w:rFonts w:ascii="Calibri" w:hAnsi="Calibri" w:cs="Calibri"/>
          <w:sz w:val="28"/>
          <w:szCs w:val="28"/>
        </w:rPr>
      </w:pPr>
      <w:r w:rsidRPr="00397BD2">
        <w:rPr>
          <w:rFonts w:ascii="Calibri" w:hAnsi="Calibri" w:cs="Calibri"/>
          <w:sz w:val="28"/>
          <w:szCs w:val="28"/>
        </w:rPr>
        <w:t>Le modèle créé ici tend à être un modèle “éthique“ car il ne tient pas compte de variables telles que le genre du client qui peut être une information discriminante dans l’attribution d’un prêt. Cependant toutes les variables discriminantes n’ont peut-être pas été enlevées. Il serait intéressant de comparer un modèle “éthique“ à un modèle prenant en compte toutes les variables pour voir si le fait de supprimer ces variables discriminantes amène une perte d’information et de précision pour les prédictions ainsi qu’une perte de rentabilité pour la banque.</w:t>
      </w:r>
    </w:p>
    <w:p w14:paraId="5587F4A7" w14:textId="77777777" w:rsidR="00397BD2" w:rsidRPr="00131F17" w:rsidRDefault="00397BD2" w:rsidP="006E742E">
      <w:pPr>
        <w:ind w:firstLine="708"/>
        <w:jc w:val="both"/>
        <w:rPr>
          <w:rFonts w:ascii="Calibri" w:hAnsi="Calibri" w:cs="Calibri"/>
          <w:sz w:val="20"/>
          <w:szCs w:val="20"/>
        </w:rPr>
      </w:pPr>
    </w:p>
    <w:p w14:paraId="2D6C39B7" w14:textId="06F34F95" w:rsidR="00397BD2" w:rsidRDefault="00397BD2" w:rsidP="006E742E">
      <w:pPr>
        <w:ind w:firstLine="708"/>
        <w:jc w:val="both"/>
        <w:rPr>
          <w:rFonts w:ascii="Calibri" w:hAnsi="Calibri" w:cs="Calibri"/>
          <w:sz w:val="28"/>
          <w:szCs w:val="28"/>
        </w:rPr>
      </w:pPr>
      <w:r w:rsidRPr="00397BD2">
        <w:rPr>
          <w:rFonts w:ascii="Calibri" w:hAnsi="Calibri" w:cs="Calibri"/>
          <w:sz w:val="28"/>
          <w:szCs w:val="28"/>
        </w:rPr>
        <w:t>Le traitement des données a été réalisé de façon superficielle car une seule table de données a été prise en compte alors que les données sur les précédents prêts étaient disponibles. Il y a donc très probablement la possibilité d’améliorer la modélisation en utilisant d’autres features provenant des autres bases de données ainsi qu’en créant de nouvelles features grâce à l’équipe métier.</w:t>
      </w:r>
    </w:p>
    <w:p w14:paraId="2EEE8230" w14:textId="77777777" w:rsidR="006645AE" w:rsidRDefault="006645AE" w:rsidP="006E742E">
      <w:pPr>
        <w:ind w:firstLine="708"/>
        <w:jc w:val="both"/>
        <w:rPr>
          <w:rFonts w:ascii="Calibri" w:hAnsi="Calibri" w:cs="Calibri"/>
          <w:sz w:val="28"/>
          <w:szCs w:val="28"/>
        </w:rPr>
      </w:pPr>
    </w:p>
    <w:p w14:paraId="127AF994" w14:textId="77777777" w:rsidR="004B156F" w:rsidRDefault="004B156F" w:rsidP="008D6334">
      <w:pPr>
        <w:spacing w:line="360" w:lineRule="auto"/>
        <w:rPr>
          <w:rFonts w:ascii="Calibri" w:hAnsi="Calibri" w:cs="Calibri"/>
          <w:sz w:val="32"/>
          <w:szCs w:val="32"/>
          <w:lang w:val="en-US"/>
        </w:rPr>
      </w:pPr>
    </w:p>
    <w:p w14:paraId="7DD1DD0A" w14:textId="3E040492" w:rsidR="00C5129D" w:rsidRPr="00A90321" w:rsidRDefault="008D6334" w:rsidP="004B156F">
      <w:pPr>
        <w:spacing w:line="360" w:lineRule="auto"/>
        <w:rPr>
          <w:rFonts w:ascii="Calibri" w:hAnsi="Calibri" w:cs="Calibri"/>
          <w:sz w:val="32"/>
          <w:szCs w:val="32"/>
          <w:lang w:val="en-US"/>
        </w:rPr>
      </w:pPr>
      <w:r w:rsidRPr="00A90321">
        <w:rPr>
          <w:rFonts w:ascii="Calibri" w:hAnsi="Calibri" w:cs="Calibri"/>
          <w:sz w:val="32"/>
          <w:szCs w:val="32"/>
          <w:lang w:val="en-US"/>
        </w:rPr>
        <w:lastRenderedPageBreak/>
        <w:t xml:space="preserve">J. </w:t>
      </w:r>
      <w:proofErr w:type="spellStart"/>
      <w:r w:rsidR="006645AE" w:rsidRPr="00A90321">
        <w:rPr>
          <w:rFonts w:ascii="Calibri" w:hAnsi="Calibri" w:cs="Calibri"/>
          <w:sz w:val="32"/>
          <w:szCs w:val="32"/>
          <w:lang w:val="en-US"/>
        </w:rPr>
        <w:t>Analyse</w:t>
      </w:r>
      <w:proofErr w:type="spellEnd"/>
      <w:r w:rsidR="006645AE" w:rsidRPr="00A90321">
        <w:rPr>
          <w:rFonts w:ascii="Calibri" w:hAnsi="Calibri" w:cs="Calibri"/>
          <w:sz w:val="32"/>
          <w:szCs w:val="32"/>
          <w:lang w:val="en-US"/>
        </w:rPr>
        <w:t xml:space="preserve"> du data drift</w:t>
      </w:r>
    </w:p>
    <w:p w14:paraId="2C0CCC9E" w14:textId="2F60DD74" w:rsidR="00010B66" w:rsidRPr="00010B66" w:rsidRDefault="00010B66" w:rsidP="00010B66">
      <w:pPr>
        <w:pStyle w:val="muitypography-root"/>
        <w:shd w:val="clear" w:color="auto" w:fill="FFFFFF"/>
        <w:spacing w:before="0" w:beforeAutospacing="0" w:after="0" w:afterAutospacing="0"/>
        <w:ind w:left="288"/>
        <w:rPr>
          <w:rFonts w:ascii="Segoe UI" w:hAnsi="Segoe UI" w:cs="Segoe UI"/>
          <w:sz w:val="28"/>
          <w:szCs w:val="28"/>
          <w:lang w:val="en-US"/>
        </w:rPr>
      </w:pPr>
      <w:r w:rsidRPr="00010B66">
        <w:rPr>
          <w:rFonts w:ascii="Segoe UI" w:hAnsi="Segoe UI" w:cs="Segoe UI"/>
          <w:sz w:val="28"/>
          <w:szCs w:val="28"/>
          <w:lang w:val="en-US"/>
        </w:rPr>
        <w:t>Dataset Drift is NOT detected. Dataset drift detection threshold is 0.5</w:t>
      </w:r>
    </w:p>
    <w:p w14:paraId="4CE04C0C" w14:textId="2741E0F6" w:rsidR="00F368B8" w:rsidRPr="00F368B8" w:rsidRDefault="00010B66" w:rsidP="006645AE">
      <w:pPr>
        <w:spacing w:line="360" w:lineRule="auto"/>
        <w:rPr>
          <w:rFonts w:ascii="Calibri" w:hAnsi="Calibri" w:cs="Calibri"/>
          <w:sz w:val="32"/>
          <w:szCs w:val="32"/>
          <w:lang w:val="en-US"/>
        </w:rPr>
      </w:pPr>
      <w:r w:rsidRPr="00010B66">
        <w:rPr>
          <w:rFonts w:ascii="Calibri" w:hAnsi="Calibri" w:cs="Calibri"/>
          <w:noProof/>
          <w:sz w:val="32"/>
          <w:szCs w:val="32"/>
          <w:lang w:val="en-US"/>
        </w:rPr>
        <w:drawing>
          <wp:inline distT="0" distB="0" distL="0" distR="0" wp14:anchorId="0F78A6F1" wp14:editId="20D06C5F">
            <wp:extent cx="5760720" cy="565150"/>
            <wp:effectExtent l="0" t="0" r="0" b="6350"/>
            <wp:docPr id="16206866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65150"/>
                    </a:xfrm>
                    <a:prstGeom prst="rect">
                      <a:avLst/>
                    </a:prstGeom>
                    <a:noFill/>
                    <a:ln>
                      <a:noFill/>
                    </a:ln>
                  </pic:spPr>
                </pic:pic>
              </a:graphicData>
            </a:graphic>
          </wp:inline>
        </w:drawing>
      </w:r>
    </w:p>
    <w:p w14:paraId="58B2814A" w14:textId="48065035" w:rsidR="006645AE" w:rsidRPr="00F368B8" w:rsidRDefault="00F368B8" w:rsidP="00386B22">
      <w:pPr>
        <w:jc w:val="both"/>
        <w:rPr>
          <w:rFonts w:ascii="Calibri" w:hAnsi="Calibri" w:cs="Calibri"/>
          <w:sz w:val="28"/>
          <w:szCs w:val="28"/>
          <w:lang w:val="en-US"/>
        </w:rPr>
      </w:pPr>
      <w:r>
        <w:rPr>
          <w:noProof/>
          <w14:ligatures w14:val="standardContextual"/>
        </w:rPr>
        <w:drawing>
          <wp:inline distT="0" distB="0" distL="0" distR="0" wp14:anchorId="353FED74" wp14:editId="330854CC">
            <wp:extent cx="5760720" cy="257810"/>
            <wp:effectExtent l="0" t="0" r="0" b="8890"/>
            <wp:docPr id="8854748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74842" name=""/>
                    <pic:cNvPicPr/>
                  </pic:nvPicPr>
                  <pic:blipFill>
                    <a:blip r:embed="rId16"/>
                    <a:stretch>
                      <a:fillRect/>
                    </a:stretch>
                  </pic:blipFill>
                  <pic:spPr>
                    <a:xfrm>
                      <a:off x="0" y="0"/>
                      <a:ext cx="5760720" cy="257810"/>
                    </a:xfrm>
                    <a:prstGeom prst="rect">
                      <a:avLst/>
                    </a:prstGeom>
                  </pic:spPr>
                </pic:pic>
              </a:graphicData>
            </a:graphic>
          </wp:inline>
        </w:drawing>
      </w:r>
    </w:p>
    <w:p w14:paraId="61710E85" w14:textId="72744E07" w:rsidR="00386B22" w:rsidRDefault="00386B22" w:rsidP="00386B22">
      <w:pPr>
        <w:jc w:val="both"/>
        <w:rPr>
          <w:rFonts w:ascii="Calibri" w:hAnsi="Calibri" w:cs="Calibri"/>
          <w:sz w:val="28"/>
          <w:szCs w:val="28"/>
        </w:rPr>
      </w:pPr>
      <w:r>
        <w:rPr>
          <w:noProof/>
          <w14:ligatures w14:val="standardContextual"/>
        </w:rPr>
        <w:drawing>
          <wp:inline distT="0" distB="0" distL="0" distR="0" wp14:anchorId="72E251BC" wp14:editId="074D7DE7">
            <wp:extent cx="5760720" cy="2916555"/>
            <wp:effectExtent l="0" t="0" r="0" b="0"/>
            <wp:docPr id="19695304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30408" name=""/>
                    <pic:cNvPicPr/>
                  </pic:nvPicPr>
                  <pic:blipFill>
                    <a:blip r:embed="rId17"/>
                    <a:stretch>
                      <a:fillRect/>
                    </a:stretch>
                  </pic:blipFill>
                  <pic:spPr>
                    <a:xfrm>
                      <a:off x="0" y="0"/>
                      <a:ext cx="5760720" cy="2916555"/>
                    </a:xfrm>
                    <a:prstGeom prst="rect">
                      <a:avLst/>
                    </a:prstGeom>
                  </pic:spPr>
                </pic:pic>
              </a:graphicData>
            </a:graphic>
          </wp:inline>
        </w:drawing>
      </w:r>
    </w:p>
    <w:p w14:paraId="407D426B" w14:textId="77777777" w:rsidR="00386B22" w:rsidRDefault="00386B22" w:rsidP="00386B22">
      <w:pPr>
        <w:jc w:val="both"/>
        <w:rPr>
          <w:rFonts w:ascii="Calibri" w:hAnsi="Calibri" w:cs="Calibri"/>
          <w:sz w:val="28"/>
          <w:szCs w:val="28"/>
        </w:rPr>
      </w:pPr>
    </w:p>
    <w:p w14:paraId="5E53F76E" w14:textId="77777777" w:rsidR="00CC5057" w:rsidRDefault="00CC5057" w:rsidP="00386B22">
      <w:pPr>
        <w:jc w:val="both"/>
        <w:rPr>
          <w:rFonts w:ascii="Calibri" w:hAnsi="Calibri" w:cs="Calibri"/>
          <w:sz w:val="28"/>
          <w:szCs w:val="28"/>
        </w:rPr>
      </w:pPr>
      <w:r>
        <w:rPr>
          <w:rFonts w:ascii="Calibri" w:hAnsi="Calibri" w:cs="Calibri"/>
          <w:sz w:val="28"/>
          <w:szCs w:val="28"/>
        </w:rPr>
        <w:t>Le seuil de détection de la dérive de l’ensemble des données est de 0.5.</w:t>
      </w:r>
    </w:p>
    <w:p w14:paraId="2A1A67B6" w14:textId="77777777" w:rsidR="00CC5057" w:rsidRPr="00C5129D" w:rsidRDefault="00CC5057" w:rsidP="00386B22">
      <w:pPr>
        <w:jc w:val="both"/>
        <w:rPr>
          <w:rFonts w:ascii="Calibri" w:hAnsi="Calibri" w:cs="Calibri"/>
          <w:sz w:val="20"/>
          <w:szCs w:val="20"/>
        </w:rPr>
      </w:pPr>
    </w:p>
    <w:p w14:paraId="15B2C168" w14:textId="1C829CD9" w:rsidR="00386B22" w:rsidRDefault="00CC5057" w:rsidP="00386B22">
      <w:pPr>
        <w:jc w:val="both"/>
        <w:rPr>
          <w:rFonts w:ascii="Calibri" w:hAnsi="Calibri" w:cs="Calibri"/>
          <w:sz w:val="28"/>
          <w:szCs w:val="28"/>
        </w:rPr>
      </w:pPr>
      <w:r>
        <w:rPr>
          <w:rFonts w:ascii="Calibri" w:hAnsi="Calibri" w:cs="Calibri"/>
          <w:sz w:val="28"/>
          <w:szCs w:val="28"/>
        </w:rPr>
        <w:t>La dérive est détectée pour 7.5</w:t>
      </w:r>
      <w:r w:rsidR="0020204F">
        <w:rPr>
          <w:rFonts w:ascii="Calibri" w:hAnsi="Calibri" w:cs="Calibri"/>
          <w:sz w:val="28"/>
          <w:szCs w:val="28"/>
        </w:rPr>
        <w:t>% des colonnes (9 sur 100).</w:t>
      </w:r>
      <w:r>
        <w:rPr>
          <w:rFonts w:ascii="Calibri" w:hAnsi="Calibri" w:cs="Calibri"/>
          <w:sz w:val="28"/>
          <w:szCs w:val="28"/>
        </w:rPr>
        <w:t xml:space="preserve"> </w:t>
      </w:r>
    </w:p>
    <w:p w14:paraId="0B817FF9" w14:textId="352FFA6B" w:rsidR="00F368B8" w:rsidRDefault="00F368B8" w:rsidP="00386B22">
      <w:pPr>
        <w:jc w:val="both"/>
        <w:rPr>
          <w:rFonts w:ascii="Calibri" w:hAnsi="Calibri" w:cs="Calibri"/>
          <w:sz w:val="28"/>
          <w:szCs w:val="28"/>
        </w:rPr>
      </w:pPr>
    </w:p>
    <w:p w14:paraId="4EFAFC73" w14:textId="77777777" w:rsidR="00F368B8" w:rsidRDefault="00F368B8" w:rsidP="00386B22">
      <w:pPr>
        <w:jc w:val="both"/>
        <w:rPr>
          <w:rFonts w:ascii="Calibri" w:hAnsi="Calibri" w:cs="Calibri"/>
          <w:sz w:val="28"/>
          <w:szCs w:val="28"/>
        </w:rPr>
      </w:pPr>
    </w:p>
    <w:p w14:paraId="04A2D223" w14:textId="28CC0030" w:rsidR="00F368B8" w:rsidRDefault="00F368B8" w:rsidP="00386B22">
      <w:pPr>
        <w:jc w:val="both"/>
        <w:rPr>
          <w:rFonts w:ascii="Calibri" w:hAnsi="Calibri" w:cs="Calibri"/>
          <w:sz w:val="28"/>
          <w:szCs w:val="28"/>
        </w:rPr>
      </w:pPr>
    </w:p>
    <w:sectPr w:rsidR="00F368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3F14"/>
    <w:multiLevelType w:val="hybridMultilevel"/>
    <w:tmpl w:val="F5DCA3E0"/>
    <w:lvl w:ilvl="0" w:tplc="473679C2">
      <w:start w:val="1"/>
      <w:numFmt w:val="decimal"/>
      <w:lvlText w:val="%1."/>
      <w:lvlJc w:val="left"/>
      <w:pPr>
        <w:ind w:left="720" w:hanging="360"/>
      </w:pPr>
      <w:rPr>
        <w:rFonts w:ascii="Calibri" w:eastAsiaTheme="minorEastAsia" w:hAnsi="Calibri" w:cs="Calibr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4870A74"/>
    <w:multiLevelType w:val="hybridMultilevel"/>
    <w:tmpl w:val="F27E71F4"/>
    <w:lvl w:ilvl="0" w:tplc="FFFFFFFF">
      <w:start w:val="2"/>
      <w:numFmt w:val="upperLetter"/>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2" w15:restartNumberingAfterBreak="0">
    <w:nsid w:val="2FD826C2"/>
    <w:multiLevelType w:val="hybridMultilevel"/>
    <w:tmpl w:val="21841D3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AF76E8"/>
    <w:multiLevelType w:val="hybridMultilevel"/>
    <w:tmpl w:val="F27E71F4"/>
    <w:lvl w:ilvl="0" w:tplc="64B85890">
      <w:start w:val="2"/>
      <w:numFmt w:val="upperLetter"/>
      <w:lvlText w:val="%1."/>
      <w:lvlJc w:val="left"/>
      <w:pPr>
        <w:ind w:left="648" w:hanging="360"/>
      </w:pPr>
      <w:rPr>
        <w:rFonts w:hint="default"/>
      </w:rPr>
    </w:lvl>
    <w:lvl w:ilvl="1" w:tplc="040C0019" w:tentative="1">
      <w:start w:val="1"/>
      <w:numFmt w:val="lowerLetter"/>
      <w:lvlText w:val="%2."/>
      <w:lvlJc w:val="left"/>
      <w:pPr>
        <w:ind w:left="1368" w:hanging="360"/>
      </w:pPr>
    </w:lvl>
    <w:lvl w:ilvl="2" w:tplc="040C001B" w:tentative="1">
      <w:start w:val="1"/>
      <w:numFmt w:val="lowerRoman"/>
      <w:lvlText w:val="%3."/>
      <w:lvlJc w:val="right"/>
      <w:pPr>
        <w:ind w:left="2088" w:hanging="180"/>
      </w:pPr>
    </w:lvl>
    <w:lvl w:ilvl="3" w:tplc="040C000F" w:tentative="1">
      <w:start w:val="1"/>
      <w:numFmt w:val="decimal"/>
      <w:lvlText w:val="%4."/>
      <w:lvlJc w:val="left"/>
      <w:pPr>
        <w:ind w:left="2808" w:hanging="360"/>
      </w:pPr>
    </w:lvl>
    <w:lvl w:ilvl="4" w:tplc="040C0019" w:tentative="1">
      <w:start w:val="1"/>
      <w:numFmt w:val="lowerLetter"/>
      <w:lvlText w:val="%5."/>
      <w:lvlJc w:val="left"/>
      <w:pPr>
        <w:ind w:left="3528" w:hanging="360"/>
      </w:pPr>
    </w:lvl>
    <w:lvl w:ilvl="5" w:tplc="040C001B" w:tentative="1">
      <w:start w:val="1"/>
      <w:numFmt w:val="lowerRoman"/>
      <w:lvlText w:val="%6."/>
      <w:lvlJc w:val="right"/>
      <w:pPr>
        <w:ind w:left="4248" w:hanging="180"/>
      </w:pPr>
    </w:lvl>
    <w:lvl w:ilvl="6" w:tplc="040C000F" w:tentative="1">
      <w:start w:val="1"/>
      <w:numFmt w:val="decimal"/>
      <w:lvlText w:val="%7."/>
      <w:lvlJc w:val="left"/>
      <w:pPr>
        <w:ind w:left="4968" w:hanging="360"/>
      </w:pPr>
    </w:lvl>
    <w:lvl w:ilvl="7" w:tplc="040C0019" w:tentative="1">
      <w:start w:val="1"/>
      <w:numFmt w:val="lowerLetter"/>
      <w:lvlText w:val="%8."/>
      <w:lvlJc w:val="left"/>
      <w:pPr>
        <w:ind w:left="5688" w:hanging="360"/>
      </w:pPr>
    </w:lvl>
    <w:lvl w:ilvl="8" w:tplc="040C001B" w:tentative="1">
      <w:start w:val="1"/>
      <w:numFmt w:val="lowerRoman"/>
      <w:lvlText w:val="%9."/>
      <w:lvlJc w:val="right"/>
      <w:pPr>
        <w:ind w:left="6408" w:hanging="180"/>
      </w:pPr>
    </w:lvl>
  </w:abstractNum>
  <w:abstractNum w:abstractNumId="4" w15:restartNumberingAfterBreak="0">
    <w:nsid w:val="3E7134F3"/>
    <w:multiLevelType w:val="hybridMultilevel"/>
    <w:tmpl w:val="CC14BA04"/>
    <w:lvl w:ilvl="0" w:tplc="6C30F594">
      <w:start w:val="1"/>
      <w:numFmt w:val="upperLetter"/>
      <w:lvlText w:val="%1."/>
      <w:lvlJc w:val="left"/>
      <w:pPr>
        <w:ind w:left="1044" w:hanging="360"/>
      </w:pPr>
      <w:rPr>
        <w:rFonts w:hint="default"/>
      </w:rPr>
    </w:lvl>
    <w:lvl w:ilvl="1" w:tplc="040C0019" w:tentative="1">
      <w:start w:val="1"/>
      <w:numFmt w:val="lowerLetter"/>
      <w:lvlText w:val="%2."/>
      <w:lvlJc w:val="left"/>
      <w:pPr>
        <w:ind w:left="1764" w:hanging="360"/>
      </w:pPr>
    </w:lvl>
    <w:lvl w:ilvl="2" w:tplc="040C001B" w:tentative="1">
      <w:start w:val="1"/>
      <w:numFmt w:val="lowerRoman"/>
      <w:lvlText w:val="%3."/>
      <w:lvlJc w:val="right"/>
      <w:pPr>
        <w:ind w:left="2484" w:hanging="180"/>
      </w:pPr>
    </w:lvl>
    <w:lvl w:ilvl="3" w:tplc="040C000F" w:tentative="1">
      <w:start w:val="1"/>
      <w:numFmt w:val="decimal"/>
      <w:lvlText w:val="%4."/>
      <w:lvlJc w:val="left"/>
      <w:pPr>
        <w:ind w:left="3204" w:hanging="360"/>
      </w:pPr>
    </w:lvl>
    <w:lvl w:ilvl="4" w:tplc="040C0019" w:tentative="1">
      <w:start w:val="1"/>
      <w:numFmt w:val="lowerLetter"/>
      <w:lvlText w:val="%5."/>
      <w:lvlJc w:val="left"/>
      <w:pPr>
        <w:ind w:left="3924" w:hanging="360"/>
      </w:pPr>
    </w:lvl>
    <w:lvl w:ilvl="5" w:tplc="040C001B" w:tentative="1">
      <w:start w:val="1"/>
      <w:numFmt w:val="lowerRoman"/>
      <w:lvlText w:val="%6."/>
      <w:lvlJc w:val="right"/>
      <w:pPr>
        <w:ind w:left="4644" w:hanging="180"/>
      </w:pPr>
    </w:lvl>
    <w:lvl w:ilvl="6" w:tplc="040C000F" w:tentative="1">
      <w:start w:val="1"/>
      <w:numFmt w:val="decimal"/>
      <w:lvlText w:val="%7."/>
      <w:lvlJc w:val="left"/>
      <w:pPr>
        <w:ind w:left="5364" w:hanging="360"/>
      </w:pPr>
    </w:lvl>
    <w:lvl w:ilvl="7" w:tplc="040C0019" w:tentative="1">
      <w:start w:val="1"/>
      <w:numFmt w:val="lowerLetter"/>
      <w:lvlText w:val="%8."/>
      <w:lvlJc w:val="left"/>
      <w:pPr>
        <w:ind w:left="6084" w:hanging="360"/>
      </w:pPr>
    </w:lvl>
    <w:lvl w:ilvl="8" w:tplc="040C001B" w:tentative="1">
      <w:start w:val="1"/>
      <w:numFmt w:val="lowerRoman"/>
      <w:lvlText w:val="%9."/>
      <w:lvlJc w:val="right"/>
      <w:pPr>
        <w:ind w:left="6804" w:hanging="180"/>
      </w:pPr>
    </w:lvl>
  </w:abstractNum>
  <w:abstractNum w:abstractNumId="5" w15:restartNumberingAfterBreak="0">
    <w:nsid w:val="3EE77656"/>
    <w:multiLevelType w:val="hybridMultilevel"/>
    <w:tmpl w:val="F5DCA3E0"/>
    <w:lvl w:ilvl="0" w:tplc="FFFFFFFF">
      <w:start w:val="1"/>
      <w:numFmt w:val="decimal"/>
      <w:lvlText w:val="%1."/>
      <w:lvlJc w:val="left"/>
      <w:pPr>
        <w:ind w:left="720" w:hanging="360"/>
      </w:pPr>
      <w:rPr>
        <w:rFonts w:ascii="Calibri" w:eastAsiaTheme="minorEastAsia" w:hAnsi="Calibri"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2B7A6D"/>
    <w:multiLevelType w:val="hybridMultilevel"/>
    <w:tmpl w:val="F1B42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3DB40CA"/>
    <w:multiLevelType w:val="hybridMultilevel"/>
    <w:tmpl w:val="F5DCA3E0"/>
    <w:lvl w:ilvl="0" w:tplc="FFFFFFFF">
      <w:start w:val="1"/>
      <w:numFmt w:val="decimal"/>
      <w:lvlText w:val="%1."/>
      <w:lvlJc w:val="left"/>
      <w:pPr>
        <w:ind w:left="720" w:hanging="360"/>
      </w:pPr>
      <w:rPr>
        <w:rFonts w:ascii="Calibri" w:eastAsiaTheme="minorEastAsia" w:hAnsi="Calibri"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8CE0D60"/>
    <w:multiLevelType w:val="hybridMultilevel"/>
    <w:tmpl w:val="F27E71F4"/>
    <w:lvl w:ilvl="0" w:tplc="FFFFFFFF">
      <w:start w:val="2"/>
      <w:numFmt w:val="upperLetter"/>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9" w15:restartNumberingAfterBreak="0">
    <w:nsid w:val="5A3D2D45"/>
    <w:multiLevelType w:val="hybridMultilevel"/>
    <w:tmpl w:val="F27E71F4"/>
    <w:lvl w:ilvl="0" w:tplc="FFFFFFFF">
      <w:start w:val="2"/>
      <w:numFmt w:val="upperLetter"/>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0" w15:restartNumberingAfterBreak="0">
    <w:nsid w:val="65EA1EAF"/>
    <w:multiLevelType w:val="hybridMultilevel"/>
    <w:tmpl w:val="A76A3056"/>
    <w:lvl w:ilvl="0" w:tplc="2F986B16">
      <w:start w:val="1"/>
      <w:numFmt w:val="decimal"/>
      <w:lvlText w:val="%1."/>
      <w:lvlJc w:val="left"/>
      <w:pPr>
        <w:ind w:left="492" w:hanging="360"/>
      </w:pPr>
      <w:rPr>
        <w:rFonts w:hint="default"/>
      </w:rPr>
    </w:lvl>
    <w:lvl w:ilvl="1" w:tplc="040C0019" w:tentative="1">
      <w:start w:val="1"/>
      <w:numFmt w:val="lowerLetter"/>
      <w:lvlText w:val="%2."/>
      <w:lvlJc w:val="left"/>
      <w:pPr>
        <w:ind w:left="1212" w:hanging="360"/>
      </w:pPr>
    </w:lvl>
    <w:lvl w:ilvl="2" w:tplc="040C001B" w:tentative="1">
      <w:start w:val="1"/>
      <w:numFmt w:val="lowerRoman"/>
      <w:lvlText w:val="%3."/>
      <w:lvlJc w:val="right"/>
      <w:pPr>
        <w:ind w:left="1932" w:hanging="180"/>
      </w:pPr>
    </w:lvl>
    <w:lvl w:ilvl="3" w:tplc="040C000F" w:tentative="1">
      <w:start w:val="1"/>
      <w:numFmt w:val="decimal"/>
      <w:lvlText w:val="%4."/>
      <w:lvlJc w:val="left"/>
      <w:pPr>
        <w:ind w:left="2652" w:hanging="360"/>
      </w:pPr>
    </w:lvl>
    <w:lvl w:ilvl="4" w:tplc="040C0019" w:tentative="1">
      <w:start w:val="1"/>
      <w:numFmt w:val="lowerLetter"/>
      <w:lvlText w:val="%5."/>
      <w:lvlJc w:val="left"/>
      <w:pPr>
        <w:ind w:left="3372" w:hanging="360"/>
      </w:pPr>
    </w:lvl>
    <w:lvl w:ilvl="5" w:tplc="040C001B" w:tentative="1">
      <w:start w:val="1"/>
      <w:numFmt w:val="lowerRoman"/>
      <w:lvlText w:val="%6."/>
      <w:lvlJc w:val="right"/>
      <w:pPr>
        <w:ind w:left="4092" w:hanging="180"/>
      </w:pPr>
    </w:lvl>
    <w:lvl w:ilvl="6" w:tplc="040C000F" w:tentative="1">
      <w:start w:val="1"/>
      <w:numFmt w:val="decimal"/>
      <w:lvlText w:val="%7."/>
      <w:lvlJc w:val="left"/>
      <w:pPr>
        <w:ind w:left="4812" w:hanging="360"/>
      </w:pPr>
    </w:lvl>
    <w:lvl w:ilvl="7" w:tplc="040C0019" w:tentative="1">
      <w:start w:val="1"/>
      <w:numFmt w:val="lowerLetter"/>
      <w:lvlText w:val="%8."/>
      <w:lvlJc w:val="left"/>
      <w:pPr>
        <w:ind w:left="5532" w:hanging="360"/>
      </w:pPr>
    </w:lvl>
    <w:lvl w:ilvl="8" w:tplc="040C001B" w:tentative="1">
      <w:start w:val="1"/>
      <w:numFmt w:val="lowerRoman"/>
      <w:lvlText w:val="%9."/>
      <w:lvlJc w:val="right"/>
      <w:pPr>
        <w:ind w:left="6252" w:hanging="180"/>
      </w:pPr>
    </w:lvl>
  </w:abstractNum>
  <w:abstractNum w:abstractNumId="11" w15:restartNumberingAfterBreak="0">
    <w:nsid w:val="70147744"/>
    <w:multiLevelType w:val="hybridMultilevel"/>
    <w:tmpl w:val="18467FEE"/>
    <w:lvl w:ilvl="0" w:tplc="941095B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0967E1A"/>
    <w:multiLevelType w:val="hybridMultilevel"/>
    <w:tmpl w:val="F27E71F4"/>
    <w:lvl w:ilvl="0" w:tplc="FFFFFFFF">
      <w:start w:val="2"/>
      <w:numFmt w:val="upperLetter"/>
      <w:lvlText w:val="%1."/>
      <w:lvlJc w:val="left"/>
      <w:pPr>
        <w:ind w:left="648" w:hanging="360"/>
      </w:pPr>
      <w:rPr>
        <w:rFonts w:hint="default"/>
      </w:rPr>
    </w:lvl>
    <w:lvl w:ilvl="1" w:tplc="FFFFFFFF" w:tentative="1">
      <w:start w:val="1"/>
      <w:numFmt w:val="lowerLetter"/>
      <w:lvlText w:val="%2."/>
      <w:lvlJc w:val="left"/>
      <w:pPr>
        <w:ind w:left="1368" w:hanging="360"/>
      </w:pPr>
    </w:lvl>
    <w:lvl w:ilvl="2" w:tplc="FFFFFFFF" w:tentative="1">
      <w:start w:val="1"/>
      <w:numFmt w:val="lowerRoman"/>
      <w:lvlText w:val="%3."/>
      <w:lvlJc w:val="right"/>
      <w:pPr>
        <w:ind w:left="2088" w:hanging="180"/>
      </w:pPr>
    </w:lvl>
    <w:lvl w:ilvl="3" w:tplc="FFFFFFFF" w:tentative="1">
      <w:start w:val="1"/>
      <w:numFmt w:val="decimal"/>
      <w:lvlText w:val="%4."/>
      <w:lvlJc w:val="left"/>
      <w:pPr>
        <w:ind w:left="2808" w:hanging="360"/>
      </w:pPr>
    </w:lvl>
    <w:lvl w:ilvl="4" w:tplc="FFFFFFFF" w:tentative="1">
      <w:start w:val="1"/>
      <w:numFmt w:val="lowerLetter"/>
      <w:lvlText w:val="%5."/>
      <w:lvlJc w:val="left"/>
      <w:pPr>
        <w:ind w:left="3528" w:hanging="360"/>
      </w:pPr>
    </w:lvl>
    <w:lvl w:ilvl="5" w:tplc="FFFFFFFF" w:tentative="1">
      <w:start w:val="1"/>
      <w:numFmt w:val="lowerRoman"/>
      <w:lvlText w:val="%6."/>
      <w:lvlJc w:val="right"/>
      <w:pPr>
        <w:ind w:left="4248" w:hanging="180"/>
      </w:pPr>
    </w:lvl>
    <w:lvl w:ilvl="6" w:tplc="FFFFFFFF" w:tentative="1">
      <w:start w:val="1"/>
      <w:numFmt w:val="decimal"/>
      <w:lvlText w:val="%7."/>
      <w:lvlJc w:val="left"/>
      <w:pPr>
        <w:ind w:left="4968" w:hanging="360"/>
      </w:pPr>
    </w:lvl>
    <w:lvl w:ilvl="7" w:tplc="FFFFFFFF" w:tentative="1">
      <w:start w:val="1"/>
      <w:numFmt w:val="lowerLetter"/>
      <w:lvlText w:val="%8."/>
      <w:lvlJc w:val="left"/>
      <w:pPr>
        <w:ind w:left="5688" w:hanging="360"/>
      </w:pPr>
    </w:lvl>
    <w:lvl w:ilvl="8" w:tplc="FFFFFFFF" w:tentative="1">
      <w:start w:val="1"/>
      <w:numFmt w:val="lowerRoman"/>
      <w:lvlText w:val="%9."/>
      <w:lvlJc w:val="right"/>
      <w:pPr>
        <w:ind w:left="6408" w:hanging="180"/>
      </w:pPr>
    </w:lvl>
  </w:abstractNum>
  <w:abstractNum w:abstractNumId="13" w15:restartNumberingAfterBreak="0">
    <w:nsid w:val="760A407F"/>
    <w:multiLevelType w:val="hybridMultilevel"/>
    <w:tmpl w:val="C91E0B4C"/>
    <w:lvl w:ilvl="0" w:tplc="63FE9020">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14" w15:restartNumberingAfterBreak="0">
    <w:nsid w:val="791F5ED0"/>
    <w:multiLevelType w:val="hybridMultilevel"/>
    <w:tmpl w:val="F5DCA3E0"/>
    <w:lvl w:ilvl="0" w:tplc="FFFFFFFF">
      <w:start w:val="1"/>
      <w:numFmt w:val="decimal"/>
      <w:lvlText w:val="%1."/>
      <w:lvlJc w:val="left"/>
      <w:pPr>
        <w:ind w:left="720" w:hanging="360"/>
      </w:pPr>
      <w:rPr>
        <w:rFonts w:ascii="Calibri" w:eastAsiaTheme="minorEastAsia" w:hAnsi="Calibri" w:cs="Calibr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EC63FF5"/>
    <w:multiLevelType w:val="hybridMultilevel"/>
    <w:tmpl w:val="D92C2BD8"/>
    <w:lvl w:ilvl="0" w:tplc="EDC8D88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29061258">
    <w:abstractNumId w:val="11"/>
  </w:num>
  <w:num w:numId="2" w16cid:durableId="1343626087">
    <w:abstractNumId w:val="0"/>
  </w:num>
  <w:num w:numId="3" w16cid:durableId="1401710159">
    <w:abstractNumId w:val="4"/>
  </w:num>
  <w:num w:numId="4" w16cid:durableId="1549759700">
    <w:abstractNumId w:val="3"/>
  </w:num>
  <w:num w:numId="5" w16cid:durableId="1245187989">
    <w:abstractNumId w:val="15"/>
  </w:num>
  <w:num w:numId="6" w16cid:durableId="572007947">
    <w:abstractNumId w:val="6"/>
  </w:num>
  <w:num w:numId="7" w16cid:durableId="1014724760">
    <w:abstractNumId w:val="8"/>
  </w:num>
  <w:num w:numId="8" w16cid:durableId="1177961874">
    <w:abstractNumId w:val="1"/>
  </w:num>
  <w:num w:numId="9" w16cid:durableId="1237478728">
    <w:abstractNumId w:val="2"/>
  </w:num>
  <w:num w:numId="10" w16cid:durableId="569582004">
    <w:abstractNumId w:val="13"/>
  </w:num>
  <w:num w:numId="11" w16cid:durableId="1135222099">
    <w:abstractNumId w:val="7"/>
  </w:num>
  <w:num w:numId="12" w16cid:durableId="1091047161">
    <w:abstractNumId w:val="10"/>
  </w:num>
  <w:num w:numId="13" w16cid:durableId="178273475">
    <w:abstractNumId w:val="5"/>
  </w:num>
  <w:num w:numId="14" w16cid:durableId="351496432">
    <w:abstractNumId w:val="14"/>
  </w:num>
  <w:num w:numId="15" w16cid:durableId="146937921">
    <w:abstractNumId w:val="12"/>
  </w:num>
  <w:num w:numId="16" w16cid:durableId="19141205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91"/>
    <w:rsid w:val="00007CA7"/>
    <w:rsid w:val="000107D1"/>
    <w:rsid w:val="00010B66"/>
    <w:rsid w:val="00037858"/>
    <w:rsid w:val="00037E08"/>
    <w:rsid w:val="00042B8D"/>
    <w:rsid w:val="00051137"/>
    <w:rsid w:val="0005713D"/>
    <w:rsid w:val="00067930"/>
    <w:rsid w:val="000D2468"/>
    <w:rsid w:val="00130A7C"/>
    <w:rsid w:val="00131F17"/>
    <w:rsid w:val="001356B6"/>
    <w:rsid w:val="0016170B"/>
    <w:rsid w:val="0018316F"/>
    <w:rsid w:val="001C3FDE"/>
    <w:rsid w:val="001D4232"/>
    <w:rsid w:val="0020204F"/>
    <w:rsid w:val="002213BA"/>
    <w:rsid w:val="002341CC"/>
    <w:rsid w:val="00276869"/>
    <w:rsid w:val="00285752"/>
    <w:rsid w:val="002E42FE"/>
    <w:rsid w:val="003556A7"/>
    <w:rsid w:val="00382771"/>
    <w:rsid w:val="00386B22"/>
    <w:rsid w:val="00390B04"/>
    <w:rsid w:val="00390CDA"/>
    <w:rsid w:val="00397BD2"/>
    <w:rsid w:val="003B4971"/>
    <w:rsid w:val="003C0D91"/>
    <w:rsid w:val="003E0FD3"/>
    <w:rsid w:val="00401DBD"/>
    <w:rsid w:val="00412132"/>
    <w:rsid w:val="0041575F"/>
    <w:rsid w:val="004204E8"/>
    <w:rsid w:val="00420750"/>
    <w:rsid w:val="00422E83"/>
    <w:rsid w:val="00424681"/>
    <w:rsid w:val="00450620"/>
    <w:rsid w:val="00454992"/>
    <w:rsid w:val="00470E76"/>
    <w:rsid w:val="00472FE4"/>
    <w:rsid w:val="00473E5D"/>
    <w:rsid w:val="00484705"/>
    <w:rsid w:val="00492AAA"/>
    <w:rsid w:val="00495057"/>
    <w:rsid w:val="004B156F"/>
    <w:rsid w:val="004B67BA"/>
    <w:rsid w:val="004F7895"/>
    <w:rsid w:val="00506915"/>
    <w:rsid w:val="00574406"/>
    <w:rsid w:val="00597425"/>
    <w:rsid w:val="00597615"/>
    <w:rsid w:val="005C37CA"/>
    <w:rsid w:val="005C569F"/>
    <w:rsid w:val="005F05E9"/>
    <w:rsid w:val="00601496"/>
    <w:rsid w:val="0060149F"/>
    <w:rsid w:val="006124FC"/>
    <w:rsid w:val="006327C3"/>
    <w:rsid w:val="00643D2C"/>
    <w:rsid w:val="00646FBB"/>
    <w:rsid w:val="006645AE"/>
    <w:rsid w:val="00671D3D"/>
    <w:rsid w:val="00681499"/>
    <w:rsid w:val="006A67DF"/>
    <w:rsid w:val="006E742E"/>
    <w:rsid w:val="007229FA"/>
    <w:rsid w:val="00733DDA"/>
    <w:rsid w:val="007C74D2"/>
    <w:rsid w:val="007E0EE6"/>
    <w:rsid w:val="00804C40"/>
    <w:rsid w:val="00811F78"/>
    <w:rsid w:val="00814005"/>
    <w:rsid w:val="00845024"/>
    <w:rsid w:val="0086022D"/>
    <w:rsid w:val="008C4899"/>
    <w:rsid w:val="008D6334"/>
    <w:rsid w:val="0090044B"/>
    <w:rsid w:val="00932384"/>
    <w:rsid w:val="00944DEF"/>
    <w:rsid w:val="009452A0"/>
    <w:rsid w:val="009457DC"/>
    <w:rsid w:val="00955633"/>
    <w:rsid w:val="0097336C"/>
    <w:rsid w:val="00985A93"/>
    <w:rsid w:val="0099534D"/>
    <w:rsid w:val="009B5E7C"/>
    <w:rsid w:val="009D5466"/>
    <w:rsid w:val="009E3D68"/>
    <w:rsid w:val="00A06FBC"/>
    <w:rsid w:val="00A50D26"/>
    <w:rsid w:val="00A5261B"/>
    <w:rsid w:val="00A84786"/>
    <w:rsid w:val="00A90321"/>
    <w:rsid w:val="00AA5AB4"/>
    <w:rsid w:val="00AA6B9D"/>
    <w:rsid w:val="00AE3375"/>
    <w:rsid w:val="00B20E37"/>
    <w:rsid w:val="00B2507D"/>
    <w:rsid w:val="00B37348"/>
    <w:rsid w:val="00B536AC"/>
    <w:rsid w:val="00B86B26"/>
    <w:rsid w:val="00B905AC"/>
    <w:rsid w:val="00BA1D2E"/>
    <w:rsid w:val="00BA31AC"/>
    <w:rsid w:val="00BB3485"/>
    <w:rsid w:val="00BB3802"/>
    <w:rsid w:val="00BF3057"/>
    <w:rsid w:val="00BF6EB2"/>
    <w:rsid w:val="00BF71D1"/>
    <w:rsid w:val="00C0617C"/>
    <w:rsid w:val="00C229DD"/>
    <w:rsid w:val="00C265EA"/>
    <w:rsid w:val="00C44CF8"/>
    <w:rsid w:val="00C504E0"/>
    <w:rsid w:val="00C5129D"/>
    <w:rsid w:val="00C64015"/>
    <w:rsid w:val="00C6656F"/>
    <w:rsid w:val="00C70B98"/>
    <w:rsid w:val="00C774BD"/>
    <w:rsid w:val="00C86888"/>
    <w:rsid w:val="00C961AC"/>
    <w:rsid w:val="00CA5779"/>
    <w:rsid w:val="00CC5057"/>
    <w:rsid w:val="00D05A8D"/>
    <w:rsid w:val="00D270B1"/>
    <w:rsid w:val="00D726FA"/>
    <w:rsid w:val="00D95FB3"/>
    <w:rsid w:val="00DA23B4"/>
    <w:rsid w:val="00DE25E8"/>
    <w:rsid w:val="00E74E64"/>
    <w:rsid w:val="00EA35C1"/>
    <w:rsid w:val="00EB50A1"/>
    <w:rsid w:val="00F0655B"/>
    <w:rsid w:val="00F12BAD"/>
    <w:rsid w:val="00F368B8"/>
    <w:rsid w:val="00F40DFA"/>
    <w:rsid w:val="00F636C5"/>
    <w:rsid w:val="00FB7B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7B63"/>
  <w15:chartTrackingRefBased/>
  <w15:docId w15:val="{C9AADE17-3722-4535-993B-1ED21FD0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91"/>
    <w:pPr>
      <w:spacing w:after="0" w:line="240" w:lineRule="auto"/>
    </w:pPr>
    <w:rPr>
      <w:rFonts w:eastAsiaTheme="minorEastAsia"/>
      <w:kern w:val="0"/>
      <w:sz w:val="24"/>
      <w:szCs w:val="24"/>
      <w:lang w:eastAsia="zh-C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316F"/>
    <w:pPr>
      <w:spacing w:after="160" w:line="259" w:lineRule="auto"/>
      <w:ind w:left="720"/>
      <w:contextualSpacing/>
    </w:pPr>
    <w:rPr>
      <w:rFonts w:eastAsiaTheme="minorHAnsi"/>
      <w:kern w:val="2"/>
      <w:sz w:val="22"/>
      <w:szCs w:val="22"/>
      <w:lang w:eastAsia="en-US"/>
      <w14:ligatures w14:val="standardContextual"/>
    </w:rPr>
  </w:style>
  <w:style w:type="character" w:styleId="Lienhypertexte">
    <w:name w:val="Hyperlink"/>
    <w:basedOn w:val="Policepardfaut"/>
    <w:uiPriority w:val="99"/>
    <w:unhideWhenUsed/>
    <w:rsid w:val="00390B04"/>
    <w:rPr>
      <w:color w:val="0563C1" w:themeColor="hyperlink"/>
      <w:u w:val="single"/>
    </w:rPr>
  </w:style>
  <w:style w:type="paragraph" w:customStyle="1" w:styleId="Default">
    <w:name w:val="Default"/>
    <w:rsid w:val="00F40DFA"/>
    <w:pPr>
      <w:autoSpaceDE w:val="0"/>
      <w:autoSpaceDN w:val="0"/>
      <w:adjustRightInd w:val="0"/>
      <w:spacing w:after="0" w:line="240" w:lineRule="auto"/>
    </w:pPr>
    <w:rPr>
      <w:rFonts w:ascii="Calibri" w:hAnsi="Calibri" w:cs="Calibri"/>
      <w:color w:val="000000"/>
      <w:kern w:val="0"/>
      <w:sz w:val="24"/>
      <w:szCs w:val="24"/>
    </w:rPr>
  </w:style>
  <w:style w:type="character" w:styleId="Textedelespacerserv">
    <w:name w:val="Placeholder Text"/>
    <w:basedOn w:val="Policepardfaut"/>
    <w:uiPriority w:val="99"/>
    <w:semiHidden/>
    <w:rsid w:val="00C265EA"/>
    <w:rPr>
      <w:color w:val="666666"/>
    </w:rPr>
  </w:style>
  <w:style w:type="paragraph" w:customStyle="1" w:styleId="muitypography-root">
    <w:name w:val="muitypography-root"/>
    <w:basedOn w:val="Normal"/>
    <w:rsid w:val="00010B66"/>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5308">
      <w:bodyDiv w:val="1"/>
      <w:marLeft w:val="0"/>
      <w:marRight w:val="0"/>
      <w:marTop w:val="0"/>
      <w:marBottom w:val="0"/>
      <w:divBdr>
        <w:top w:val="none" w:sz="0" w:space="0" w:color="auto"/>
        <w:left w:val="none" w:sz="0" w:space="0" w:color="auto"/>
        <w:bottom w:val="none" w:sz="0" w:space="0" w:color="auto"/>
        <w:right w:val="none" w:sz="0" w:space="0" w:color="auto"/>
      </w:divBdr>
      <w:divsChild>
        <w:div w:id="73206715">
          <w:marLeft w:val="0"/>
          <w:marRight w:val="0"/>
          <w:marTop w:val="0"/>
          <w:marBottom w:val="0"/>
          <w:divBdr>
            <w:top w:val="none" w:sz="0" w:space="0" w:color="auto"/>
            <w:left w:val="none" w:sz="0" w:space="0" w:color="auto"/>
            <w:bottom w:val="none" w:sz="0" w:space="0" w:color="auto"/>
            <w:right w:val="none" w:sz="0" w:space="0" w:color="auto"/>
          </w:divBdr>
          <w:divsChild>
            <w:div w:id="1204825331">
              <w:marLeft w:val="0"/>
              <w:marRight w:val="0"/>
              <w:marTop w:val="0"/>
              <w:marBottom w:val="0"/>
              <w:divBdr>
                <w:top w:val="none" w:sz="0" w:space="0" w:color="auto"/>
                <w:left w:val="none" w:sz="0" w:space="0" w:color="auto"/>
                <w:bottom w:val="none" w:sz="0" w:space="0" w:color="auto"/>
                <w:right w:val="none" w:sz="0" w:space="0" w:color="auto"/>
              </w:divBdr>
              <w:divsChild>
                <w:div w:id="10296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442066">
      <w:bodyDiv w:val="1"/>
      <w:marLeft w:val="0"/>
      <w:marRight w:val="0"/>
      <w:marTop w:val="0"/>
      <w:marBottom w:val="0"/>
      <w:divBdr>
        <w:top w:val="none" w:sz="0" w:space="0" w:color="auto"/>
        <w:left w:val="none" w:sz="0" w:space="0" w:color="auto"/>
        <w:bottom w:val="none" w:sz="0" w:space="0" w:color="auto"/>
        <w:right w:val="none" w:sz="0" w:space="0" w:color="auto"/>
      </w:divBdr>
      <w:divsChild>
        <w:div w:id="1426610807">
          <w:marLeft w:val="0"/>
          <w:marRight w:val="0"/>
          <w:marTop w:val="0"/>
          <w:marBottom w:val="0"/>
          <w:divBdr>
            <w:top w:val="none" w:sz="0" w:space="0" w:color="auto"/>
            <w:left w:val="none" w:sz="0" w:space="0" w:color="auto"/>
            <w:bottom w:val="none" w:sz="0" w:space="0" w:color="auto"/>
            <w:right w:val="none" w:sz="0" w:space="0" w:color="auto"/>
          </w:divBdr>
          <w:divsChild>
            <w:div w:id="1785031176">
              <w:marLeft w:val="0"/>
              <w:marRight w:val="0"/>
              <w:marTop w:val="0"/>
              <w:marBottom w:val="0"/>
              <w:divBdr>
                <w:top w:val="none" w:sz="0" w:space="0" w:color="auto"/>
                <w:left w:val="none" w:sz="0" w:space="0" w:color="auto"/>
                <w:bottom w:val="none" w:sz="0" w:space="0" w:color="auto"/>
                <w:right w:val="none" w:sz="0" w:space="0" w:color="auto"/>
              </w:divBdr>
              <w:divsChild>
                <w:div w:id="64300541">
                  <w:marLeft w:val="-60"/>
                  <w:marRight w:val="-60"/>
                  <w:marTop w:val="0"/>
                  <w:marBottom w:val="0"/>
                  <w:divBdr>
                    <w:top w:val="none" w:sz="0" w:space="0" w:color="auto"/>
                    <w:left w:val="none" w:sz="0" w:space="0" w:color="auto"/>
                    <w:bottom w:val="none" w:sz="0" w:space="0" w:color="auto"/>
                    <w:right w:val="none" w:sz="0" w:space="0" w:color="auto"/>
                  </w:divBdr>
                  <w:divsChild>
                    <w:div w:id="134572744">
                      <w:marLeft w:val="0"/>
                      <w:marRight w:val="0"/>
                      <w:marTop w:val="0"/>
                      <w:marBottom w:val="0"/>
                      <w:divBdr>
                        <w:top w:val="none" w:sz="0" w:space="0" w:color="auto"/>
                        <w:left w:val="none" w:sz="0" w:space="0" w:color="auto"/>
                        <w:bottom w:val="none" w:sz="0" w:space="0" w:color="auto"/>
                        <w:right w:val="none" w:sz="0" w:space="0" w:color="auto"/>
                      </w:divBdr>
                      <w:divsChild>
                        <w:div w:id="1330056493">
                          <w:marLeft w:val="0"/>
                          <w:marRight w:val="0"/>
                          <w:marTop w:val="0"/>
                          <w:marBottom w:val="0"/>
                          <w:divBdr>
                            <w:top w:val="none" w:sz="0" w:space="0" w:color="auto"/>
                            <w:left w:val="none" w:sz="0" w:space="0" w:color="auto"/>
                            <w:bottom w:val="none" w:sz="0" w:space="0" w:color="auto"/>
                            <w:right w:val="none" w:sz="0" w:space="0" w:color="auto"/>
                          </w:divBdr>
                          <w:divsChild>
                            <w:div w:id="7969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3489">
                      <w:marLeft w:val="0"/>
                      <w:marRight w:val="0"/>
                      <w:marTop w:val="0"/>
                      <w:marBottom w:val="0"/>
                      <w:divBdr>
                        <w:top w:val="none" w:sz="0" w:space="0" w:color="auto"/>
                        <w:left w:val="none" w:sz="0" w:space="0" w:color="auto"/>
                        <w:bottom w:val="none" w:sz="0" w:space="0" w:color="auto"/>
                        <w:right w:val="none" w:sz="0" w:space="0" w:color="auto"/>
                      </w:divBdr>
                      <w:divsChild>
                        <w:div w:id="1368141415">
                          <w:marLeft w:val="0"/>
                          <w:marRight w:val="0"/>
                          <w:marTop w:val="0"/>
                          <w:marBottom w:val="0"/>
                          <w:divBdr>
                            <w:top w:val="none" w:sz="0" w:space="0" w:color="auto"/>
                            <w:left w:val="none" w:sz="0" w:space="0" w:color="auto"/>
                            <w:bottom w:val="none" w:sz="0" w:space="0" w:color="auto"/>
                            <w:right w:val="none" w:sz="0" w:space="0" w:color="auto"/>
                          </w:divBdr>
                          <w:divsChild>
                            <w:div w:id="46820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1419">
                      <w:marLeft w:val="0"/>
                      <w:marRight w:val="0"/>
                      <w:marTop w:val="0"/>
                      <w:marBottom w:val="0"/>
                      <w:divBdr>
                        <w:top w:val="none" w:sz="0" w:space="0" w:color="auto"/>
                        <w:left w:val="none" w:sz="0" w:space="0" w:color="auto"/>
                        <w:bottom w:val="none" w:sz="0" w:space="0" w:color="auto"/>
                        <w:right w:val="none" w:sz="0" w:space="0" w:color="auto"/>
                      </w:divBdr>
                      <w:divsChild>
                        <w:div w:id="216203627">
                          <w:marLeft w:val="0"/>
                          <w:marRight w:val="0"/>
                          <w:marTop w:val="0"/>
                          <w:marBottom w:val="0"/>
                          <w:divBdr>
                            <w:top w:val="none" w:sz="0" w:space="0" w:color="auto"/>
                            <w:left w:val="none" w:sz="0" w:space="0" w:color="auto"/>
                            <w:bottom w:val="none" w:sz="0" w:space="0" w:color="auto"/>
                            <w:right w:val="none" w:sz="0" w:space="0" w:color="auto"/>
                          </w:divBdr>
                          <w:divsChild>
                            <w:div w:id="11451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078369">
      <w:bodyDiv w:val="1"/>
      <w:marLeft w:val="0"/>
      <w:marRight w:val="0"/>
      <w:marTop w:val="0"/>
      <w:marBottom w:val="0"/>
      <w:divBdr>
        <w:top w:val="none" w:sz="0" w:space="0" w:color="auto"/>
        <w:left w:val="none" w:sz="0" w:space="0" w:color="auto"/>
        <w:bottom w:val="none" w:sz="0" w:space="0" w:color="auto"/>
        <w:right w:val="none" w:sz="0" w:space="0" w:color="auto"/>
      </w:divBdr>
      <w:divsChild>
        <w:div w:id="971637858">
          <w:marLeft w:val="0"/>
          <w:marRight w:val="0"/>
          <w:marTop w:val="0"/>
          <w:marBottom w:val="0"/>
          <w:divBdr>
            <w:top w:val="none" w:sz="0" w:space="0" w:color="auto"/>
            <w:left w:val="none" w:sz="0" w:space="0" w:color="auto"/>
            <w:bottom w:val="none" w:sz="0" w:space="0" w:color="auto"/>
            <w:right w:val="none" w:sz="0" w:space="0" w:color="auto"/>
          </w:divBdr>
          <w:divsChild>
            <w:div w:id="1731996623">
              <w:marLeft w:val="0"/>
              <w:marRight w:val="0"/>
              <w:marTop w:val="0"/>
              <w:marBottom w:val="0"/>
              <w:divBdr>
                <w:top w:val="none" w:sz="0" w:space="0" w:color="auto"/>
                <w:left w:val="none" w:sz="0" w:space="0" w:color="auto"/>
                <w:bottom w:val="none" w:sz="0" w:space="0" w:color="auto"/>
                <w:right w:val="none" w:sz="0" w:space="0" w:color="auto"/>
              </w:divBdr>
              <w:divsChild>
                <w:div w:id="4777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9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home-credit-default-risk/data"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12</Pages>
  <Words>1924</Words>
  <Characters>10587</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DIEUDONNE YEBEL</dc:creator>
  <cp:keywords/>
  <dc:description/>
  <cp:lastModifiedBy>SAMUEL DIEUDONNE YEBEL</cp:lastModifiedBy>
  <cp:revision>21</cp:revision>
  <dcterms:created xsi:type="dcterms:W3CDTF">2023-11-29T12:58:00Z</dcterms:created>
  <dcterms:modified xsi:type="dcterms:W3CDTF">2023-11-29T14:35:00Z</dcterms:modified>
</cp:coreProperties>
</file>