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8FC" w:rsidRDefault="00A67D9A" w:rsidP="00A67D9A">
      <w:pPr>
        <w:pStyle w:val="Title"/>
        <w:pBdr>
          <w:bottom w:val="single" w:sz="4" w:space="1" w:color="auto"/>
        </w:pBdr>
        <w:jc w:val="center"/>
        <w:rPr>
          <w:color w:val="FF0000"/>
        </w:rPr>
      </w:pPr>
      <w:r w:rsidRPr="00A67D9A">
        <w:rPr>
          <w:color w:val="FF0000"/>
        </w:rPr>
        <w:t>REACT ASSIGNMENT</w:t>
      </w:r>
    </w:p>
    <w:p w:rsidR="00A67D9A" w:rsidRDefault="00A67D9A" w:rsidP="00A67D9A"/>
    <w:p w:rsidR="00A67D9A" w:rsidRDefault="00A67D9A" w:rsidP="00A67D9A"/>
    <w:p w:rsidR="00A67D9A" w:rsidRDefault="00A67D9A" w:rsidP="00A67D9A">
      <w:pPr>
        <w:rPr>
          <w:rFonts w:ascii="Times New Roman" w:hAnsi="Times New Roman" w:cs="Times New Roman"/>
          <w:b/>
          <w:color w:val="FF0000"/>
          <w:sz w:val="28"/>
        </w:rPr>
      </w:pPr>
      <w:r w:rsidRPr="00A67D9A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Q1. </w:t>
      </w:r>
      <w:r w:rsidRPr="00A67D9A">
        <w:rPr>
          <w:rFonts w:ascii="Times New Roman" w:hAnsi="Times New Roman" w:cs="Times New Roman"/>
          <w:b/>
          <w:color w:val="FF0000"/>
          <w:sz w:val="28"/>
        </w:rPr>
        <w:t>What is React.js? How is it different from other JavaScript frameworks and</w:t>
      </w:r>
      <w:r>
        <w:rPr>
          <w:rFonts w:ascii="Times New Roman" w:hAnsi="Times New Roman" w:cs="Times New Roman"/>
          <w:b/>
          <w:color w:val="FF0000"/>
          <w:sz w:val="28"/>
        </w:rPr>
        <w:t xml:space="preserve"> </w:t>
      </w:r>
      <w:r w:rsidRPr="00A67D9A">
        <w:rPr>
          <w:rFonts w:ascii="Times New Roman" w:hAnsi="Times New Roman" w:cs="Times New Roman"/>
          <w:b/>
          <w:color w:val="FF0000"/>
          <w:sz w:val="28"/>
        </w:rPr>
        <w:t>libraries?</w:t>
      </w:r>
    </w:p>
    <w:p w:rsidR="00A67D9A" w:rsidRDefault="00A67D9A" w:rsidP="00A67D9A">
      <w:pPr>
        <w:rPr>
          <w:rFonts w:ascii="Times New Roman" w:hAnsi="Times New Roman" w:cs="Times New Roman"/>
          <w:b/>
          <w:color w:val="FF0000"/>
          <w:sz w:val="28"/>
        </w:rPr>
      </w:pPr>
    </w:p>
    <w:p w:rsidR="004673E3" w:rsidRPr="004673E3" w:rsidRDefault="004673E3" w:rsidP="004673E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73E3">
        <w:rPr>
          <w:rFonts w:ascii="Times New Roman" w:eastAsia="Times New Roman" w:hAnsi="Times New Roman" w:cs="Times New Roman"/>
          <w:sz w:val="24"/>
          <w:szCs w:val="24"/>
        </w:rPr>
        <w:t xml:space="preserve">React.js is a </w:t>
      </w:r>
      <w:r w:rsidRPr="004673E3">
        <w:rPr>
          <w:rFonts w:ascii="Times New Roman" w:eastAsia="Times New Roman" w:hAnsi="Times New Roman" w:cs="Times New Roman"/>
          <w:b/>
          <w:bCs/>
          <w:sz w:val="24"/>
          <w:szCs w:val="24"/>
        </w:rPr>
        <w:t>front-end library</w:t>
      </w:r>
      <w:r w:rsidRPr="004673E3">
        <w:rPr>
          <w:rFonts w:ascii="Times New Roman" w:eastAsia="Times New Roman" w:hAnsi="Times New Roman" w:cs="Times New Roman"/>
          <w:sz w:val="24"/>
          <w:szCs w:val="24"/>
        </w:rPr>
        <w:t xml:space="preserve"> that helps in creating </w:t>
      </w:r>
      <w:r w:rsidRPr="004673E3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and dynamic web applications</w:t>
      </w:r>
      <w:r w:rsidRPr="004673E3">
        <w:rPr>
          <w:rFonts w:ascii="Times New Roman" w:eastAsia="Times New Roman" w:hAnsi="Times New Roman" w:cs="Times New Roman"/>
          <w:sz w:val="24"/>
          <w:szCs w:val="24"/>
        </w:rPr>
        <w:t xml:space="preserve">. It works on the concept of </w:t>
      </w:r>
      <w:r w:rsidRPr="004673E3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</w:t>
      </w:r>
      <w:r w:rsidRPr="004673E3">
        <w:rPr>
          <w:rFonts w:ascii="Times New Roman" w:eastAsia="Times New Roman" w:hAnsi="Times New Roman" w:cs="Times New Roman"/>
          <w:sz w:val="24"/>
          <w:szCs w:val="24"/>
        </w:rPr>
        <w:t>, where each component represents a small part of the user interface.</w:t>
      </w:r>
      <w:r w:rsidRPr="004673E3">
        <w:rPr>
          <w:rFonts w:ascii="Times New Roman" w:eastAsia="Times New Roman" w:hAnsi="Times New Roman" w:cs="Times New Roman"/>
          <w:sz w:val="24"/>
          <w:szCs w:val="24"/>
        </w:rPr>
        <w:br/>
        <w:t xml:space="preserve">It uses a </w:t>
      </w:r>
      <w:r w:rsidRPr="004673E3">
        <w:rPr>
          <w:rFonts w:ascii="Times New Roman" w:eastAsia="Times New Roman" w:hAnsi="Times New Roman" w:cs="Times New Roman"/>
          <w:b/>
          <w:bCs/>
          <w:sz w:val="24"/>
          <w:szCs w:val="24"/>
        </w:rPr>
        <w:t>Virtual DOM</w:t>
      </w:r>
      <w:r w:rsidRPr="004673E3">
        <w:rPr>
          <w:rFonts w:ascii="Times New Roman" w:eastAsia="Times New Roman" w:hAnsi="Times New Roman" w:cs="Times New Roman"/>
          <w:sz w:val="24"/>
          <w:szCs w:val="24"/>
        </w:rPr>
        <w:t xml:space="preserve"> to improve performance and update only the parts of the page that change, instead of reloading the entire webpage.</w:t>
      </w:r>
    </w:p>
    <w:p w:rsidR="004673E3" w:rsidRPr="004673E3" w:rsidRDefault="004673E3" w:rsidP="004673E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73E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673E3">
        <w:rPr>
          <w:rFonts w:ascii="Times New Roman" w:eastAsia="Times New Roman" w:hAnsi="Times New Roman" w:cs="Times New Roman"/>
          <w:sz w:val="24"/>
          <w:szCs w:val="24"/>
        </w:rPr>
        <w:br/>
        <w:t>When data changes in a React application, React updates the Virtual DOM first, compares it with the Real DOM, and then efficiently updates only the changed elements.</w:t>
      </w:r>
    </w:p>
    <w:p w:rsidR="004673E3" w:rsidRPr="004673E3" w:rsidRDefault="004673E3" w:rsidP="004673E3">
      <w:pPr>
        <w:rPr>
          <w:rFonts w:ascii="Times New Roman" w:eastAsia="Times New Roman" w:hAnsi="Times New Roman" w:cs="Times New Roman"/>
          <w:sz w:val="24"/>
          <w:szCs w:val="24"/>
        </w:rPr>
      </w:pPr>
      <w:r w:rsidRPr="004673E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673E3" w:rsidRPr="004673E3" w:rsidRDefault="004673E3" w:rsidP="004673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73E3">
        <w:rPr>
          <w:rFonts w:ascii="Times New Roman" w:eastAsia="Times New Roman" w:hAnsi="Times New Roman" w:cs="Times New Roman"/>
          <w:b/>
          <w:bCs/>
          <w:sz w:val="27"/>
          <w:szCs w:val="27"/>
        </w:rPr>
        <w:t>Features of React.js</w:t>
      </w:r>
    </w:p>
    <w:p w:rsidR="004673E3" w:rsidRPr="004673E3" w:rsidRDefault="004673E3" w:rsidP="004673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73E3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Component-Based Architecture</w:t>
      </w:r>
      <w:r w:rsidRPr="004673E3">
        <w:rPr>
          <w:rFonts w:ascii="Times New Roman" w:eastAsia="Times New Roman" w:hAnsi="Times New Roman" w:cs="Times New Roman"/>
          <w:sz w:val="24"/>
          <w:szCs w:val="24"/>
        </w:rPr>
        <w:t xml:space="preserve"> – UI is divided into small, reusable parts called components.</w:t>
      </w:r>
    </w:p>
    <w:p w:rsidR="004673E3" w:rsidRPr="004673E3" w:rsidRDefault="004673E3" w:rsidP="004673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73E3">
        <w:rPr>
          <w:rFonts w:ascii="Times New Roman" w:eastAsia="Times New Roman" w:hAnsi="Times New Roman" w:cs="Times New Roman"/>
          <w:b/>
          <w:bCs/>
          <w:sz w:val="24"/>
          <w:szCs w:val="24"/>
        </w:rPr>
        <w:t>Virtual DOM</w:t>
      </w:r>
      <w:r w:rsidRPr="004673E3">
        <w:rPr>
          <w:rFonts w:ascii="Times New Roman" w:eastAsia="Times New Roman" w:hAnsi="Times New Roman" w:cs="Times New Roman"/>
          <w:sz w:val="24"/>
          <w:szCs w:val="24"/>
        </w:rPr>
        <w:t xml:space="preserve"> – Makes updates faster by changing only the modified elements.</w:t>
      </w:r>
    </w:p>
    <w:p w:rsidR="004673E3" w:rsidRPr="004673E3" w:rsidRDefault="004673E3" w:rsidP="004673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73E3">
        <w:rPr>
          <w:rFonts w:ascii="Times New Roman" w:eastAsia="Times New Roman" w:hAnsi="Times New Roman" w:cs="Times New Roman"/>
          <w:b/>
          <w:bCs/>
          <w:sz w:val="24"/>
          <w:szCs w:val="24"/>
        </w:rPr>
        <w:t>JSX (JavaScript XML)</w:t>
      </w:r>
      <w:r w:rsidRPr="004673E3">
        <w:rPr>
          <w:rFonts w:ascii="Times New Roman" w:eastAsia="Times New Roman" w:hAnsi="Times New Roman" w:cs="Times New Roman"/>
          <w:sz w:val="24"/>
          <w:szCs w:val="24"/>
        </w:rPr>
        <w:t xml:space="preserve"> – Allows writing HTML inside JavaScript for better readability.</w:t>
      </w:r>
    </w:p>
    <w:p w:rsidR="004673E3" w:rsidRPr="004673E3" w:rsidRDefault="004673E3" w:rsidP="004673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73E3">
        <w:rPr>
          <w:rFonts w:ascii="Times New Roman" w:eastAsia="Times New Roman" w:hAnsi="Times New Roman" w:cs="Times New Roman"/>
          <w:b/>
          <w:bCs/>
          <w:sz w:val="24"/>
          <w:szCs w:val="24"/>
        </w:rPr>
        <w:t>One-Way Data Binding</w:t>
      </w:r>
      <w:r w:rsidRPr="004673E3">
        <w:rPr>
          <w:rFonts w:ascii="Times New Roman" w:eastAsia="Times New Roman" w:hAnsi="Times New Roman" w:cs="Times New Roman"/>
          <w:sz w:val="24"/>
          <w:szCs w:val="24"/>
        </w:rPr>
        <w:t xml:space="preserve"> – Data flows in a single direction, making the app predictable.</w:t>
      </w:r>
    </w:p>
    <w:p w:rsidR="004673E3" w:rsidRPr="004673E3" w:rsidRDefault="004673E3" w:rsidP="004673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73E3">
        <w:rPr>
          <w:rFonts w:ascii="Times New Roman" w:eastAsia="Times New Roman" w:hAnsi="Times New Roman" w:cs="Times New Roman"/>
          <w:b/>
          <w:bCs/>
          <w:sz w:val="24"/>
          <w:szCs w:val="24"/>
        </w:rPr>
        <w:t>High Performance</w:t>
      </w:r>
      <w:r w:rsidRPr="004673E3">
        <w:rPr>
          <w:rFonts w:ascii="Times New Roman" w:eastAsia="Times New Roman" w:hAnsi="Times New Roman" w:cs="Times New Roman"/>
          <w:sz w:val="24"/>
          <w:szCs w:val="24"/>
        </w:rPr>
        <w:t xml:space="preserve"> – Due to Virtual DOM and efficient rendering.</w:t>
      </w:r>
    </w:p>
    <w:p w:rsidR="004673E3" w:rsidRPr="004673E3" w:rsidRDefault="004673E3" w:rsidP="004673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73E3">
        <w:rPr>
          <w:rFonts w:ascii="Times New Roman" w:eastAsia="Times New Roman" w:hAnsi="Times New Roman" w:cs="Times New Roman"/>
          <w:b/>
          <w:bCs/>
          <w:sz w:val="24"/>
          <w:szCs w:val="24"/>
        </w:rPr>
        <w:t>Large Community Support</w:t>
      </w:r>
      <w:r w:rsidRPr="004673E3">
        <w:rPr>
          <w:rFonts w:ascii="Times New Roman" w:eastAsia="Times New Roman" w:hAnsi="Times New Roman" w:cs="Times New Roman"/>
          <w:sz w:val="24"/>
          <w:szCs w:val="24"/>
        </w:rPr>
        <w:t xml:space="preserve"> – Maintained by Meta and supported by a large developer community.</w:t>
      </w:r>
    </w:p>
    <w:p w:rsidR="004673E3" w:rsidRPr="004673E3" w:rsidRDefault="004673E3" w:rsidP="004673E3">
      <w:pPr>
        <w:rPr>
          <w:rFonts w:ascii="Times New Roman" w:eastAsia="Times New Roman" w:hAnsi="Times New Roman" w:cs="Times New Roman"/>
          <w:sz w:val="24"/>
          <w:szCs w:val="24"/>
        </w:rPr>
      </w:pPr>
      <w:r w:rsidRPr="004673E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673E3" w:rsidRPr="004673E3" w:rsidRDefault="004673E3" w:rsidP="004673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73E3">
        <w:rPr>
          <w:rFonts w:ascii="Times New Roman" w:eastAsia="Times New Roman" w:hAnsi="Times New Roman" w:cs="Times New Roman"/>
          <w:b/>
          <w:bCs/>
          <w:sz w:val="27"/>
          <w:szCs w:val="27"/>
        </w:rPr>
        <w:t>Difference Between React.js and Other JavaScript Frameworks/Libraries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1577"/>
        <w:gridCol w:w="2165"/>
        <w:gridCol w:w="1830"/>
        <w:gridCol w:w="2191"/>
      </w:tblGrid>
      <w:tr w:rsidR="004673E3" w:rsidRPr="004673E3" w:rsidTr="004673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React.js</w:t>
            </w:r>
          </w:p>
        </w:tc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Vue.js</w:t>
            </w:r>
          </w:p>
        </w:tc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jQuery</w:t>
            </w:r>
          </w:p>
        </w:tc>
      </w:tr>
      <w:tr w:rsidR="004673E3" w:rsidRPr="004673E3" w:rsidTr="004673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sz w:val="24"/>
                <w:szCs w:val="24"/>
              </w:rPr>
              <w:t>Library (for UI)</w:t>
            </w:r>
          </w:p>
        </w:tc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sz w:val="24"/>
                <w:szCs w:val="24"/>
              </w:rPr>
              <w:t>Framework (complete solution)</w:t>
            </w:r>
          </w:p>
        </w:tc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sz w:val="24"/>
                <w:szCs w:val="24"/>
              </w:rPr>
              <w:t>Progressive Framework</w:t>
            </w:r>
          </w:p>
        </w:tc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sz w:val="24"/>
                <w:szCs w:val="24"/>
              </w:rPr>
              <w:t>Library (DOM manipulation)</w:t>
            </w:r>
          </w:p>
        </w:tc>
      </w:tr>
      <w:tr w:rsidR="004673E3" w:rsidRPr="004673E3" w:rsidTr="004673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Developed By</w:t>
            </w:r>
          </w:p>
        </w:tc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sz w:val="24"/>
                <w:szCs w:val="24"/>
              </w:rPr>
              <w:t>Facebook</w:t>
            </w:r>
          </w:p>
        </w:tc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sz w:val="24"/>
                <w:szCs w:val="24"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sz w:val="24"/>
                <w:szCs w:val="24"/>
              </w:rPr>
              <w:t>Evan You</w:t>
            </w:r>
          </w:p>
        </w:tc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John </w:t>
            </w:r>
            <w:proofErr w:type="spellStart"/>
            <w:r w:rsidRPr="004673E3">
              <w:rPr>
                <w:rFonts w:ascii="Times New Roman" w:eastAsia="Times New Roman" w:hAnsi="Times New Roman" w:cs="Times New Roman"/>
                <w:sz w:val="24"/>
                <w:szCs w:val="24"/>
              </w:rPr>
              <w:t>Resig</w:t>
            </w:r>
            <w:proofErr w:type="spellEnd"/>
          </w:p>
        </w:tc>
      </w:tr>
      <w:tr w:rsidR="004673E3" w:rsidRPr="004673E3" w:rsidTr="004673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Component-Based</w:t>
            </w:r>
          </w:p>
        </w:tc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sz w:val="24"/>
                <w:szCs w:val="24"/>
              </w:rPr>
              <w:t>MVC / MVVM</w:t>
            </w:r>
          </w:p>
        </w:tc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Component-Based</w:t>
            </w:r>
          </w:p>
        </w:tc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sz w:val="24"/>
                <w:szCs w:val="24"/>
              </w:rPr>
              <w:t>Not component-based</w:t>
            </w:r>
          </w:p>
        </w:tc>
      </w:tr>
      <w:tr w:rsidR="004673E3" w:rsidRPr="004673E3" w:rsidTr="004673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 Handling</w:t>
            </w:r>
          </w:p>
        </w:tc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sz w:val="24"/>
                <w:szCs w:val="24"/>
              </w:rPr>
              <w:t>Virtual DOM</w:t>
            </w:r>
          </w:p>
        </w:tc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sz w:val="24"/>
                <w:szCs w:val="24"/>
              </w:rPr>
              <w:t>Real DOM</w:t>
            </w:r>
          </w:p>
        </w:tc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sz w:val="24"/>
                <w:szCs w:val="24"/>
              </w:rPr>
              <w:t>Virt</w:t>
            </w:r>
            <w:bookmarkStart w:id="0" w:name="_GoBack"/>
            <w:bookmarkEnd w:id="0"/>
            <w:r w:rsidRPr="004673E3">
              <w:rPr>
                <w:rFonts w:ascii="Times New Roman" w:eastAsia="Times New Roman" w:hAnsi="Times New Roman" w:cs="Times New Roman"/>
                <w:sz w:val="24"/>
                <w:szCs w:val="24"/>
              </w:rPr>
              <w:t>ual DOM</w:t>
            </w:r>
          </w:p>
        </w:tc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sz w:val="24"/>
                <w:szCs w:val="24"/>
              </w:rPr>
              <w:t>Direct DOM Manipulation</w:t>
            </w:r>
          </w:p>
        </w:tc>
      </w:tr>
      <w:tr w:rsidR="004673E3" w:rsidRPr="004673E3" w:rsidTr="004673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Data Binding</w:t>
            </w:r>
          </w:p>
        </w:tc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sz w:val="24"/>
                <w:szCs w:val="24"/>
              </w:rPr>
              <w:t>One-Way</w:t>
            </w:r>
          </w:p>
        </w:tc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sz w:val="24"/>
                <w:szCs w:val="24"/>
              </w:rPr>
              <w:t>Two-Way</w:t>
            </w:r>
          </w:p>
        </w:tc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sz w:val="24"/>
                <w:szCs w:val="24"/>
              </w:rPr>
              <w:t>Two-Way / One-Way</w:t>
            </w:r>
          </w:p>
        </w:tc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</w:tr>
      <w:tr w:rsidR="004673E3" w:rsidRPr="004673E3" w:rsidTr="004673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sz w:val="24"/>
                <w:szCs w:val="24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sz w:val="24"/>
                <w:szCs w:val="24"/>
              </w:rPr>
              <w:t>Slower for large apps</w:t>
            </w:r>
          </w:p>
        </w:tc>
      </w:tr>
      <w:tr w:rsidR="004673E3" w:rsidRPr="004673E3" w:rsidTr="004673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sz w:val="24"/>
                <w:szCs w:val="24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4673E3" w:rsidRPr="004673E3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3E3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</w:tr>
    </w:tbl>
    <w:p w:rsidR="00A67D9A" w:rsidRPr="00A67D9A" w:rsidRDefault="00A67D9A" w:rsidP="00A67D9A">
      <w:pPr>
        <w:rPr>
          <w:rFonts w:ascii="Times New Roman" w:hAnsi="Times New Roman" w:cs="Times New Roman"/>
          <w:b/>
          <w:sz w:val="32"/>
          <w:szCs w:val="28"/>
        </w:rPr>
      </w:pPr>
    </w:p>
    <w:sectPr w:rsidR="00A67D9A" w:rsidRPr="00A67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F17EDF"/>
    <w:multiLevelType w:val="multilevel"/>
    <w:tmpl w:val="0256D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D9A"/>
    <w:rsid w:val="004673E3"/>
    <w:rsid w:val="009938FC"/>
    <w:rsid w:val="00A6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19103"/>
  <w15:chartTrackingRefBased/>
  <w15:docId w15:val="{388C8031-E0AA-4148-8064-E18E23289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673E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67D9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4673E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673E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73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25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2025-10-10T08:38:00Z</dcterms:created>
  <dcterms:modified xsi:type="dcterms:W3CDTF">2025-10-10T09:19:00Z</dcterms:modified>
</cp:coreProperties>
</file>