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UI" w:hAnsi="Segoe UI" w:cs="Segoe UI"/>
          <w:sz w:val="24"/>
          <w:szCs w:val="24"/>
        </w:rPr>
      </w:pPr>
      <w:r>
        <w:rPr>
          <w:rFonts w:hint="default" w:ascii="Segoe UI" w:hAnsi="Segoe UI" w:cs="Segoe UI"/>
          <w:sz w:val="24"/>
          <w:szCs w:val="24"/>
        </w:rPr>
        <w:drawing>
          <wp:inline distT="0" distB="0" distL="114300" distR="114300">
            <wp:extent cx="5269230" cy="3646805"/>
            <wp:effectExtent l="0" t="0" r="7620" b="1079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7"/>
                    <a:stretch>
                      <a:fillRect/>
                    </a:stretch>
                  </pic:blipFill>
                  <pic:spPr>
                    <a:xfrm>
                      <a:off x="0" y="0"/>
                      <a:ext cx="5269230" cy="3646805"/>
                    </a:xfrm>
                    <a:prstGeom prst="rect">
                      <a:avLst/>
                    </a:prstGeom>
                    <a:noFill/>
                    <a:ln>
                      <a:noFill/>
                    </a:ln>
                  </pic:spPr>
                </pic:pic>
              </a:graphicData>
            </a:graphic>
          </wp:inline>
        </w:drawing>
      </w:r>
    </w:p>
    <w:p>
      <w:pPr>
        <w:jc w:val="center"/>
        <w:rPr>
          <w:rFonts w:hint="default" w:ascii="Segoe UI" w:hAnsi="Segoe UI" w:cs="Segoe UI"/>
          <w:b/>
          <w:bCs/>
          <w:sz w:val="60"/>
          <w:szCs w:val="60"/>
          <w:lang w:val="en-GB"/>
        </w:rPr>
      </w:pPr>
    </w:p>
    <w:p>
      <w:pPr>
        <w:jc w:val="center"/>
        <w:rPr>
          <w:rFonts w:hint="default" w:ascii="Segoe UI" w:hAnsi="Segoe UI" w:cs="Segoe UI"/>
          <w:b/>
          <w:bCs/>
          <w:color w:val="385723" w:themeColor="accent6" w:themeShade="80"/>
          <w:sz w:val="90"/>
          <w:szCs w:val="90"/>
          <w:lang w:val="en-GB"/>
        </w:rPr>
      </w:pPr>
      <w:r>
        <w:rPr>
          <w:rFonts w:hint="default" w:ascii="Segoe UI" w:hAnsi="Segoe UI" w:cs="Segoe UI"/>
          <w:b/>
          <w:bCs/>
          <w:color w:val="385723" w:themeColor="accent6" w:themeShade="80"/>
          <w:sz w:val="90"/>
          <w:szCs w:val="90"/>
          <w:lang w:val="en-GB"/>
        </w:rPr>
        <w:t>ToDo&amp;Co</w:t>
      </w:r>
    </w:p>
    <w:p>
      <w:pPr>
        <w:jc w:val="center"/>
        <w:rPr>
          <w:rFonts w:hint="default" w:ascii="Segoe UI" w:hAnsi="Segoe UI" w:cs="Segoe UI"/>
          <w:b/>
          <w:bCs/>
          <w:color w:val="385723" w:themeColor="accent6" w:themeShade="80"/>
          <w:sz w:val="50"/>
          <w:szCs w:val="50"/>
          <w:lang w:val="en-GB"/>
        </w:rPr>
      </w:pPr>
    </w:p>
    <w:p>
      <w:pPr>
        <w:jc w:val="center"/>
        <w:rPr>
          <w:rFonts w:hint="default" w:ascii="Segoe UI" w:hAnsi="Segoe UI" w:cs="Segoe UI"/>
          <w:b/>
          <w:bCs/>
          <w:color w:val="385723" w:themeColor="accent6" w:themeShade="80"/>
          <w:sz w:val="50"/>
          <w:szCs w:val="50"/>
          <w:lang w:val="en-GB"/>
        </w:rPr>
      </w:pPr>
      <w:r>
        <w:rPr>
          <w:rFonts w:hint="default" w:ascii="Segoe UI" w:hAnsi="Segoe UI" w:cs="Segoe UI"/>
          <w:b/>
          <w:bCs/>
          <w:color w:val="385723" w:themeColor="accent6" w:themeShade="80"/>
          <w:sz w:val="50"/>
          <w:szCs w:val="50"/>
          <w:lang w:val="en-GB"/>
        </w:rPr>
        <w:t xml:space="preserve">Documentation technique: </w:t>
      </w:r>
    </w:p>
    <w:p>
      <w:pPr>
        <w:jc w:val="center"/>
        <w:rPr>
          <w:rFonts w:hint="default" w:ascii="Segoe UI" w:hAnsi="Segoe UI" w:cs="Segoe UI"/>
          <w:b/>
          <w:bCs/>
          <w:color w:val="385723" w:themeColor="accent6" w:themeShade="80"/>
          <w:sz w:val="50"/>
          <w:szCs w:val="50"/>
          <w:lang w:val="en-GB"/>
        </w:rPr>
      </w:pPr>
      <w:r>
        <w:rPr>
          <w:rFonts w:hint="default" w:ascii="Segoe UI" w:hAnsi="Segoe UI" w:cs="Segoe UI"/>
          <w:b/>
          <w:bCs/>
          <w:color w:val="385723" w:themeColor="accent6" w:themeShade="80"/>
          <w:sz w:val="50"/>
          <w:szCs w:val="50"/>
          <w:lang w:val="en-GB"/>
        </w:rPr>
        <w:t>Audit de qualité et performances</w:t>
      </w: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r>
        <w:rPr>
          <w:rFonts w:hint="default" w:ascii="Segoe UI" w:hAnsi="Segoe UI" w:eastAsia="TimesNewRomanPS-BoldMT" w:cs="Segoe UI"/>
          <w:b/>
          <w:bCs/>
          <w:color w:val="385723" w:themeColor="accent6" w:themeShade="80"/>
          <w:kern w:val="0"/>
          <w:sz w:val="30"/>
          <w:szCs w:val="30"/>
          <w:lang w:val="en-US" w:eastAsia="zh-CN" w:bidi="ar"/>
        </w:rPr>
        <w:t xml:space="preserve">Auteur: </w:t>
      </w:r>
      <w:r>
        <w:rPr>
          <w:rFonts w:hint="default" w:ascii="Segoe UI" w:hAnsi="Segoe UI" w:eastAsia="SimSun" w:cs="Segoe UI"/>
          <w:color w:val="385723" w:themeColor="accent6" w:themeShade="80"/>
          <w:kern w:val="0"/>
          <w:sz w:val="30"/>
          <w:szCs w:val="30"/>
          <w:lang w:val="en-GB" w:eastAsia="zh-CN" w:bidi="ar"/>
        </w:rPr>
        <w:t>ChingYi, Pelgrims Chen</w:t>
      </w: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r>
        <w:rPr>
          <w:rFonts w:hint="default" w:ascii="Segoe UI" w:hAnsi="Segoe UI" w:eastAsia="TimesNewRomanPS-BoldMT" w:cs="Segoe UI"/>
          <w:b/>
          <w:bCs/>
          <w:color w:val="385723" w:themeColor="accent6" w:themeShade="80"/>
          <w:kern w:val="0"/>
          <w:sz w:val="30"/>
          <w:szCs w:val="30"/>
          <w:lang w:val="en-US" w:eastAsia="zh-CN" w:bidi="ar"/>
        </w:rPr>
        <w:t xml:space="preserve">Dernière mise à jour: </w:t>
      </w:r>
      <w:r>
        <w:rPr>
          <w:rFonts w:hint="default" w:ascii="Segoe UI" w:hAnsi="Segoe UI" w:eastAsia="SimSun" w:cs="Segoe UI"/>
          <w:color w:val="385723" w:themeColor="accent6" w:themeShade="80"/>
          <w:kern w:val="0"/>
          <w:sz w:val="30"/>
          <w:szCs w:val="30"/>
          <w:lang w:val="en-GB" w:eastAsia="zh-CN" w:bidi="ar"/>
        </w:rPr>
        <w:t>14/03/2022</w:t>
      </w: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sectPr>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p>
    <w:sdt>
      <w:sdtPr>
        <w:rPr>
          <w:rFonts w:hint="default" w:ascii="Segoe UI Semibold" w:hAnsi="Segoe UI Semibold" w:eastAsia="SimSun" w:cs="Segoe UI Semibold"/>
          <w:sz w:val="60"/>
          <w:szCs w:val="60"/>
          <w:lang w:val="en-US" w:eastAsia="zh-CN" w:bidi="ar-SA"/>
        </w:rPr>
        <w:id w:val="147479376"/>
        <w15:color w:val="DBDBDB"/>
        <w:docPartObj>
          <w:docPartGallery w:val="Table of Contents"/>
          <w:docPartUnique/>
        </w:docPartObj>
      </w:sdtPr>
      <w:sdtEndPr>
        <w:rPr>
          <w:rFonts w:hint="default" w:ascii="Segoe UI Semibold" w:hAnsi="Segoe UI Semibold" w:eastAsia="SimSun" w:cs="Segoe UI Semibold"/>
          <w:sz w:val="60"/>
          <w:szCs w:val="60"/>
          <w:lang w:val="en-US" w:eastAsia="zh-CN" w:bidi="ar-SA"/>
        </w:rPr>
      </w:sdtEndPr>
      <w:sdtContent>
        <w:p>
          <w:pPr>
            <w:keepNext w:val="0"/>
            <w:keepLines w:val="0"/>
            <w:widowControl/>
            <w:suppressLineNumbers w:val="0"/>
            <w:jc w:val="center"/>
            <w:rPr>
              <w:rFonts w:hint="default" w:ascii="Segoe UI Semibold" w:hAnsi="Segoe UI Semibold" w:eastAsia="SimSun" w:cs="Segoe UI Semibold"/>
              <w:sz w:val="60"/>
              <w:szCs w:val="60"/>
            </w:rPr>
          </w:pPr>
          <w:r>
            <w:rPr>
              <w:rFonts w:hint="default" w:ascii="Segoe UI Semibold" w:hAnsi="Segoe UI Semibold" w:eastAsia="SimSun" w:cs="Segoe UI Semibold"/>
              <w:sz w:val="60"/>
              <w:szCs w:val="60"/>
            </w:rPr>
            <w:t>Catalog</w:t>
          </w:r>
        </w:p>
        <w:p>
          <w:pPr>
            <w:keepNext w:val="0"/>
            <w:keepLines w:val="0"/>
            <w:widowControl/>
            <w:suppressLineNumbers w:val="0"/>
            <w:jc w:val="center"/>
            <w:rPr>
              <w:rFonts w:hint="default" w:ascii="Segoe UI Semibold" w:hAnsi="Segoe UI Semibold" w:eastAsia="SimSun" w:cs="Segoe UI Semibold"/>
              <w:sz w:val="60"/>
              <w:szCs w:val="60"/>
            </w:rPr>
          </w:pPr>
        </w:p>
        <w:p>
          <w:pPr>
            <w:pStyle w:val="12"/>
            <w:tabs>
              <w:tab w:val="right" w:leader="dot" w:pos="8306"/>
            </w:tabs>
            <w:rPr>
              <w:rFonts w:hint="default" w:ascii="Segoe UI" w:hAnsi="Segoe UI" w:cs="Segoe UI"/>
              <w:sz w:val="30"/>
              <w:szCs w:val="30"/>
            </w:rPr>
          </w:pPr>
          <w:r>
            <w:fldChar w:fldCharType="begin"/>
          </w:r>
          <w:r>
            <w:instrText xml:space="preserve">TOC \o "1-3" \h \u </w:instrText>
          </w:r>
          <w:r>
            <w:fldChar w:fldCharType="separate"/>
          </w:r>
          <w:r>
            <w:rPr>
              <w:rFonts w:hint="default" w:ascii="Segoe UI" w:hAnsi="Segoe UI" w:cs="Segoe UI"/>
              <w:sz w:val="30"/>
              <w:szCs w:val="30"/>
            </w:rPr>
            <w:fldChar w:fldCharType="begin"/>
          </w:r>
          <w:r>
            <w:rPr>
              <w:rFonts w:hint="default" w:ascii="Segoe UI" w:hAnsi="Segoe UI" w:cs="Segoe UI"/>
              <w:sz w:val="30"/>
              <w:szCs w:val="30"/>
            </w:rPr>
            <w:instrText xml:space="preserve"> HYPERLINK \l _Toc27980 </w:instrText>
          </w:r>
          <w:r>
            <w:rPr>
              <w:rFonts w:hint="default" w:ascii="Segoe UI" w:hAnsi="Segoe UI" w:cs="Segoe UI"/>
              <w:sz w:val="30"/>
              <w:szCs w:val="30"/>
            </w:rPr>
            <w:fldChar w:fldCharType="separate"/>
          </w:r>
          <w:r>
            <w:rPr>
              <w:rFonts w:hint="default" w:ascii="Segoe UI" w:hAnsi="Segoe UI" w:cs="Segoe UI"/>
              <w:sz w:val="30"/>
              <w:szCs w:val="30"/>
              <w:lang w:val="en-GB"/>
            </w:rPr>
            <w:t>Contexte</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_Toc27980 \h </w:instrText>
          </w:r>
          <w:r>
            <w:rPr>
              <w:rFonts w:hint="default" w:ascii="Segoe UI" w:hAnsi="Segoe UI" w:cs="Segoe UI"/>
              <w:sz w:val="30"/>
              <w:szCs w:val="30"/>
            </w:rPr>
            <w:fldChar w:fldCharType="separate"/>
          </w:r>
          <w:r>
            <w:rPr>
              <w:rFonts w:hint="default" w:ascii="Segoe UI" w:hAnsi="Segoe UI" w:cs="Segoe UI"/>
              <w:sz w:val="30"/>
              <w:szCs w:val="30"/>
            </w:rPr>
            <w:t>2</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2"/>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_Toc4848 </w:instrText>
          </w:r>
          <w:r>
            <w:rPr>
              <w:rFonts w:hint="default" w:ascii="Segoe UI" w:hAnsi="Segoe UI" w:cs="Segoe UI"/>
              <w:sz w:val="30"/>
              <w:szCs w:val="30"/>
            </w:rPr>
            <w:fldChar w:fldCharType="separate"/>
          </w:r>
          <w:r>
            <w:rPr>
              <w:rFonts w:hint="default" w:ascii="Segoe UI" w:hAnsi="Segoe UI" w:cs="Segoe UI"/>
              <w:sz w:val="30"/>
              <w:szCs w:val="30"/>
              <w:lang w:val="en-GB"/>
            </w:rPr>
            <w:t>Introduction</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_Toc4848 \h </w:instrText>
          </w:r>
          <w:r>
            <w:rPr>
              <w:rFonts w:hint="default" w:ascii="Segoe UI" w:hAnsi="Segoe UI" w:cs="Segoe UI"/>
              <w:sz w:val="30"/>
              <w:szCs w:val="30"/>
            </w:rPr>
            <w:fldChar w:fldCharType="separate"/>
          </w:r>
          <w:r>
            <w:rPr>
              <w:rFonts w:hint="default" w:ascii="Segoe UI" w:hAnsi="Segoe UI" w:cs="Segoe UI"/>
              <w:sz w:val="30"/>
              <w:szCs w:val="30"/>
            </w:rPr>
            <w:t>2</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2"/>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_Toc16897 </w:instrText>
          </w:r>
          <w:r>
            <w:rPr>
              <w:rFonts w:hint="default" w:ascii="Segoe UI" w:hAnsi="Segoe UI" w:cs="Segoe UI"/>
              <w:sz w:val="30"/>
              <w:szCs w:val="30"/>
            </w:rPr>
            <w:fldChar w:fldCharType="separate"/>
          </w:r>
          <w:r>
            <w:rPr>
              <w:rFonts w:hint="default" w:ascii="Segoe UI" w:hAnsi="Segoe UI" w:cs="Segoe UI"/>
              <w:sz w:val="30"/>
              <w:szCs w:val="30"/>
              <w:lang w:val="en-GB"/>
            </w:rPr>
            <w:t>La première version</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_Toc16897 \h </w:instrText>
          </w:r>
          <w:r>
            <w:rPr>
              <w:rFonts w:hint="default" w:ascii="Segoe UI" w:hAnsi="Segoe UI" w:cs="Segoe UI"/>
              <w:sz w:val="30"/>
              <w:szCs w:val="30"/>
            </w:rPr>
            <w:fldChar w:fldCharType="separate"/>
          </w:r>
          <w:r>
            <w:rPr>
              <w:rFonts w:hint="default" w:ascii="Segoe UI" w:hAnsi="Segoe UI" w:cs="Segoe UI"/>
              <w:sz w:val="30"/>
              <w:szCs w:val="30"/>
            </w:rPr>
            <w:t>3</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_Toc3592 </w:instrText>
          </w:r>
          <w:r>
            <w:rPr>
              <w:rFonts w:hint="default" w:ascii="Segoe UI" w:hAnsi="Segoe UI" w:cs="Segoe UI"/>
              <w:sz w:val="30"/>
              <w:szCs w:val="30"/>
            </w:rPr>
            <w:fldChar w:fldCharType="separate"/>
          </w:r>
          <w:r>
            <w:rPr>
              <w:rFonts w:hint="default" w:ascii="Segoe UI" w:hAnsi="Segoe UI" w:cs="Segoe UI"/>
              <w:sz w:val="30"/>
              <w:szCs w:val="30"/>
              <w:lang w:val="en-GB"/>
            </w:rPr>
            <w:t>en termes de technique :</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_Toc3592 \h </w:instrText>
          </w:r>
          <w:r>
            <w:rPr>
              <w:rFonts w:hint="default" w:ascii="Segoe UI" w:hAnsi="Segoe UI" w:cs="Segoe UI"/>
              <w:sz w:val="30"/>
              <w:szCs w:val="30"/>
            </w:rPr>
            <w:fldChar w:fldCharType="separate"/>
          </w:r>
          <w:r>
            <w:rPr>
              <w:rFonts w:hint="default" w:ascii="Segoe UI" w:hAnsi="Segoe UI" w:cs="Segoe UI"/>
              <w:sz w:val="30"/>
              <w:szCs w:val="30"/>
            </w:rPr>
            <w:t>3</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_Toc12978 </w:instrText>
          </w:r>
          <w:r>
            <w:rPr>
              <w:rFonts w:hint="default" w:ascii="Segoe UI" w:hAnsi="Segoe UI" w:cs="Segoe UI"/>
              <w:sz w:val="30"/>
              <w:szCs w:val="30"/>
            </w:rPr>
            <w:fldChar w:fldCharType="separate"/>
          </w:r>
          <w:r>
            <w:rPr>
              <w:rFonts w:hint="default" w:ascii="Segoe UI" w:hAnsi="Segoe UI" w:cs="Segoe UI"/>
              <w:sz w:val="30"/>
              <w:szCs w:val="30"/>
              <w:lang w:val="en-GB"/>
            </w:rPr>
            <w:t>en termes de qualité du code :</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_Toc12978 \h </w:instrText>
          </w:r>
          <w:r>
            <w:rPr>
              <w:rFonts w:hint="default" w:ascii="Segoe UI" w:hAnsi="Segoe UI" w:cs="Segoe UI"/>
              <w:sz w:val="30"/>
              <w:szCs w:val="30"/>
            </w:rPr>
            <w:fldChar w:fldCharType="separate"/>
          </w:r>
          <w:r>
            <w:rPr>
              <w:rFonts w:hint="default" w:ascii="Segoe UI" w:hAnsi="Segoe UI" w:cs="Segoe UI"/>
              <w:sz w:val="30"/>
              <w:szCs w:val="30"/>
            </w:rPr>
            <w:t>4</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_Toc11552 </w:instrText>
          </w:r>
          <w:r>
            <w:rPr>
              <w:rFonts w:hint="default" w:ascii="Segoe UI" w:hAnsi="Segoe UI" w:cs="Segoe UI"/>
              <w:sz w:val="30"/>
              <w:szCs w:val="30"/>
            </w:rPr>
            <w:fldChar w:fldCharType="separate"/>
          </w:r>
          <w:r>
            <w:rPr>
              <w:rFonts w:hint="default" w:ascii="Segoe UI" w:hAnsi="Segoe UI" w:cs="Segoe UI"/>
              <w:sz w:val="30"/>
              <w:szCs w:val="30"/>
              <w:lang w:val="en-GB"/>
            </w:rPr>
            <w:t>en termes de performance :</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_Toc11552 \h </w:instrText>
          </w:r>
          <w:r>
            <w:rPr>
              <w:rFonts w:hint="default" w:ascii="Segoe UI" w:hAnsi="Segoe UI" w:cs="Segoe UI"/>
              <w:sz w:val="30"/>
              <w:szCs w:val="30"/>
            </w:rPr>
            <w:fldChar w:fldCharType="separate"/>
          </w:r>
          <w:r>
            <w:rPr>
              <w:rFonts w:hint="default" w:ascii="Segoe UI" w:hAnsi="Segoe UI" w:cs="Segoe UI"/>
              <w:sz w:val="30"/>
              <w:szCs w:val="30"/>
            </w:rPr>
            <w:t>5</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2"/>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_Toc15487 </w:instrText>
          </w:r>
          <w:r>
            <w:rPr>
              <w:rFonts w:hint="default" w:ascii="Segoe UI" w:hAnsi="Segoe UI" w:cs="Segoe UI"/>
              <w:sz w:val="30"/>
              <w:szCs w:val="30"/>
            </w:rPr>
            <w:fldChar w:fldCharType="separate"/>
          </w:r>
          <w:r>
            <w:rPr>
              <w:rFonts w:hint="default" w:ascii="Segoe UI" w:hAnsi="Segoe UI" w:cs="Segoe UI"/>
              <w:sz w:val="30"/>
              <w:szCs w:val="30"/>
              <w:lang w:val="en-GB"/>
            </w:rPr>
            <w:t>La version actuelle</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_Toc15487 \h </w:instrText>
          </w:r>
          <w:r>
            <w:rPr>
              <w:rFonts w:hint="default" w:ascii="Segoe UI" w:hAnsi="Segoe UI" w:cs="Segoe UI"/>
              <w:sz w:val="30"/>
              <w:szCs w:val="30"/>
            </w:rPr>
            <w:fldChar w:fldCharType="separate"/>
          </w:r>
          <w:r>
            <w:rPr>
              <w:rFonts w:hint="default" w:ascii="Segoe UI" w:hAnsi="Segoe UI" w:cs="Segoe UI"/>
              <w:sz w:val="30"/>
              <w:szCs w:val="30"/>
            </w:rPr>
            <w:t>7</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_Toc10908 </w:instrText>
          </w:r>
          <w:r>
            <w:rPr>
              <w:rFonts w:hint="default" w:ascii="Segoe UI" w:hAnsi="Segoe UI" w:cs="Segoe UI"/>
              <w:sz w:val="30"/>
              <w:szCs w:val="30"/>
            </w:rPr>
            <w:fldChar w:fldCharType="separate"/>
          </w:r>
          <w:r>
            <w:rPr>
              <w:rFonts w:hint="default" w:ascii="Segoe UI" w:hAnsi="Segoe UI" w:cs="Segoe UI"/>
              <w:sz w:val="30"/>
              <w:szCs w:val="30"/>
              <w:lang w:val="en-GB"/>
            </w:rPr>
            <w:t>En termes de technique:</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_Toc10908 \h </w:instrText>
          </w:r>
          <w:r>
            <w:rPr>
              <w:rFonts w:hint="default" w:ascii="Segoe UI" w:hAnsi="Segoe UI" w:cs="Segoe UI"/>
              <w:sz w:val="30"/>
              <w:szCs w:val="30"/>
            </w:rPr>
            <w:fldChar w:fldCharType="separate"/>
          </w:r>
          <w:r>
            <w:rPr>
              <w:rFonts w:hint="default" w:ascii="Segoe UI" w:hAnsi="Segoe UI" w:cs="Segoe UI"/>
              <w:sz w:val="30"/>
              <w:szCs w:val="30"/>
            </w:rPr>
            <w:t>7</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_Toc783 </w:instrText>
          </w:r>
          <w:r>
            <w:rPr>
              <w:rFonts w:hint="default" w:ascii="Segoe UI" w:hAnsi="Segoe UI" w:cs="Segoe UI"/>
              <w:sz w:val="30"/>
              <w:szCs w:val="30"/>
            </w:rPr>
            <w:fldChar w:fldCharType="separate"/>
          </w:r>
          <w:r>
            <w:rPr>
              <w:rFonts w:hint="default" w:ascii="Segoe UI" w:hAnsi="Segoe UI" w:cs="Segoe UI"/>
              <w:sz w:val="30"/>
              <w:szCs w:val="30"/>
              <w:lang w:val="en-GB"/>
            </w:rPr>
            <w:t>En termes de qualité du code :</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_Toc783 \h </w:instrText>
          </w:r>
          <w:r>
            <w:rPr>
              <w:rFonts w:hint="default" w:ascii="Segoe UI" w:hAnsi="Segoe UI" w:cs="Segoe UI"/>
              <w:sz w:val="30"/>
              <w:szCs w:val="30"/>
            </w:rPr>
            <w:fldChar w:fldCharType="separate"/>
          </w:r>
          <w:r>
            <w:rPr>
              <w:rFonts w:hint="default" w:ascii="Segoe UI" w:hAnsi="Segoe UI" w:cs="Segoe UI"/>
              <w:sz w:val="30"/>
              <w:szCs w:val="30"/>
            </w:rPr>
            <w:t>7</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3"/>
            <w:tabs>
              <w:tab w:val="right" w:leader="dot" w:pos="8306"/>
            </w:tabs>
            <w:rPr>
              <w:rFonts w:hint="default" w:ascii="Segoe UI" w:hAnsi="Segoe UI" w:cs="Segoe UI"/>
              <w:sz w:val="30"/>
              <w:szCs w:val="30"/>
            </w:rPr>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_Toc27396 </w:instrText>
          </w:r>
          <w:r>
            <w:rPr>
              <w:rFonts w:hint="default" w:ascii="Segoe UI" w:hAnsi="Segoe UI" w:cs="Segoe UI"/>
              <w:sz w:val="30"/>
              <w:szCs w:val="30"/>
            </w:rPr>
            <w:fldChar w:fldCharType="separate"/>
          </w:r>
          <w:r>
            <w:rPr>
              <w:rFonts w:hint="default" w:ascii="Segoe UI" w:hAnsi="Segoe UI" w:cs="Segoe UI"/>
              <w:sz w:val="30"/>
              <w:szCs w:val="30"/>
              <w:lang w:val="en-GB"/>
            </w:rPr>
            <w:t>En termes de performance :</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_Toc27396 \h </w:instrText>
          </w:r>
          <w:r>
            <w:rPr>
              <w:rFonts w:hint="default" w:ascii="Segoe UI" w:hAnsi="Segoe UI" w:cs="Segoe UI"/>
              <w:sz w:val="30"/>
              <w:szCs w:val="30"/>
            </w:rPr>
            <w:fldChar w:fldCharType="separate"/>
          </w:r>
          <w:r>
            <w:rPr>
              <w:rFonts w:hint="default" w:ascii="Segoe UI" w:hAnsi="Segoe UI" w:cs="Segoe UI"/>
              <w:sz w:val="30"/>
              <w:szCs w:val="30"/>
            </w:rPr>
            <w:t>9</w:t>
          </w:r>
          <w:r>
            <w:rPr>
              <w:rFonts w:hint="default" w:ascii="Segoe UI" w:hAnsi="Segoe UI" w:cs="Segoe UI"/>
              <w:sz w:val="30"/>
              <w:szCs w:val="30"/>
            </w:rPr>
            <w:fldChar w:fldCharType="end"/>
          </w:r>
          <w:r>
            <w:rPr>
              <w:rFonts w:hint="default" w:ascii="Segoe UI" w:hAnsi="Segoe UI" w:cs="Segoe UI"/>
              <w:sz w:val="30"/>
              <w:szCs w:val="30"/>
            </w:rPr>
            <w:fldChar w:fldCharType="end"/>
          </w:r>
        </w:p>
        <w:p>
          <w:pPr>
            <w:pStyle w:val="12"/>
            <w:tabs>
              <w:tab w:val="right" w:leader="dot" w:pos="8306"/>
            </w:tabs>
          </w:pPr>
          <w:r>
            <w:rPr>
              <w:rFonts w:hint="default" w:ascii="Segoe UI" w:hAnsi="Segoe UI" w:cs="Segoe UI"/>
              <w:sz w:val="30"/>
              <w:szCs w:val="30"/>
            </w:rPr>
            <w:fldChar w:fldCharType="begin"/>
          </w:r>
          <w:r>
            <w:rPr>
              <w:rFonts w:hint="default" w:ascii="Segoe UI" w:hAnsi="Segoe UI" w:cs="Segoe UI"/>
              <w:sz w:val="30"/>
              <w:szCs w:val="30"/>
            </w:rPr>
            <w:instrText xml:space="preserve"> HYPERLINK \l _Toc4646 </w:instrText>
          </w:r>
          <w:r>
            <w:rPr>
              <w:rFonts w:hint="default" w:ascii="Segoe UI" w:hAnsi="Segoe UI" w:cs="Segoe UI"/>
              <w:sz w:val="30"/>
              <w:szCs w:val="30"/>
            </w:rPr>
            <w:fldChar w:fldCharType="separate"/>
          </w:r>
          <w:r>
            <w:rPr>
              <w:rFonts w:hint="default" w:ascii="Segoe UI" w:hAnsi="Segoe UI" w:cs="Segoe UI"/>
              <w:sz w:val="30"/>
              <w:szCs w:val="30"/>
              <w:lang w:val="en-GB"/>
            </w:rPr>
            <w:t>Bilan et plan d’amélioration</w:t>
          </w:r>
          <w:r>
            <w:rPr>
              <w:rFonts w:hint="default" w:ascii="Segoe UI" w:hAnsi="Segoe UI" w:cs="Segoe UI"/>
              <w:sz w:val="30"/>
              <w:szCs w:val="30"/>
            </w:rPr>
            <w:tab/>
          </w:r>
          <w:r>
            <w:rPr>
              <w:rFonts w:hint="default" w:ascii="Segoe UI" w:hAnsi="Segoe UI" w:cs="Segoe UI"/>
              <w:sz w:val="30"/>
              <w:szCs w:val="30"/>
            </w:rPr>
            <w:fldChar w:fldCharType="begin"/>
          </w:r>
          <w:r>
            <w:rPr>
              <w:rFonts w:hint="default" w:ascii="Segoe UI" w:hAnsi="Segoe UI" w:cs="Segoe UI"/>
              <w:sz w:val="30"/>
              <w:szCs w:val="30"/>
            </w:rPr>
            <w:instrText xml:space="preserve"> PAGEREF _Toc4646 \h </w:instrText>
          </w:r>
          <w:r>
            <w:rPr>
              <w:rFonts w:hint="default" w:ascii="Segoe UI" w:hAnsi="Segoe UI" w:cs="Segoe UI"/>
              <w:sz w:val="30"/>
              <w:szCs w:val="30"/>
            </w:rPr>
            <w:fldChar w:fldCharType="separate"/>
          </w:r>
          <w:r>
            <w:rPr>
              <w:rFonts w:hint="default" w:ascii="Segoe UI" w:hAnsi="Segoe UI" w:cs="Segoe UI"/>
              <w:sz w:val="30"/>
              <w:szCs w:val="30"/>
            </w:rPr>
            <w:t>11</w:t>
          </w:r>
          <w:r>
            <w:rPr>
              <w:rFonts w:hint="default" w:ascii="Segoe UI" w:hAnsi="Segoe UI" w:cs="Segoe UI"/>
              <w:sz w:val="30"/>
              <w:szCs w:val="30"/>
            </w:rPr>
            <w:fldChar w:fldCharType="end"/>
          </w:r>
          <w:r>
            <w:rPr>
              <w:rFonts w:hint="default" w:ascii="Segoe UI" w:hAnsi="Segoe UI" w:cs="Segoe UI"/>
              <w:sz w:val="30"/>
              <w:szCs w:val="30"/>
            </w:rPr>
            <w:fldChar w:fldCharType="end"/>
          </w:r>
        </w:p>
        <w:p>
          <w:r>
            <w:fldChar w:fldCharType="end"/>
          </w:r>
        </w:p>
      </w:sdtContent>
    </w:sdt>
    <w:p>
      <w:pPr>
        <w:pStyle w:val="2"/>
        <w:bidi w:val="0"/>
        <w:rPr>
          <w:rFonts w:hint="default" w:ascii="Segoe UI" w:hAnsi="Segoe UI" w:cs="Segoe UI"/>
          <w:sz w:val="20"/>
          <w:szCs w:val="20"/>
          <w:lang w:val="en-GB"/>
        </w:rPr>
      </w:pPr>
      <w:bookmarkStart w:id="0" w:name="_Toc27980"/>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ascii="Segoe UI" w:hAnsi="Segoe UI" w:cs="Segoe UI"/>
          <w:sz w:val="20"/>
          <w:szCs w:val="20"/>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pStyle w:val="2"/>
        <w:bidi w:val="0"/>
        <w:rPr>
          <w:rFonts w:hint="default" w:ascii="Segoe UI" w:hAnsi="Segoe UI" w:cs="Segoe UI"/>
          <w:lang w:val="en-GB"/>
        </w:rPr>
        <w:sectPr>
          <w:footerReference r:id="rId4" w:type="default"/>
          <w:pgSz w:w="11906" w:h="16838"/>
          <w:pgMar w:top="1440" w:right="1800" w:bottom="1440" w:left="1800" w:header="720" w:footer="720" w:gutter="0"/>
          <w:pgNumType w:start="1"/>
          <w:cols w:space="720" w:num="1"/>
          <w:docGrid w:linePitch="360" w:charSpace="0"/>
        </w:sectPr>
      </w:pPr>
    </w:p>
    <w:p>
      <w:pPr>
        <w:pStyle w:val="2"/>
        <w:bidi w:val="0"/>
        <w:rPr>
          <w:rFonts w:hint="default" w:ascii="Segoe UI" w:hAnsi="Segoe UI" w:cs="Segoe UI"/>
          <w:lang w:val="en-GB"/>
        </w:rPr>
      </w:pPr>
      <w:r>
        <w:rPr>
          <w:rFonts w:hint="default" w:ascii="Segoe UI" w:hAnsi="Segoe UI" w:cs="Segoe UI"/>
          <w:lang w:val="en-GB"/>
        </w:rPr>
        <w:t>Contexte</w:t>
      </w:r>
      <w:bookmarkEnd w:id="0"/>
    </w:p>
    <w:p>
      <w:pPr>
        <w:rPr>
          <w:rFonts w:hint="default" w:ascii="Segoe UI" w:hAnsi="Segoe UI" w:cs="Segoe UI"/>
          <w:sz w:val="24"/>
          <w:szCs w:val="24"/>
          <w:lang w:val="en-GB"/>
        </w:rPr>
      </w:pPr>
      <w:r>
        <w:rPr>
          <w:rFonts w:hint="default" w:ascii="Segoe UI" w:hAnsi="Segoe UI" w:cs="Segoe UI"/>
          <w:b/>
          <w:bCs/>
          <w:sz w:val="24"/>
          <w:szCs w:val="24"/>
          <w:lang w:val="en-GB"/>
        </w:rPr>
        <w:t>ToDo&amp;Co</w:t>
      </w:r>
      <w:r>
        <w:rPr>
          <w:rFonts w:hint="default" w:ascii="Segoe UI" w:hAnsi="Segoe UI" w:cs="Segoe UI"/>
          <w:sz w:val="24"/>
          <w:szCs w:val="24"/>
          <w:lang w:val="en-GB"/>
        </w:rPr>
        <w:t xml:space="preserve"> est une application de gestion des tâches quotidiennes. Cette application a dû être développée à grande vitesse afin de montrer aux investisseurs potentiels que le concept est viable (Minimum Viable Product ou MVP).</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 xml:space="preserve">Comme </w:t>
      </w:r>
      <w:r>
        <w:rPr>
          <w:rFonts w:hint="default" w:ascii="Segoe UI" w:hAnsi="Segoe UI" w:cs="Segoe UI"/>
          <w:b/>
          <w:bCs/>
          <w:sz w:val="24"/>
          <w:szCs w:val="24"/>
          <w:lang w:val="en-GB"/>
        </w:rPr>
        <w:t>ToDo &amp;Co</w:t>
      </w:r>
      <w:r>
        <w:rPr>
          <w:rFonts w:hint="default" w:ascii="Segoe UI" w:hAnsi="Segoe UI" w:cs="Segoe UI"/>
          <w:sz w:val="24"/>
          <w:szCs w:val="24"/>
          <w:lang w:val="en-GB"/>
        </w:rPr>
        <w:t xml:space="preserve"> a enfin réussi à lever des fonds pour permettre le développement de l'application, l'objectif du projet est donc d'améliorer l'application, ce qui comprend :</w:t>
      </w:r>
    </w:p>
    <w:p>
      <w:pPr>
        <w:rPr>
          <w:rFonts w:hint="default" w:ascii="Segoe UI" w:hAnsi="Segoe UI" w:cs="Segoe UI"/>
          <w:sz w:val="24"/>
          <w:szCs w:val="24"/>
          <w:lang w:val="en-GB"/>
        </w:rPr>
      </w:pPr>
    </w:p>
    <w:p>
      <w:pPr>
        <w:numPr>
          <w:ilvl w:val="0"/>
          <w:numId w:val="1"/>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l'implémentation de nouvelles fonctionnalités ;</w:t>
      </w:r>
    </w:p>
    <w:p>
      <w:pPr>
        <w:numPr>
          <w:ilvl w:val="0"/>
          <w:numId w:val="1"/>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la correction de certaines anomalies ;</w:t>
      </w:r>
    </w:p>
    <w:p>
      <w:pPr>
        <w:numPr>
          <w:ilvl w:val="0"/>
          <w:numId w:val="1"/>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et la mise en place de tests automatisés.</w:t>
      </w:r>
    </w:p>
    <w:p>
      <w:pPr>
        <w:numPr>
          <w:ilvl w:val="0"/>
          <w:numId w:val="0"/>
        </w:numPr>
        <w:rPr>
          <w:rFonts w:hint="default" w:ascii="Segoe UI" w:hAnsi="Segoe UI" w:cs="Segoe UI"/>
          <w:sz w:val="24"/>
          <w:szCs w:val="24"/>
          <w:lang w:val="en-GB"/>
        </w:rPr>
      </w:pPr>
    </w:p>
    <w:p>
      <w:pPr>
        <w:pStyle w:val="2"/>
        <w:bidi w:val="0"/>
        <w:rPr>
          <w:rFonts w:hint="default" w:ascii="Segoe UI" w:hAnsi="Segoe UI" w:cs="Segoe UI"/>
          <w:lang w:val="en-GB"/>
        </w:rPr>
      </w:pPr>
      <w:bookmarkStart w:id="1" w:name="_Toc4848"/>
      <w:r>
        <w:rPr>
          <w:rFonts w:hint="default" w:ascii="Segoe UI" w:hAnsi="Segoe UI" w:cs="Segoe UI"/>
          <w:lang w:val="en-GB"/>
        </w:rPr>
        <w:t>Introduction</w:t>
      </w:r>
      <w:bookmarkEnd w:id="1"/>
      <w:r>
        <w:rPr>
          <w:rFonts w:hint="default" w:ascii="Segoe UI" w:hAnsi="Segoe UI" w:cs="Segoe UI"/>
          <w:lang w:val="en-GB"/>
        </w:rPr>
        <w:t xml:space="preserve"> </w:t>
      </w: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Au cours du développement, il est important que les fonctions de l'application soient à la hauteur des attentes. Cependant, pour pérenniser le développement de l'application, il est également important de s'assurer que la qualité du code et la qualité des performances ont atteint un niveau élevé.</w:t>
      </w:r>
      <w:r>
        <w:rPr>
          <w:rFonts w:hint="default" w:ascii="Segoe UI" w:hAnsi="Segoe UI" w:cs="Segoe UI"/>
          <w:sz w:val="24"/>
          <w:szCs w:val="24"/>
          <w:lang w:val="en-GB"/>
        </w:rPr>
        <w:br w:type="textWrapping"/>
      </w: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Ce audit commencera par faire le point sur la dette technique de la première version de l'application et la comparera avec la version actuelle après réalisation. Il expliquera comment le projet de la version actuelle a été amélioré ou maintenue sur les deux axes suivants : qualité du code et performance. Il suggérera également comment il peut être amélioré à l'avenir.</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 xml:space="preserve">Codacy est utilisé comme outil d'analyse de la qualité du code, tandis que Blackfire est utilisé pour analyser la qualité des performances. </w:t>
      </w:r>
    </w:p>
    <w:p>
      <w:pPr>
        <w:numPr>
          <w:ilvl w:val="0"/>
          <w:numId w:val="0"/>
        </w:numPr>
        <w:rPr>
          <w:rFonts w:hint="default" w:ascii="Segoe UI" w:hAnsi="Segoe UI" w:cs="Segoe UI"/>
          <w:sz w:val="24"/>
          <w:szCs w:val="24"/>
          <w:lang w:val="en-GB"/>
        </w:rPr>
      </w:pPr>
    </w:p>
    <w:p>
      <w:pPr>
        <w:pStyle w:val="2"/>
        <w:bidi w:val="0"/>
        <w:rPr>
          <w:rFonts w:hint="default" w:ascii="Segoe UI" w:hAnsi="Segoe UI" w:cs="Segoe UI"/>
          <w:lang w:val="en-GB"/>
        </w:rPr>
      </w:pPr>
      <w:bookmarkStart w:id="2" w:name="_Toc16897"/>
      <w:r>
        <w:rPr>
          <w:rFonts w:hint="default" w:ascii="Segoe UI" w:hAnsi="Segoe UI" w:cs="Segoe UI"/>
          <w:lang w:val="en-GB"/>
        </w:rPr>
        <w:t>La première version</w:t>
      </w:r>
      <w:bookmarkEnd w:id="2"/>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 première version fait référence à l'application qui a été construite au départ avant les actions correctives et la mise en place des nouvelles fonctionnalités.</w:t>
      </w:r>
    </w:p>
    <w:p>
      <w:pPr>
        <w:numPr>
          <w:ilvl w:val="0"/>
          <w:numId w:val="0"/>
        </w:numPr>
        <w:rPr>
          <w:rFonts w:hint="default" w:ascii="Segoe UI" w:hAnsi="Segoe UI" w:cs="Segoe UI"/>
          <w:sz w:val="24"/>
          <w:szCs w:val="24"/>
          <w:lang w:val="en-GB"/>
        </w:rPr>
      </w:pPr>
    </w:p>
    <w:p>
      <w:pPr>
        <w:pStyle w:val="3"/>
        <w:bidi w:val="0"/>
        <w:rPr>
          <w:rFonts w:hint="default" w:ascii="Segoe UI" w:hAnsi="Segoe UI" w:cs="Segoe UI"/>
          <w:lang w:val="en-GB"/>
        </w:rPr>
      </w:pPr>
      <w:bookmarkStart w:id="3" w:name="_Toc3592"/>
      <w:r>
        <w:rPr>
          <w:rFonts w:hint="default" w:ascii="Segoe UI" w:hAnsi="Segoe UI" w:cs="Segoe UI"/>
          <w:lang w:val="en-GB"/>
        </w:rPr>
        <w:t>en termes de technique :</w:t>
      </w:r>
      <w:bookmarkEnd w:id="3"/>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L'application est construite avec le Framework Symfony version 3.1.6, qui est une ancienne version et n'est plus maintenue</w:t>
      </w:r>
      <w:r>
        <w:rPr>
          <w:rStyle w:val="7"/>
          <w:rFonts w:hint="default" w:ascii="Segoe UI" w:hAnsi="Segoe UI" w:cs="Segoe UI"/>
          <w:sz w:val="24"/>
          <w:szCs w:val="24"/>
          <w:lang w:val="en-GB"/>
        </w:rPr>
        <w:footnoteReference w:id="0"/>
      </w:r>
      <w:r>
        <w:rPr>
          <w:rFonts w:hint="default" w:ascii="Segoe UI" w:hAnsi="Segoe UI" w:cs="Segoe UI"/>
          <w:sz w:val="24"/>
          <w:szCs w:val="24"/>
          <w:lang w:val="en-GB"/>
        </w:rPr>
        <w:t xml:space="preserve">. </w:t>
      </w:r>
    </w:p>
    <w:p>
      <w:pPr>
        <w:numPr>
          <w:ilvl w:val="0"/>
          <w:numId w:val="0"/>
        </w:numPr>
        <w:rPr>
          <w:rFonts w:hint="default" w:ascii="Segoe UI" w:hAnsi="Segoe UI" w:cs="Segoe UI"/>
        </w:rPr>
      </w:pPr>
      <w:r>
        <w:rPr>
          <w:rFonts w:hint="default" w:ascii="Segoe UI" w:hAnsi="Segoe UI" w:cs="Segoe UI"/>
        </w:rPr>
        <w:drawing>
          <wp:inline distT="0" distB="0" distL="114300" distR="114300">
            <wp:extent cx="3970655" cy="2803525"/>
            <wp:effectExtent l="0" t="0" r="1079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26308" t="15709" r="12244" b="7137"/>
                    <a:stretch>
                      <a:fillRect/>
                    </a:stretch>
                  </pic:blipFill>
                  <pic:spPr>
                    <a:xfrm>
                      <a:off x="0" y="0"/>
                      <a:ext cx="3970655" cy="2803525"/>
                    </a:xfrm>
                    <a:prstGeom prst="rect">
                      <a:avLst/>
                    </a:prstGeom>
                    <a:noFill/>
                    <a:ln>
                      <a:noFill/>
                    </a:ln>
                  </pic:spPr>
                </pic:pic>
              </a:graphicData>
            </a:graphic>
          </wp:inline>
        </w:drawing>
      </w:r>
    </w:p>
    <w:p>
      <w:pPr>
        <w:numPr>
          <w:ilvl w:val="0"/>
          <w:numId w:val="0"/>
        </w:numPr>
        <w:rPr>
          <w:rFonts w:hint="default" w:ascii="Segoe UI" w:hAnsi="Segoe UI" w:cs="Segoe UI"/>
          <w:lang w:val="en-GB"/>
        </w:rPr>
      </w:pPr>
      <w:r>
        <w:rPr>
          <w:rFonts w:hint="default" w:ascii="Segoe UI" w:hAnsi="Segoe UI" w:cs="Segoe UI"/>
          <w:lang w:val="en-GB"/>
        </w:rPr>
        <w:t>Figure 1: Calendrier de parution des dernières versions de Symfony</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 libraire Bootstrap version 3.3.7 est utilisée dans le projet pour le frontend et la version est également ancienne et n'est plus maintenue</w:t>
      </w:r>
      <w:r>
        <w:rPr>
          <w:rStyle w:val="7"/>
          <w:rFonts w:hint="default" w:ascii="Segoe UI" w:hAnsi="Segoe UI" w:cs="Segoe UI"/>
          <w:sz w:val="24"/>
          <w:szCs w:val="24"/>
          <w:lang w:val="en-GB"/>
        </w:rPr>
        <w:footnoteReference w:id="1"/>
      </w:r>
      <w:r>
        <w:rPr>
          <w:rFonts w:hint="default" w:ascii="Segoe UI" w:hAnsi="Segoe UI" w:cs="Segoe UI"/>
          <w:sz w:val="24"/>
          <w:szCs w:val="24"/>
          <w:lang w:val="en-GB"/>
        </w:rPr>
        <w:t>.</w:t>
      </w:r>
    </w:p>
    <w:p>
      <w:pPr>
        <w:numPr>
          <w:ilvl w:val="0"/>
          <w:numId w:val="0"/>
        </w:numPr>
        <w:rPr>
          <w:rFonts w:hint="default" w:ascii="Segoe UI" w:hAnsi="Segoe UI" w:cs="Segoe UI"/>
        </w:rPr>
      </w:pPr>
      <w:r>
        <w:rPr>
          <w:rFonts w:hint="default" w:ascii="Segoe UI" w:hAnsi="Segoe UI" w:cs="Segoe UI"/>
        </w:rPr>
        <w:drawing>
          <wp:inline distT="0" distB="0" distL="114300" distR="114300">
            <wp:extent cx="4739640" cy="17310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t="37141" r="30730" b="14295"/>
                    <a:stretch>
                      <a:fillRect/>
                    </a:stretch>
                  </pic:blipFill>
                  <pic:spPr>
                    <a:xfrm>
                      <a:off x="0" y="0"/>
                      <a:ext cx="4739640" cy="1731010"/>
                    </a:xfrm>
                    <a:prstGeom prst="rect">
                      <a:avLst/>
                    </a:prstGeom>
                    <a:noFill/>
                    <a:ln>
                      <a:noFill/>
                    </a:ln>
                  </pic:spPr>
                </pic:pic>
              </a:graphicData>
            </a:graphic>
          </wp:inline>
        </w:drawing>
      </w:r>
    </w:p>
    <w:p>
      <w:pPr>
        <w:numPr>
          <w:ilvl w:val="0"/>
          <w:numId w:val="0"/>
        </w:numPr>
        <w:rPr>
          <w:rFonts w:hint="default" w:ascii="Segoe UI" w:hAnsi="Segoe UI" w:cs="Segoe UI"/>
          <w:lang w:val="en-GB"/>
        </w:rPr>
      </w:pPr>
      <w:r>
        <w:rPr>
          <w:rFonts w:hint="default" w:ascii="Segoe UI" w:hAnsi="Segoe UI" w:cs="Segoe UI"/>
          <w:lang w:val="en-GB"/>
        </w:rPr>
        <w:t>Figure 2: Calendrier de parution des dernières versions de Bootstrap</w:t>
      </w:r>
    </w:p>
    <w:p>
      <w:pPr>
        <w:pStyle w:val="3"/>
        <w:bidi w:val="0"/>
        <w:rPr>
          <w:rFonts w:hint="default" w:ascii="Segoe UI" w:hAnsi="Segoe UI" w:cs="Segoe UI"/>
          <w:lang w:val="en-GB"/>
        </w:rPr>
      </w:pPr>
      <w:bookmarkStart w:id="4" w:name="_Toc12978"/>
      <w:r>
        <w:rPr>
          <w:rFonts w:hint="default" w:ascii="Segoe UI" w:hAnsi="Segoe UI" w:cs="Segoe UI"/>
          <w:lang w:val="en-GB"/>
        </w:rPr>
        <w:t>en termes de qualité du code :</w:t>
      </w:r>
      <w:bookmarkEnd w:id="4"/>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 qualité du code a été évaluée par l'outil d'automatisation Codacy, qui permet d'identifier différents problèmes liés à la sécurité, aux performances ou au style du code.</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L'utilisation de cet outil d'analyse a été associée au dépôt GitHub sur lequel seront stockées les modifications effectuées, afin d'établir une analyse récurrente pour chaque pull-request et de garantir le maintien d'un certain niveau de qualité au cours du développement.</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L'analyse préliminaire est présentée ci-dessous :</w:t>
      </w:r>
    </w:p>
    <w:p>
      <w:pPr>
        <w:numPr>
          <w:ilvl w:val="0"/>
          <w:numId w:val="0"/>
        </w:numPr>
        <w:rPr>
          <w:rFonts w:hint="default" w:ascii="Segoe UI" w:hAnsi="Segoe UI" w:cs="Segoe UI"/>
          <w:lang w:val="en-GB"/>
        </w:rPr>
      </w:pPr>
    </w:p>
    <w:p>
      <w:pPr>
        <w:numPr>
          <w:ilvl w:val="0"/>
          <w:numId w:val="0"/>
        </w:numPr>
        <w:rPr>
          <w:rFonts w:hint="default" w:ascii="Segoe UI" w:hAnsi="Segoe UI" w:cs="Segoe UI"/>
        </w:rPr>
      </w:pPr>
      <w:r>
        <w:rPr>
          <w:rFonts w:hint="default" w:ascii="Segoe UI" w:hAnsi="Segoe UI" w:cs="Segoe UI"/>
        </w:rPr>
        <w:drawing>
          <wp:inline distT="0" distB="0" distL="114300" distR="114300">
            <wp:extent cx="5152390" cy="1407160"/>
            <wp:effectExtent l="0" t="0" r="1016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rcRect t="23575" r="2217" b="28933"/>
                    <a:stretch>
                      <a:fillRect/>
                    </a:stretch>
                  </pic:blipFill>
                  <pic:spPr>
                    <a:xfrm>
                      <a:off x="0" y="0"/>
                      <a:ext cx="5152390" cy="1407160"/>
                    </a:xfrm>
                    <a:prstGeom prst="rect">
                      <a:avLst/>
                    </a:prstGeom>
                    <a:noFill/>
                    <a:ln>
                      <a:noFill/>
                    </a:ln>
                  </pic:spPr>
                </pic:pic>
              </a:graphicData>
            </a:graphic>
          </wp:inline>
        </w:drawing>
      </w:r>
      <w:r>
        <w:rPr>
          <w:rStyle w:val="7"/>
          <w:rFonts w:hint="default" w:ascii="Segoe UI" w:hAnsi="Segoe UI" w:cs="Segoe UI"/>
        </w:rPr>
        <w:footnoteReference w:id="2"/>
      </w:r>
    </w:p>
    <w:p>
      <w:pPr>
        <w:numPr>
          <w:ilvl w:val="0"/>
          <w:numId w:val="0"/>
        </w:numPr>
        <w:rPr>
          <w:rFonts w:hint="default" w:ascii="Segoe UI" w:hAnsi="Segoe UI" w:cs="Segoe UI"/>
        </w:rPr>
      </w:pPr>
      <w:r>
        <w:rPr>
          <w:rFonts w:hint="default" w:ascii="Segoe UI" w:hAnsi="Segoe UI" w:cs="Segoe UI"/>
          <w:lang w:val="en-GB"/>
        </w:rPr>
        <w:t xml:space="preserve">Figure 3: </w:t>
      </w:r>
      <w:r>
        <w:rPr>
          <w:rFonts w:hint="default" w:ascii="Segoe UI" w:hAnsi="Segoe UI" w:cs="Segoe UI"/>
        </w:rPr>
        <w:t>Analyse Codacy initiale.</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L'analyse préliminaire de Codacy montre un grade C pour l'application de sa première version. Les anomalies sont de 28%, soit 156 en nombre total.</w:t>
      </w:r>
      <w:r>
        <w:rPr>
          <w:rFonts w:hint="default" w:ascii="Segoe UI" w:hAnsi="Segoe UI" w:cs="Segoe UI"/>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564640" cy="1979295"/>
            <wp:effectExtent l="0" t="0" r="16510" b="1905"/>
            <wp:wrapTight wrapText="bothSides">
              <wp:wrapPolygon>
                <wp:start x="0" y="0"/>
                <wp:lineTo x="0" y="21413"/>
                <wp:lineTo x="21302" y="21413"/>
                <wp:lineTo x="213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l="8038" t="23210" r="62268" b="9987"/>
                    <a:stretch>
                      <a:fillRect/>
                    </a:stretch>
                  </pic:blipFill>
                  <pic:spPr>
                    <a:xfrm>
                      <a:off x="0" y="0"/>
                      <a:ext cx="1564640" cy="1979295"/>
                    </a:xfrm>
                    <a:prstGeom prst="rect">
                      <a:avLst/>
                    </a:prstGeom>
                    <a:noFill/>
                    <a:ln>
                      <a:noFill/>
                    </a:ln>
                  </pic:spPr>
                </pic:pic>
              </a:graphicData>
            </a:graphic>
          </wp:anchor>
        </w:drawing>
      </w:r>
      <w:r>
        <w:rPr>
          <w:rFonts w:hint="default" w:ascii="Segoe UI" w:hAnsi="Segoe UI" w:cs="Segoe UI"/>
          <w:sz w:val="24"/>
          <w:szCs w:val="24"/>
          <w:lang w:val="en-GB"/>
        </w:rPr>
        <w:t xml:space="preserve"> Il concernent principalement le style du code ainsi que des problèmes mettant en péril la sécurité de l’application.</w:t>
      </w: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p>
    <w:p>
      <w:pPr>
        <w:numPr>
          <w:ilvl w:val="0"/>
          <w:numId w:val="0"/>
        </w:numPr>
        <w:rPr>
          <w:rFonts w:hint="default" w:ascii="Segoe UI" w:hAnsi="Segoe UI" w:cs="Segoe UI"/>
          <w:sz w:val="24"/>
          <w:szCs w:val="24"/>
          <w:lang w:val="en-GB"/>
        </w:rPr>
      </w:pPr>
      <w:r>
        <w:rPr>
          <w:rFonts w:hint="default" w:ascii="Segoe UI" w:hAnsi="Segoe UI" w:cs="Segoe UI"/>
          <w:sz w:val="24"/>
          <w:szCs w:val="24"/>
          <w:lang w:val="en-GB"/>
        </w:rPr>
        <w:t>En outre, en analysant le code manuellement, il y a plusieurs aspects qui peuvent également être améliorés selon l'article 'The Symfony Framework Best Practices'</w:t>
      </w:r>
      <w:r>
        <w:rPr>
          <w:rStyle w:val="7"/>
          <w:rFonts w:hint="default" w:ascii="Segoe UI" w:hAnsi="Segoe UI" w:cs="Segoe UI"/>
          <w:sz w:val="24"/>
          <w:szCs w:val="24"/>
          <w:lang w:val="en-GB"/>
        </w:rPr>
        <w:footnoteReference w:id="3"/>
      </w:r>
      <w:r>
        <w:rPr>
          <w:rFonts w:hint="default" w:ascii="Segoe UI" w:hAnsi="Segoe UI" w:cs="Segoe UI"/>
          <w:sz w:val="24"/>
          <w:szCs w:val="24"/>
          <w:lang w:val="en-GB"/>
        </w:rPr>
        <w:t xml:space="preserve"> :</w:t>
      </w:r>
    </w:p>
    <w:p>
      <w:pPr>
        <w:numPr>
          <w:ilvl w:val="0"/>
          <w:numId w:val="0"/>
        </w:numPr>
        <w:rPr>
          <w:rFonts w:hint="default" w:ascii="Segoe UI" w:hAnsi="Segoe UI" w:cs="Segoe UI"/>
          <w:sz w:val="24"/>
          <w:szCs w:val="24"/>
          <w:lang w:val="en-GB"/>
        </w:rPr>
      </w:pPr>
    </w:p>
    <w:p>
      <w:pPr>
        <w:numPr>
          <w:ilvl w:val="0"/>
          <w:numId w:val="2"/>
        </w:numPr>
        <w:ind w:left="425" w:leftChars="0" w:hanging="425" w:firstLineChars="0"/>
        <w:rPr>
          <w:rFonts w:hint="default" w:ascii="Segoe UI" w:hAnsi="Segoe UI" w:cs="Segoe UI"/>
          <w:b/>
          <w:bCs/>
          <w:sz w:val="24"/>
          <w:szCs w:val="24"/>
          <w:lang w:val="en-GB"/>
        </w:rPr>
      </w:pPr>
      <w:r>
        <w:rPr>
          <w:rFonts w:hint="default" w:ascii="Segoe UI" w:hAnsi="Segoe UI" w:cs="Segoe UI"/>
          <w:b/>
          <w:bCs/>
          <w:sz w:val="24"/>
          <w:szCs w:val="24"/>
          <w:lang w:val="en-GB"/>
        </w:rPr>
        <w:t xml:space="preserve"> utiliser l'injection de dépendances pour obtenir des services</w:t>
      </w:r>
    </w:p>
    <w:p>
      <w:pPr>
        <w:numPr>
          <w:ilvl w:val="0"/>
          <w:numId w:val="0"/>
        </w:numPr>
        <w:rPr>
          <w:rFonts w:hint="default" w:ascii="Segoe UI" w:hAnsi="Segoe UI" w:cs="Segoe UI"/>
        </w:rPr>
      </w:pPr>
      <w:r>
        <w:rPr>
          <w:rFonts w:hint="default" w:ascii="Segoe UI" w:hAnsi="Segoe UI" w:cs="Segoe UI"/>
        </w:rPr>
        <w:drawing>
          <wp:inline distT="0" distB="0" distL="114300" distR="114300">
            <wp:extent cx="4591050" cy="367665"/>
            <wp:effectExtent l="0" t="0" r="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10870" t="52869" r="35430" b="39455"/>
                    <a:stretch>
                      <a:fillRect/>
                    </a:stretch>
                  </pic:blipFill>
                  <pic:spPr>
                    <a:xfrm>
                      <a:off x="0" y="0"/>
                      <a:ext cx="4591050" cy="367665"/>
                    </a:xfrm>
                    <a:prstGeom prst="rect">
                      <a:avLst/>
                    </a:prstGeom>
                    <a:noFill/>
                    <a:ln>
                      <a:noFill/>
                    </a:ln>
                  </pic:spPr>
                </pic:pic>
              </a:graphicData>
            </a:graphic>
          </wp:inline>
        </w:drawing>
      </w:r>
    </w:p>
    <w:p>
      <w:pPr>
        <w:numPr>
          <w:ilvl w:val="0"/>
          <w:numId w:val="0"/>
        </w:numPr>
        <w:rPr>
          <w:rFonts w:hint="default" w:ascii="Segoe UI" w:hAnsi="Segoe UI" w:cs="Segoe UI"/>
          <w:lang w:val="en-GB"/>
        </w:rPr>
      </w:pPr>
      <w:r>
        <w:rPr>
          <w:rFonts w:hint="default" w:ascii="Segoe UI" w:hAnsi="Segoe UI" w:cs="Segoe UI"/>
          <w:lang w:val="en-GB"/>
        </w:rPr>
        <w:t>Figure 4: La première version  n'utilise pas l'injection de dépendances lors de l'utilisation d'un service.</w:t>
      </w:r>
    </w:p>
    <w:p>
      <w:pPr>
        <w:numPr>
          <w:ilvl w:val="0"/>
          <w:numId w:val="0"/>
        </w:numPr>
        <w:rPr>
          <w:rFonts w:hint="default" w:ascii="Segoe UI" w:hAnsi="Segoe UI" w:cs="Segoe UI"/>
          <w:sz w:val="24"/>
          <w:szCs w:val="24"/>
          <w:lang w:val="en-GB"/>
        </w:rPr>
      </w:pPr>
    </w:p>
    <w:p>
      <w:pPr>
        <w:numPr>
          <w:ilvl w:val="0"/>
          <w:numId w:val="2"/>
        </w:numPr>
        <w:ind w:left="425" w:leftChars="0" w:hanging="425" w:firstLineChars="0"/>
        <w:rPr>
          <w:rFonts w:hint="default" w:ascii="Segoe UI" w:hAnsi="Segoe UI" w:cs="Segoe UI"/>
          <w:b/>
          <w:bCs/>
          <w:sz w:val="24"/>
          <w:szCs w:val="24"/>
          <w:lang w:val="en-GB"/>
        </w:rPr>
      </w:pPr>
      <w:r>
        <w:rPr>
          <w:rFonts w:hint="default" w:ascii="Segoe UI" w:hAnsi="Segoe UI" w:cs="Segoe UI"/>
          <w:b/>
          <w:bCs/>
          <w:sz w:val="24"/>
          <w:szCs w:val="24"/>
          <w:lang w:val="en-GB"/>
        </w:rPr>
        <w:t xml:space="preserve"> séparer la logique métier des 'contrôleurs' par la création des services.</w:t>
      </w:r>
    </w:p>
    <w:p>
      <w:pPr>
        <w:numPr>
          <w:ilvl w:val="0"/>
          <w:numId w:val="0"/>
        </w:numPr>
        <w:rPr>
          <w:rFonts w:hint="default" w:ascii="Segoe UI" w:hAnsi="Segoe UI" w:cs="Segoe UI"/>
        </w:rPr>
      </w:pPr>
      <w:r>
        <w:rPr>
          <w:rFonts w:hint="default" w:ascii="Segoe UI" w:hAnsi="Segoe UI" w:cs="Segoe UI"/>
        </w:rPr>
        <w:drawing>
          <wp:inline distT="0" distB="0" distL="114300" distR="114300">
            <wp:extent cx="4591050" cy="2558415"/>
            <wp:effectExtent l="0" t="0" r="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rcRect l="10870" t="14691" r="35430" b="31899"/>
                    <a:stretch>
                      <a:fillRect/>
                    </a:stretch>
                  </pic:blipFill>
                  <pic:spPr>
                    <a:xfrm>
                      <a:off x="0" y="0"/>
                      <a:ext cx="4591050" cy="2558415"/>
                    </a:xfrm>
                    <a:prstGeom prst="rect">
                      <a:avLst/>
                    </a:prstGeom>
                    <a:noFill/>
                    <a:ln>
                      <a:noFill/>
                    </a:ln>
                  </pic:spPr>
                </pic:pic>
              </a:graphicData>
            </a:graphic>
          </wp:inline>
        </w:drawing>
      </w:r>
    </w:p>
    <w:p>
      <w:pPr>
        <w:numPr>
          <w:ilvl w:val="0"/>
          <w:numId w:val="0"/>
        </w:numPr>
        <w:rPr>
          <w:rFonts w:hint="default" w:ascii="Segoe UI" w:hAnsi="Segoe UI" w:cs="Segoe UI"/>
          <w:lang w:val="en-GB"/>
        </w:rPr>
      </w:pPr>
      <w:r>
        <w:rPr>
          <w:rFonts w:hint="default" w:ascii="Segoe UI" w:hAnsi="Segoe UI" w:cs="Segoe UI"/>
          <w:lang w:val="en-GB"/>
        </w:rPr>
        <w:t>Figure 5: un service pour hacher un mot de passe peut être créé au lieu d'écrire la logique dans le contrôleur.</w:t>
      </w:r>
    </w:p>
    <w:p>
      <w:pPr>
        <w:numPr>
          <w:ilvl w:val="0"/>
          <w:numId w:val="0"/>
        </w:numPr>
        <w:rPr>
          <w:rFonts w:hint="default" w:ascii="Segoe UI" w:hAnsi="Segoe UI" w:cs="Segoe UI"/>
          <w:lang w:val="en-GB"/>
        </w:rPr>
      </w:pPr>
    </w:p>
    <w:p>
      <w:pPr>
        <w:pStyle w:val="3"/>
        <w:bidi w:val="0"/>
        <w:rPr>
          <w:rFonts w:hint="default" w:ascii="Segoe UI" w:hAnsi="Segoe UI" w:cs="Segoe UI"/>
          <w:lang w:val="en-GB"/>
        </w:rPr>
      </w:pPr>
      <w:bookmarkStart w:id="5" w:name="_Toc11552"/>
      <w:r>
        <w:rPr>
          <w:rFonts w:hint="default" w:ascii="Segoe UI" w:hAnsi="Segoe UI" w:cs="Segoe UI"/>
          <w:lang w:val="en-GB"/>
        </w:rPr>
        <w:t>en termes de performance :</w:t>
      </w:r>
      <w:bookmarkEnd w:id="5"/>
    </w:p>
    <w:p>
      <w:pPr>
        <w:rPr>
          <w:rFonts w:hint="default" w:ascii="Segoe UI" w:hAnsi="Segoe UI"/>
          <w:sz w:val="24"/>
          <w:szCs w:val="24"/>
          <w:lang w:val="en-GB"/>
        </w:rPr>
      </w:pPr>
      <w:r>
        <w:rPr>
          <w:rFonts w:hint="default" w:ascii="Segoe UI" w:hAnsi="Segoe UI"/>
          <w:sz w:val="24"/>
          <w:szCs w:val="24"/>
          <w:lang w:val="en-GB"/>
        </w:rPr>
        <w:t xml:space="preserve">Les performances de l'application ont un impact direct sur l'expérience de l'utilisateur. Plus le temps de chargement d'une application est long, plus il y a de chances que cela ait un effet négatif sur l'expérience utilisateur. Bien qu'il y ait plusieurs possibilités qui peuvent affecter le temps de chargement, par exemple, le réseau internet, le trafic de l'application, etc, en tant que développeur, il est essentiel d'optimiser les performances de l'application. </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l'outil d'analyse Blackfire a été donc utilisé pour analyser les performances de l’application . L'image ci-dessous montre l'analyse initiale de l'application et elle sera utilisée pour comparer les performances avec la version actuelle dans le chapitre suivant.</w:t>
      </w:r>
    </w:p>
    <w:p>
      <w:pPr>
        <w:rPr>
          <w:rFonts w:hint="default" w:ascii="Segoe UI" w:hAnsi="Segoe UI" w:cs="Segoe UI"/>
          <w:sz w:val="24"/>
          <w:szCs w:val="24"/>
          <w:lang w:val="en-GB"/>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2279"/>
        <w:gridCol w:w="2307"/>
        <w:gridCol w:w="2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b/>
                <w:bCs/>
                <w:sz w:val="24"/>
                <w:szCs w:val="24"/>
                <w:vertAlign w:val="baseline"/>
                <w:lang w:val="en-GB"/>
              </w:rPr>
            </w:pPr>
            <w:r>
              <w:rPr>
                <w:rFonts w:hint="default" w:ascii="Segoe UI" w:hAnsi="Segoe UI" w:cs="Segoe UI"/>
                <w:b/>
                <w:bCs/>
                <w:sz w:val="24"/>
                <w:szCs w:val="24"/>
                <w:vertAlign w:val="baseline"/>
                <w:lang w:val="en-GB"/>
              </w:rPr>
              <w:t>Route:</w:t>
            </w:r>
          </w:p>
        </w:tc>
        <w:tc>
          <w:tcPr>
            <w:tcW w:w="2434" w:type="dxa"/>
          </w:tcPr>
          <w:p>
            <w:pPr>
              <w:keepNext w:val="0"/>
              <w:keepLines w:val="0"/>
              <w:widowControl/>
              <w:suppressLineNumbers w:val="0"/>
              <w:jc w:val="left"/>
              <w:rPr>
                <w:rFonts w:hint="default" w:ascii="Segoe UI" w:hAnsi="Segoe UI" w:cs="Segoe UI"/>
                <w:b/>
                <w:bCs/>
                <w:sz w:val="24"/>
                <w:szCs w:val="24"/>
                <w:vertAlign w:val="baseline"/>
                <w:lang w:val="en-GB"/>
              </w:rPr>
            </w:pPr>
            <w:r>
              <w:rPr>
                <w:rFonts w:ascii="Calibri" w:hAnsi="Calibri" w:eastAsia="SimSun" w:cs="Calibri"/>
                <w:b/>
                <w:bCs/>
                <w:color w:val="000000"/>
                <w:kern w:val="0"/>
                <w:sz w:val="24"/>
                <w:szCs w:val="24"/>
                <w:lang w:val="en-US" w:eastAsia="zh-CN" w:bidi="ar"/>
              </w:rPr>
              <w:t>Temps de chargement</w:t>
            </w:r>
            <w:r>
              <w:rPr>
                <w:rFonts w:hint="default" w:ascii="Calibri" w:hAnsi="Calibri" w:eastAsia="SimSun" w:cs="Calibri"/>
                <w:b/>
                <w:bCs/>
                <w:color w:val="000000"/>
                <w:kern w:val="0"/>
                <w:sz w:val="24"/>
                <w:szCs w:val="24"/>
                <w:lang w:val="en-GB" w:eastAsia="zh-CN" w:bidi="ar"/>
              </w:rPr>
              <w:t xml:space="preserve"> (m/s)</w:t>
            </w:r>
          </w:p>
        </w:tc>
        <w:tc>
          <w:tcPr>
            <w:tcW w:w="2434" w:type="dxa"/>
          </w:tcPr>
          <w:p>
            <w:pPr>
              <w:keepNext w:val="0"/>
              <w:keepLines w:val="0"/>
              <w:widowControl/>
              <w:suppressLineNumbers w:val="0"/>
              <w:jc w:val="left"/>
              <w:rPr>
                <w:rFonts w:hint="default" w:ascii="Segoe UI" w:hAnsi="Segoe UI" w:cs="Segoe UI"/>
                <w:b/>
                <w:bCs/>
                <w:sz w:val="24"/>
                <w:szCs w:val="24"/>
                <w:vertAlign w:val="baseline"/>
                <w:lang w:val="en-GB"/>
              </w:rPr>
            </w:pPr>
            <w:r>
              <w:rPr>
                <w:rFonts w:ascii="Calibri" w:hAnsi="Calibri" w:eastAsia="SimSun" w:cs="Calibri"/>
                <w:b/>
                <w:bCs/>
                <w:color w:val="000000"/>
                <w:kern w:val="0"/>
                <w:sz w:val="24"/>
                <w:szCs w:val="24"/>
                <w:lang w:val="en-US" w:eastAsia="zh-CN" w:bidi="ar"/>
              </w:rPr>
              <w:t>Pic de mémoire</w:t>
            </w:r>
            <w:r>
              <w:rPr>
                <w:rFonts w:hint="default" w:ascii="Calibri" w:hAnsi="Calibri" w:eastAsia="SimSun" w:cs="Calibri"/>
                <w:b/>
                <w:bCs/>
                <w:color w:val="000000"/>
                <w:kern w:val="0"/>
                <w:sz w:val="24"/>
                <w:szCs w:val="24"/>
                <w:lang w:val="en-GB" w:eastAsia="zh-CN" w:bidi="ar"/>
              </w:rPr>
              <w:t>(mb)</w:t>
            </w:r>
          </w:p>
        </w:tc>
        <w:tc>
          <w:tcPr>
            <w:tcW w:w="2435" w:type="dxa"/>
          </w:tcPr>
          <w:p>
            <w:pPr>
              <w:keepNext w:val="0"/>
              <w:keepLines w:val="0"/>
              <w:widowControl/>
              <w:suppressLineNumbers w:val="0"/>
              <w:jc w:val="left"/>
              <w:rPr>
                <w:rFonts w:hint="default" w:ascii="Segoe UI" w:hAnsi="Segoe UI" w:cs="Segoe UI"/>
                <w:b/>
                <w:bCs/>
                <w:sz w:val="24"/>
                <w:szCs w:val="24"/>
                <w:vertAlign w:val="baseline"/>
                <w:lang w:val="en-GB"/>
              </w:rPr>
            </w:pPr>
            <w:r>
              <w:rPr>
                <w:rFonts w:ascii="Calibri" w:hAnsi="Calibri" w:eastAsia="SimSun" w:cs="Calibri"/>
                <w:b/>
                <w:bCs/>
                <w:color w:val="000000"/>
                <w:kern w:val="0"/>
                <w:sz w:val="24"/>
                <w:szCs w:val="24"/>
                <w:lang w:val="en-US" w:eastAsia="zh-CN" w:bidi="ar"/>
              </w:rPr>
              <w:t>Nombre</w:t>
            </w:r>
            <w:r>
              <w:rPr>
                <w:rFonts w:hint="default" w:ascii="Calibri" w:hAnsi="Calibri" w:eastAsia="SimSun" w:cs="Calibri"/>
                <w:b/>
                <w:bCs/>
                <w:color w:val="000000"/>
                <w:kern w:val="0"/>
                <w:sz w:val="24"/>
                <w:szCs w:val="24"/>
                <w:lang w:val="en-GB" w:eastAsia="zh-CN" w:bidi="ar"/>
              </w:rPr>
              <w:t xml:space="preserve"> </w:t>
            </w:r>
            <w:r>
              <w:rPr>
                <w:rFonts w:ascii="Calibri" w:hAnsi="Calibri" w:eastAsia="SimSun" w:cs="Calibri"/>
                <w:b/>
                <w:bCs/>
                <w:color w:val="000000"/>
                <w:kern w:val="0"/>
                <w:sz w:val="24"/>
                <w:szCs w:val="24"/>
                <w:lang w:val="en-US" w:eastAsia="zh-CN" w:bidi="ar"/>
              </w:rPr>
              <w:t>de requêtes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 {id}/edit</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192</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14.4</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167</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11.1</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tasks/create</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182</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14.4</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users/{id}/edit</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267</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14.2</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292</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11</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users/create</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203</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10.2</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/login</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186</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7.68</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261</w:t>
            </w:r>
          </w:p>
        </w:tc>
        <w:tc>
          <w:tcPr>
            <w:tcW w:w="2434"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11</w:t>
            </w:r>
          </w:p>
        </w:tc>
        <w:tc>
          <w:tcPr>
            <w:tcW w:w="2435"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lang w:val="en-GB"/>
              </w:rPr>
              <w:t>1</w:t>
            </w:r>
          </w:p>
        </w:tc>
      </w:tr>
    </w:tbl>
    <w:p>
      <w:pPr>
        <w:numPr>
          <w:ilvl w:val="0"/>
          <w:numId w:val="0"/>
        </w:numPr>
        <w:rPr>
          <w:rFonts w:hint="default" w:ascii="Segoe UI" w:hAnsi="Segoe UI" w:cs="Segoe UI"/>
          <w:sz w:val="20"/>
          <w:szCs w:val="20"/>
          <w:lang w:val="en-GB"/>
        </w:rPr>
      </w:pPr>
    </w:p>
    <w:p>
      <w:pPr>
        <w:numPr>
          <w:ilvl w:val="0"/>
          <w:numId w:val="0"/>
        </w:numPr>
        <w:rPr>
          <w:rFonts w:hint="default" w:ascii="Segoe UI" w:hAnsi="Segoe UI" w:cs="Segoe UI"/>
          <w:sz w:val="20"/>
          <w:szCs w:val="20"/>
          <w:lang w:val="en-GB"/>
        </w:rPr>
      </w:pPr>
      <w:r>
        <w:rPr>
          <w:rFonts w:hint="default" w:ascii="Segoe UI" w:hAnsi="Segoe UI" w:cs="Segoe UI"/>
          <w:sz w:val="20"/>
          <w:szCs w:val="20"/>
          <w:lang w:val="en-GB"/>
        </w:rPr>
        <w:t>Figure 6: l'analyse initiale de l'application</w:t>
      </w:r>
    </w:p>
    <w:p>
      <w:pPr>
        <w:numPr>
          <w:ilvl w:val="0"/>
          <w:numId w:val="0"/>
        </w:numPr>
        <w:rPr>
          <w:rFonts w:hint="default" w:ascii="Segoe UI" w:hAnsi="Segoe UI" w:cs="Segoe UI"/>
          <w:sz w:val="20"/>
          <w:szCs w:val="20"/>
        </w:rPr>
      </w:pPr>
    </w:p>
    <w:p>
      <w:pPr>
        <w:keepNext w:val="0"/>
        <w:keepLines w:val="0"/>
        <w:widowControl/>
        <w:suppressLineNumbers w:val="0"/>
        <w:jc w:val="left"/>
        <w:rPr>
          <w:rFonts w:hint="default" w:ascii="Segoe UI" w:hAnsi="Segoe UI" w:cs="Segoe UI"/>
        </w:rPr>
      </w:pPr>
      <w:r>
        <w:rPr>
          <w:rFonts w:hint="default" w:ascii="Segoe UI" w:hAnsi="Segoe UI" w:eastAsia="SimSun" w:cs="Segoe UI"/>
          <w:color w:val="000000"/>
          <w:kern w:val="0"/>
          <w:sz w:val="24"/>
          <w:szCs w:val="24"/>
          <w:lang w:val="en-US" w:eastAsia="zh-CN" w:bidi="ar"/>
        </w:rPr>
        <w:t>Lien vers chaque analyse :</w:t>
      </w:r>
    </w:p>
    <w:p>
      <w:pPr>
        <w:numPr>
          <w:ilvl w:val="0"/>
          <w:numId w:val="0"/>
        </w:numPr>
        <w:rPr>
          <w:rFonts w:hint="default" w:ascii="Segoe UI" w:hAnsi="Segoe UI" w:cs="Segoe UI"/>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b/>
                <w:bCs/>
                <w:sz w:val="24"/>
                <w:szCs w:val="24"/>
                <w:vertAlign w:val="baseline"/>
                <w:lang w:val="en-GB"/>
              </w:rPr>
            </w:pPr>
            <w:r>
              <w:rPr>
                <w:rFonts w:hint="default" w:ascii="Segoe UI" w:hAnsi="Segoe UI" w:cs="Segoe UI"/>
                <w:b/>
                <w:bCs/>
                <w:sz w:val="24"/>
                <w:szCs w:val="24"/>
                <w:vertAlign w:val="baseline"/>
                <w:lang w:val="en-GB"/>
              </w:rPr>
              <w:t>Route:</w:t>
            </w:r>
          </w:p>
        </w:tc>
        <w:tc>
          <w:tcPr>
            <w:tcW w:w="6322" w:type="dxa"/>
          </w:tcPr>
          <w:p>
            <w:pPr>
              <w:widowControl w:val="0"/>
              <w:numPr>
                <w:ilvl w:val="0"/>
                <w:numId w:val="0"/>
              </w:numPr>
              <w:jc w:val="both"/>
              <w:rPr>
                <w:rFonts w:hint="default" w:ascii="Segoe UI" w:hAnsi="Segoe UI" w:cs="Segoe UI"/>
                <w:b/>
                <w:bCs/>
                <w:sz w:val="24"/>
                <w:szCs w:val="24"/>
                <w:vertAlign w:val="baseline"/>
                <w:lang w:val="en-GB"/>
              </w:rPr>
            </w:pPr>
            <w:r>
              <w:rPr>
                <w:rFonts w:hint="default" w:ascii="Segoe UI" w:hAnsi="Segoe UI" w:cs="Segoe UI"/>
                <w:b/>
                <w:bCs/>
                <w:sz w:val="24"/>
                <w:szCs w:val="24"/>
                <w:vertAlign w:val="baseline"/>
                <w:lang w:val="en-GB"/>
              </w:rPr>
              <w:t>Lien: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 {id}/edit</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"https://blackfire.io/profiles/9b67dd4e-86cb-479c-985c-28ab30076979/graph"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https://blackfire.io/profiles/9b67dd4e-86cb-479c-985c-28ab30076979/graph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"https://blackfire.io/profiles/9f8ba170-bd08-4bd5-a9f9-7ed910a0e004/graph"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https://blackfire.io/profiles/9f8ba170-bd08-4bd5-a9f9-7ed910a0e004/graph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tasks/create</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"https://blackfire.io/profiles/6e24b858-17d2-4a79-a0f1-e0b691888ce2/graph"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https://blackfire.io/profiles/6e24b858-17d2-4a79-a0f1-e0b691888ce2/graph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users/{id}/edit</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"https://blackfire.io/profiles/038ec4a6-3bcc-40e5-b14a-58f636ff2084/graph"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https://blackfire.io/profiles/038ec4a6-3bcc-40e5-b14a-58f636ff2084/graph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"https://blackfire.io/profiles/3643ce16-76d6-4533-bc8b-433021a5b65e/graph"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https://blackfire.io/profiles/3643ce16-76d6-4533-bc8b-433021a5b65e/graph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users/create</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"https://blackfire.io/profiles/1170a49c-3f95-4699-9ad7-291d1dff7300/graph"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https://blackfire.io/profiles/1170a49c-3f95-4699-9ad7-291d1dff7300/graph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/login</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lang w:val="en-GB"/>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"https://blackfire.io/profiles/2822f4e7-58d6-480a-a0ed-2581a9bf6a89/graph"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https://blackfire.io/profiles/2822f4e7-58d6-480a-a0ed-2581a9bf6a89/graph</w:t>
            </w:r>
            <w:r>
              <w:rPr>
                <w:rFonts w:hint="default" w:ascii="Segoe UI" w:hAnsi="Segoe UI" w:eastAsia="Helvetica" w:cs="Segoe UI"/>
                <w:i w:val="0"/>
                <w:iCs w:val="0"/>
                <w:caps w:val="0"/>
                <w:color w:val="333333"/>
                <w:spacing w:val="0"/>
                <w:sz w:val="24"/>
                <w:szCs w:val="24"/>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tcPr>
          <w:p>
            <w:pPr>
              <w:widowControl w:val="0"/>
              <w:numPr>
                <w:ilvl w:val="0"/>
                <w:numId w:val="0"/>
              </w:numPr>
              <w:jc w:val="both"/>
              <w:rPr>
                <w:rFonts w:hint="default" w:ascii="Segoe UI" w:hAnsi="Segoe UI" w:cs="Segoe UI"/>
                <w:sz w:val="24"/>
                <w:szCs w:val="24"/>
                <w:vertAlign w:val="baseline"/>
                <w:lang w:val="en-GB"/>
              </w:rPr>
            </w:pPr>
            <w:r>
              <w:rPr>
                <w:rFonts w:hint="default" w:ascii="Segoe UI" w:hAnsi="Segoe UI" w:cs="Segoe UI"/>
                <w:sz w:val="24"/>
                <w:szCs w:val="24"/>
                <w:vertAlign w:val="baseline"/>
                <w:lang w:val="en-GB"/>
              </w:rPr>
              <w:t>/</w:t>
            </w:r>
          </w:p>
        </w:tc>
        <w:tc>
          <w:tcPr>
            <w:tcW w:w="6322" w:type="dxa"/>
          </w:tcPr>
          <w:p>
            <w:pPr>
              <w:widowControl w:val="0"/>
              <w:numPr>
                <w:ilvl w:val="0"/>
                <w:numId w:val="0"/>
              </w:numPr>
              <w:jc w:val="both"/>
              <w:rPr>
                <w:rFonts w:hint="default" w:ascii="Segoe UI" w:hAnsi="Segoe UI" w:eastAsia="Helvetica" w:cs="Segoe UI"/>
                <w:i w:val="0"/>
                <w:iCs w:val="0"/>
                <w:caps w:val="0"/>
                <w:color w:val="333333"/>
                <w:spacing w:val="0"/>
                <w:sz w:val="24"/>
                <w:szCs w:val="24"/>
                <w:shd w:val="clear" w:fill="FFFFFF"/>
              </w:rPr>
            </w:pPr>
            <w:r>
              <w:rPr>
                <w:rFonts w:hint="default" w:ascii="Segoe UI" w:hAnsi="Segoe UI" w:eastAsia="Helvetica" w:cs="Segoe UI"/>
                <w:i w:val="0"/>
                <w:iCs w:val="0"/>
                <w:caps w:val="0"/>
                <w:color w:val="333333"/>
                <w:spacing w:val="0"/>
                <w:sz w:val="24"/>
                <w:szCs w:val="24"/>
                <w:shd w:val="clear" w:fill="FFFFFF"/>
              </w:rPr>
              <w:fldChar w:fldCharType="begin"/>
            </w:r>
            <w:r>
              <w:rPr>
                <w:rFonts w:hint="default" w:ascii="Segoe UI" w:hAnsi="Segoe UI" w:eastAsia="Helvetica" w:cs="Segoe UI"/>
                <w:i w:val="0"/>
                <w:iCs w:val="0"/>
                <w:caps w:val="0"/>
                <w:color w:val="333333"/>
                <w:spacing w:val="0"/>
                <w:sz w:val="24"/>
                <w:szCs w:val="24"/>
                <w:shd w:val="clear" w:fill="FFFFFF"/>
              </w:rPr>
              <w:instrText xml:space="preserve"> HYPERLINK "https://blackfire.io/profiles/5361da13-54f4-44b0-baba-7ad748fa5295/graph" </w:instrText>
            </w:r>
            <w:r>
              <w:rPr>
                <w:rFonts w:hint="default" w:ascii="Segoe UI" w:hAnsi="Segoe UI" w:eastAsia="Helvetica" w:cs="Segoe UI"/>
                <w:i w:val="0"/>
                <w:iCs w:val="0"/>
                <w:caps w:val="0"/>
                <w:color w:val="333333"/>
                <w:spacing w:val="0"/>
                <w:sz w:val="24"/>
                <w:szCs w:val="24"/>
                <w:shd w:val="clear" w:fill="FFFFFF"/>
              </w:rPr>
              <w:fldChar w:fldCharType="separate"/>
            </w:r>
            <w:r>
              <w:rPr>
                <w:rStyle w:val="10"/>
                <w:rFonts w:hint="default" w:ascii="Segoe UI" w:hAnsi="Segoe UI" w:eastAsia="Helvetica" w:cs="Segoe UI"/>
                <w:i w:val="0"/>
                <w:iCs w:val="0"/>
                <w:caps w:val="0"/>
                <w:spacing w:val="0"/>
                <w:sz w:val="24"/>
                <w:szCs w:val="24"/>
                <w:shd w:val="clear" w:fill="FFFFFF"/>
              </w:rPr>
              <w:t>https://blackfire.io/profiles/5361da13-54f4-44b0-baba-7ad748fa5295/graph</w:t>
            </w:r>
            <w:r>
              <w:rPr>
                <w:rFonts w:hint="default" w:ascii="Segoe UI" w:hAnsi="Segoe UI" w:eastAsia="Helvetica" w:cs="Segoe UI"/>
                <w:i w:val="0"/>
                <w:iCs w:val="0"/>
                <w:caps w:val="0"/>
                <w:color w:val="333333"/>
                <w:spacing w:val="0"/>
                <w:sz w:val="24"/>
                <w:szCs w:val="24"/>
                <w:shd w:val="clear" w:fill="FFFFFF"/>
              </w:rPr>
              <w:fldChar w:fldCharType="end"/>
            </w:r>
          </w:p>
        </w:tc>
      </w:tr>
    </w:tbl>
    <w:p>
      <w:pPr>
        <w:numPr>
          <w:ilvl w:val="0"/>
          <w:numId w:val="0"/>
        </w:numPr>
        <w:rPr>
          <w:rFonts w:hint="default" w:ascii="Segoe UI" w:hAnsi="Segoe UI" w:cs="Segoe UI"/>
          <w:lang w:val="en-GB"/>
        </w:rPr>
      </w:pPr>
    </w:p>
    <w:p>
      <w:pPr>
        <w:numPr>
          <w:ilvl w:val="0"/>
          <w:numId w:val="0"/>
        </w:numPr>
        <w:rPr>
          <w:rFonts w:hint="default" w:ascii="Segoe UI" w:hAnsi="Segoe UI" w:cs="Segoe UI"/>
          <w:lang w:val="en-GB"/>
        </w:rPr>
      </w:pPr>
    </w:p>
    <w:p>
      <w:pPr>
        <w:pStyle w:val="2"/>
        <w:bidi w:val="0"/>
        <w:rPr>
          <w:rFonts w:hint="default" w:ascii="Segoe UI" w:hAnsi="Segoe UI" w:cs="Segoe UI"/>
          <w:lang w:val="en-GB"/>
        </w:rPr>
      </w:pPr>
      <w:bookmarkStart w:id="6" w:name="_Toc15487"/>
      <w:r>
        <w:rPr>
          <w:rFonts w:hint="default" w:ascii="Segoe UI" w:hAnsi="Segoe UI" w:cs="Segoe UI"/>
          <w:lang w:val="en-GB"/>
        </w:rPr>
        <w:t>La version actuelle</w:t>
      </w:r>
      <w:bookmarkEnd w:id="6"/>
      <w:r>
        <w:rPr>
          <w:rFonts w:hint="default" w:ascii="Segoe UI" w:hAnsi="Segoe UI" w:cs="Segoe UI"/>
          <w:lang w:val="en-GB"/>
        </w:rPr>
        <w:t xml:space="preserve"> </w:t>
      </w:r>
    </w:p>
    <w:p>
      <w:pPr>
        <w:rPr>
          <w:rFonts w:hint="default" w:ascii="Segoe UI" w:hAnsi="Segoe UI" w:cs="Segoe UI"/>
          <w:sz w:val="24"/>
          <w:szCs w:val="24"/>
          <w:lang w:val="en-GB"/>
        </w:rPr>
      </w:pPr>
      <w:r>
        <w:rPr>
          <w:rFonts w:hint="default" w:ascii="Segoe UI" w:hAnsi="Segoe UI" w:cs="Segoe UI"/>
          <w:sz w:val="24"/>
          <w:szCs w:val="24"/>
          <w:lang w:val="en-GB"/>
        </w:rPr>
        <w:t>La version actuelle fait référence à l'application après avoir corrigé les anomalies, ajouté les nouvelles fonctions demandées. Des tests sont mis en œuvre (couverture de code:90% )dans cette version pour confirmer que le fonctionnement de l'application est conforme aux attentes.</w:t>
      </w:r>
    </w:p>
    <w:p>
      <w:pPr>
        <w:rPr>
          <w:rFonts w:hint="default" w:ascii="Segoe UI" w:hAnsi="Segoe UI" w:cs="Segoe UI"/>
          <w:sz w:val="24"/>
          <w:szCs w:val="24"/>
          <w:lang w:val="en-GB"/>
        </w:rPr>
      </w:pPr>
    </w:p>
    <w:p>
      <w:pPr>
        <w:pStyle w:val="3"/>
        <w:bidi w:val="0"/>
        <w:rPr>
          <w:rFonts w:hint="default" w:ascii="Segoe UI" w:hAnsi="Segoe UI" w:cs="Segoe UI"/>
          <w:lang w:val="en-GB"/>
        </w:rPr>
      </w:pPr>
      <w:bookmarkStart w:id="7" w:name="_Toc10908"/>
      <w:r>
        <w:rPr>
          <w:rFonts w:hint="default" w:ascii="Segoe UI" w:hAnsi="Segoe UI" w:cs="Segoe UI"/>
          <w:lang w:val="en-GB"/>
        </w:rPr>
        <w:t>En termes de technique:</w:t>
      </w:r>
      <w:bookmarkEnd w:id="7"/>
      <w:r>
        <w:rPr>
          <w:rFonts w:hint="default" w:ascii="Segoe UI" w:hAnsi="Segoe UI" w:cs="Segoe UI"/>
          <w:lang w:val="en-GB"/>
        </w:rPr>
        <w:t xml:space="preserve"> </w:t>
      </w:r>
    </w:p>
    <w:p>
      <w:pPr>
        <w:rPr>
          <w:rFonts w:hint="default" w:ascii="Segoe UI" w:hAnsi="Segoe UI" w:cs="Segoe UI"/>
          <w:sz w:val="24"/>
          <w:szCs w:val="24"/>
          <w:lang w:val="en-GB"/>
        </w:rPr>
      </w:pPr>
      <w:r>
        <w:rPr>
          <w:rFonts w:hint="default" w:ascii="Segoe UI" w:hAnsi="Segoe UI" w:cs="Segoe UI"/>
          <w:sz w:val="24"/>
          <w:szCs w:val="24"/>
          <w:lang w:val="en-GB"/>
        </w:rPr>
        <w:t>L'application a été mise à jour vers la dernière version stable de Symfony (version 6)</w:t>
      </w:r>
      <w:r>
        <w:rPr>
          <w:rStyle w:val="7"/>
          <w:rFonts w:hint="default" w:ascii="Segoe UI" w:hAnsi="Segoe UI" w:cs="Segoe UI"/>
          <w:sz w:val="24"/>
          <w:szCs w:val="24"/>
          <w:lang w:val="en-GB"/>
        </w:rPr>
        <w:footnoteReference w:id="4"/>
      </w:r>
      <w:r>
        <w:rPr>
          <w:rFonts w:hint="default" w:ascii="Segoe UI" w:hAnsi="Segoe UI" w:cs="Segoe UI"/>
          <w:sz w:val="24"/>
          <w:szCs w:val="24"/>
          <w:lang w:val="en-GB"/>
        </w:rPr>
        <w:t>. Il y a d'énormes différences entre la version 3 et la version 6. De nombreux fichiers doivent être placés différemment afin de s'adapter à la dernière version.</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Bootstrap a également été remplacé par la dernière version (bootstrap 5)</w:t>
      </w:r>
      <w:r>
        <w:rPr>
          <w:rStyle w:val="7"/>
          <w:rFonts w:hint="default" w:ascii="Segoe UI" w:hAnsi="Segoe UI" w:cs="Segoe UI"/>
          <w:sz w:val="24"/>
          <w:szCs w:val="24"/>
          <w:lang w:val="en-GB"/>
        </w:rPr>
        <w:footnoteReference w:id="5"/>
      </w:r>
      <w:r>
        <w:rPr>
          <w:rFonts w:hint="default" w:ascii="Segoe UI" w:hAnsi="Segoe UI" w:cs="Segoe UI"/>
          <w:sz w:val="24"/>
          <w:szCs w:val="24"/>
          <w:lang w:val="en-GB"/>
        </w:rPr>
        <w:t>. Certaines syntaxes utilisées dans la version 3 de Bootstrap ne sont plus valides et ont été modifiées pour répondre à la syntaxe de Bootstrap 5.</w:t>
      </w:r>
    </w:p>
    <w:p>
      <w:pPr>
        <w:rPr>
          <w:rFonts w:hint="default" w:ascii="Segoe UI" w:hAnsi="Segoe UI" w:cs="Segoe UI"/>
          <w:sz w:val="24"/>
          <w:szCs w:val="24"/>
          <w:lang w:val="en-GB"/>
        </w:rPr>
      </w:pPr>
    </w:p>
    <w:p>
      <w:r>
        <w:drawing>
          <wp:inline distT="0" distB="0" distL="114300" distR="114300">
            <wp:extent cx="1668780" cy="1324610"/>
            <wp:effectExtent l="0" t="0" r="762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rcRect l="26392" t="41470" r="41938" b="13823"/>
                    <a:stretch>
                      <a:fillRect/>
                    </a:stretch>
                  </pic:blipFill>
                  <pic:spPr>
                    <a:xfrm>
                      <a:off x="0" y="0"/>
                      <a:ext cx="1668780" cy="1324610"/>
                    </a:xfrm>
                    <a:prstGeom prst="rect">
                      <a:avLst/>
                    </a:prstGeom>
                    <a:noFill/>
                    <a:ln>
                      <a:noFill/>
                    </a:ln>
                  </pic:spPr>
                </pic:pic>
              </a:graphicData>
            </a:graphic>
          </wp:inline>
        </w:drawing>
      </w:r>
    </w:p>
    <w:p>
      <w:pPr>
        <w:rPr>
          <w:rFonts w:hint="default"/>
          <w:lang w:val="en-GB"/>
        </w:rPr>
      </w:pPr>
      <w:r>
        <w:rPr>
          <w:rFonts w:hint="default"/>
          <w:lang w:val="en-GB"/>
        </w:rPr>
        <w:t>Figure 7: la dernière version stable de Symfony</w:t>
      </w:r>
    </w:p>
    <w:p>
      <w:pPr>
        <w:pStyle w:val="3"/>
        <w:bidi w:val="0"/>
        <w:rPr>
          <w:rFonts w:hint="default" w:ascii="Segoe UI" w:hAnsi="Segoe UI" w:cs="Segoe UI"/>
          <w:lang w:val="en-GB"/>
        </w:rPr>
      </w:pPr>
      <w:bookmarkStart w:id="8" w:name="_Toc783"/>
    </w:p>
    <w:p>
      <w:pPr>
        <w:pStyle w:val="3"/>
        <w:bidi w:val="0"/>
        <w:rPr>
          <w:rFonts w:hint="default" w:ascii="Segoe UI" w:hAnsi="Segoe UI" w:cs="Segoe UI"/>
          <w:lang w:val="en-GB"/>
        </w:rPr>
      </w:pPr>
      <w:r>
        <w:rPr>
          <w:rFonts w:hint="default" w:ascii="Segoe UI" w:hAnsi="Segoe UI" w:cs="Segoe UI"/>
          <w:lang w:val="en-GB"/>
        </w:rPr>
        <w:t>En termes de qualité du code :</w:t>
      </w:r>
      <w:bookmarkEnd w:id="8"/>
    </w:p>
    <w:p>
      <w:pPr>
        <w:rPr>
          <w:rFonts w:hint="default"/>
          <w:lang w:val="en-GB"/>
        </w:rPr>
      </w:pPr>
      <w:r>
        <w:rPr>
          <w:rFonts w:hint="default" w:ascii="Segoe UI" w:hAnsi="Segoe UI"/>
          <w:sz w:val="24"/>
          <w:szCs w:val="24"/>
          <w:lang w:val="en-GB"/>
        </w:rPr>
        <w:t xml:space="preserve">L'analyse préliminaire de Codacy indiquait un grade C, cependant, dans la version actuelle, la qualité du code a été améliorée suite aux suggestions de Codacy, ce qui est prouvé par le grade A montré dans le Codacy. Il ne reste que de 1% </w:t>
      </w:r>
      <w:r>
        <w:rPr>
          <w:rFonts w:hint="default" w:ascii="Segoe UI" w:hAnsi="Segoe UI" w:cs="Segoe UI"/>
          <w:sz w:val="24"/>
          <w:szCs w:val="24"/>
          <w:lang w:val="en-GB"/>
        </w:rPr>
        <w:t>anomalies (11 en nombre total).</w:t>
      </w:r>
    </w:p>
    <w:p>
      <w:pPr>
        <w:rPr>
          <w:rFonts w:hint="default"/>
          <w:lang w:val="en-GB"/>
        </w:rPr>
      </w:pPr>
    </w:p>
    <w:p>
      <w:r>
        <w:drawing>
          <wp:inline distT="0" distB="0" distL="114300" distR="114300">
            <wp:extent cx="5638165" cy="2343150"/>
            <wp:effectExtent l="0" t="0" r="63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rcRect t="21539" r="2531" b="6429"/>
                    <a:stretch>
                      <a:fillRect/>
                    </a:stretch>
                  </pic:blipFill>
                  <pic:spPr>
                    <a:xfrm>
                      <a:off x="0" y="0"/>
                      <a:ext cx="5638165" cy="2343150"/>
                    </a:xfrm>
                    <a:prstGeom prst="rect">
                      <a:avLst/>
                    </a:prstGeom>
                    <a:noFill/>
                    <a:ln>
                      <a:noFill/>
                    </a:ln>
                  </pic:spPr>
                </pic:pic>
              </a:graphicData>
            </a:graphic>
          </wp:inline>
        </w:drawing>
      </w:r>
    </w:p>
    <w:p>
      <w:pPr>
        <w:rPr>
          <w:rFonts w:hint="default"/>
          <w:lang w:val="en-GB"/>
        </w:rPr>
      </w:pPr>
      <w:r>
        <w:rPr>
          <w:rFonts w:hint="default" w:ascii="Segoe UI" w:hAnsi="Segoe UI" w:cs="Segoe UI"/>
          <w:lang w:val="en-GB"/>
        </w:rPr>
        <w:t xml:space="preserve">Figure 8: </w:t>
      </w:r>
      <w:r>
        <w:rPr>
          <w:rFonts w:hint="default" w:ascii="Segoe UI" w:hAnsi="Segoe UI" w:cs="Segoe UI"/>
        </w:rPr>
        <w:t>Analyse Codacy</w:t>
      </w:r>
      <w:r>
        <w:rPr>
          <w:rFonts w:hint="default" w:ascii="Segoe UI" w:hAnsi="Segoe UI" w:cs="Segoe UI"/>
          <w:lang w:val="en-GB"/>
        </w:rPr>
        <w:t xml:space="preserve"> de la version actuelle</w:t>
      </w:r>
    </w:p>
    <w:p>
      <w:r>
        <w:rPr>
          <w:highlight w:val="lightGray"/>
        </w:rPr>
        <w:drawing>
          <wp:anchor distT="0" distB="0" distL="114300" distR="114300" simplePos="0" relativeHeight="251660288" behindDoc="1" locked="0" layoutInCell="1" allowOverlap="1">
            <wp:simplePos x="0" y="0"/>
            <wp:positionH relativeFrom="column">
              <wp:posOffset>-85725</wp:posOffset>
            </wp:positionH>
            <wp:positionV relativeFrom="paragraph">
              <wp:posOffset>89535</wp:posOffset>
            </wp:positionV>
            <wp:extent cx="1516380" cy="1791335"/>
            <wp:effectExtent l="0" t="0" r="7620" b="18415"/>
            <wp:wrapTight wrapText="bothSides">
              <wp:wrapPolygon>
                <wp:start x="0" y="0"/>
                <wp:lineTo x="0" y="21363"/>
                <wp:lineTo x="21437" y="21363"/>
                <wp:lineTo x="21437" y="0"/>
                <wp:lineTo x="0"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rcRect l="8496" t="23468" r="62726" b="16074"/>
                    <a:stretch>
                      <a:fillRect/>
                    </a:stretch>
                  </pic:blipFill>
                  <pic:spPr>
                    <a:xfrm>
                      <a:off x="0" y="0"/>
                      <a:ext cx="1516380" cy="1791335"/>
                    </a:xfrm>
                    <a:prstGeom prst="rect">
                      <a:avLst/>
                    </a:prstGeom>
                    <a:noFill/>
                    <a:ln>
                      <a:noFill/>
                    </a:ln>
                  </pic:spPr>
                </pic:pic>
              </a:graphicData>
            </a:graphic>
          </wp:anchor>
        </w:drawing>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sz w:val="24"/>
          <w:szCs w:val="24"/>
          <w:lang w:val="en-GB"/>
        </w:rPr>
        <w:t xml:space="preserve">De nombreux efforts ont été faits dans cette partie afin de produire des codes clairs et structurés. </w:t>
      </w:r>
      <w:r>
        <w:rPr>
          <w:rFonts w:hint="default" w:ascii="Segoe UI" w:hAnsi="Segoe UI" w:cs="Segoe UI"/>
          <w:sz w:val="24"/>
          <w:szCs w:val="24"/>
          <w:lang w:val="en-GB"/>
        </w:rPr>
        <w:t>Les anomalies restés sont tous liés aux fichiers générés automatiquement, par exemple, les fichiers quand on utilise la ligne de commande pour créer un rapport de couverture en html.</w:t>
      </w:r>
    </w:p>
    <w:p>
      <w:pPr>
        <w:rPr>
          <w:rFonts w:hint="default" w:ascii="Segoe UI" w:hAnsi="Segoe UI" w:cs="Segoe UI"/>
          <w:sz w:val="24"/>
          <w:szCs w:val="24"/>
          <w:lang w:val="en-GB"/>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Calibri-Bold" w:cs="Segoe UI"/>
          <w:b/>
          <w:bCs/>
          <w:color w:val="000000"/>
          <w:kern w:val="0"/>
          <w:sz w:val="24"/>
          <w:szCs w:val="24"/>
          <w:lang w:val="en-US" w:eastAsia="zh-CN" w:bidi="ar"/>
        </w:rPr>
      </w:pPr>
      <w:r>
        <w:rPr>
          <w:rFonts w:hint="default" w:ascii="Segoe UI" w:hAnsi="Segoe UI" w:eastAsia="Calibri-Bold" w:cs="Segoe UI"/>
          <w:b/>
          <w:bCs/>
          <w:color w:val="000000"/>
          <w:kern w:val="0"/>
          <w:sz w:val="24"/>
          <w:szCs w:val="24"/>
          <w:lang w:val="en-US" w:eastAsia="zh-CN" w:bidi="ar"/>
        </w:rPr>
        <w:t xml:space="preserve">Suivi des analyses : </w:t>
      </w:r>
    </w:p>
    <w:p>
      <w:pPr>
        <w:keepNext w:val="0"/>
        <w:keepLines w:val="0"/>
        <w:widowControl/>
        <w:suppressLineNumbers w:val="0"/>
        <w:jc w:val="left"/>
        <w:rPr>
          <w:rFonts w:hint="default" w:ascii="Segoe UI" w:hAnsi="Segoe UI" w:eastAsia="Calibri-Bold"/>
          <w:b w:val="0"/>
          <w:bCs w:val="0"/>
          <w:color w:val="000000"/>
          <w:kern w:val="0"/>
          <w:sz w:val="24"/>
          <w:szCs w:val="24"/>
          <w:lang w:val="en-GB" w:eastAsia="zh-CN"/>
        </w:rPr>
      </w:pPr>
      <w:r>
        <w:rPr>
          <w:rFonts w:hint="default" w:ascii="Segoe UI" w:hAnsi="Segoe UI" w:eastAsia="Calibri-Bold"/>
          <w:b w:val="0"/>
          <w:bCs w:val="0"/>
          <w:color w:val="000000"/>
          <w:kern w:val="0"/>
          <w:sz w:val="24"/>
          <w:szCs w:val="24"/>
          <w:lang w:val="en-GB" w:eastAsia="zh-CN"/>
        </w:rPr>
        <w:fldChar w:fldCharType="begin"/>
      </w:r>
      <w:r>
        <w:rPr>
          <w:rFonts w:hint="default" w:ascii="Segoe UI" w:hAnsi="Segoe UI" w:eastAsia="Calibri-Bold"/>
          <w:b w:val="0"/>
          <w:bCs w:val="0"/>
          <w:color w:val="000000"/>
          <w:kern w:val="0"/>
          <w:sz w:val="24"/>
          <w:szCs w:val="24"/>
          <w:lang w:val="en-GB" w:eastAsia="zh-CN"/>
        </w:rPr>
        <w:instrText xml:space="preserve"> HYPERLINK "https://www.codacy.com/gh/JENNYPCHEN/p8_to_do_and_co/dashboard?utm_source=github.com&amp;amp;utm_medium=referral&amp;amp;utm_content=JENNYPCHEN/p8_to_do_and_co" </w:instrText>
      </w:r>
      <w:r>
        <w:rPr>
          <w:rFonts w:hint="default" w:ascii="Segoe UI" w:hAnsi="Segoe UI" w:eastAsia="Calibri-Bold"/>
          <w:b w:val="0"/>
          <w:bCs w:val="0"/>
          <w:color w:val="000000"/>
          <w:kern w:val="0"/>
          <w:sz w:val="24"/>
          <w:szCs w:val="24"/>
          <w:lang w:val="en-GB" w:eastAsia="zh-CN"/>
        </w:rPr>
        <w:fldChar w:fldCharType="separate"/>
      </w:r>
      <w:r>
        <w:rPr>
          <w:rStyle w:val="10"/>
          <w:rFonts w:hint="default" w:ascii="Segoe UI" w:hAnsi="Segoe UI" w:eastAsia="Calibri-Bold"/>
          <w:b w:val="0"/>
          <w:bCs w:val="0"/>
          <w:kern w:val="0"/>
          <w:sz w:val="24"/>
          <w:szCs w:val="24"/>
          <w:lang w:val="en-GB" w:eastAsia="zh-CN"/>
        </w:rPr>
        <w:t>https://www.codacy.com/gh/JENNYPCHEN/p8_to_do_and_co/dashboard?utm_source=github.com&amp;amp;utm_medium=referral&amp;amp;utm_content=JENNYPCHEN/p8_to_do_and_co</w:t>
      </w:r>
      <w:r>
        <w:rPr>
          <w:rFonts w:hint="default" w:ascii="Segoe UI" w:hAnsi="Segoe UI" w:eastAsia="Calibri-Bold"/>
          <w:b w:val="0"/>
          <w:bCs w:val="0"/>
          <w:color w:val="000000"/>
          <w:kern w:val="0"/>
          <w:sz w:val="24"/>
          <w:szCs w:val="24"/>
          <w:lang w:val="en-GB" w:eastAsia="zh-CN"/>
        </w:rPr>
        <w:fldChar w:fldCharType="end"/>
      </w:r>
    </w:p>
    <w:p>
      <w:pPr>
        <w:keepNext w:val="0"/>
        <w:keepLines w:val="0"/>
        <w:widowControl/>
        <w:suppressLineNumbers w:val="0"/>
        <w:jc w:val="left"/>
        <w:rPr>
          <w:rFonts w:hint="default" w:ascii="Segoe UI" w:hAnsi="Segoe UI" w:eastAsia="Calibri-Bold"/>
          <w:b/>
          <w:bCs/>
          <w:color w:val="000000"/>
          <w:kern w:val="0"/>
          <w:sz w:val="24"/>
          <w:szCs w:val="24"/>
          <w:lang w:val="en-GB" w:eastAsia="zh-CN"/>
        </w:rPr>
      </w:pPr>
    </w:p>
    <w:p>
      <w:pPr>
        <w:rPr>
          <w:rFonts w:hint="default" w:ascii="Segoe UI" w:hAnsi="Segoe UI" w:cs="Segoe UI"/>
          <w:sz w:val="24"/>
          <w:szCs w:val="24"/>
          <w:lang w:val="en-GB"/>
        </w:rPr>
      </w:pPr>
    </w:p>
    <w:p>
      <w:pPr>
        <w:pStyle w:val="3"/>
        <w:bidi w:val="0"/>
        <w:rPr>
          <w:rFonts w:hint="default" w:ascii="Segoe UI" w:hAnsi="Segoe UI" w:cs="Segoe UI"/>
          <w:lang w:val="en-GB"/>
        </w:rPr>
      </w:pPr>
      <w:bookmarkStart w:id="9" w:name="_Toc27396"/>
      <w:r>
        <w:rPr>
          <w:rFonts w:hint="default" w:ascii="Segoe UI" w:hAnsi="Segoe UI" w:cs="Segoe UI"/>
          <w:lang w:val="en-GB"/>
        </w:rPr>
        <w:t>En termes de performance :</w:t>
      </w:r>
      <w:bookmarkEnd w:id="9"/>
    </w:p>
    <w:p>
      <w:pPr>
        <w:rPr>
          <w:rFonts w:hint="default" w:ascii="Segoe UI" w:hAnsi="Segoe UI" w:cs="Segoe UI"/>
          <w:sz w:val="24"/>
          <w:szCs w:val="24"/>
          <w:lang w:val="en-GB"/>
        </w:rPr>
      </w:pPr>
      <w:r>
        <w:rPr>
          <w:rFonts w:hint="default" w:ascii="Segoe UI" w:hAnsi="Segoe UI" w:cs="Segoe UI"/>
          <w:sz w:val="24"/>
          <w:szCs w:val="24"/>
          <w:lang w:val="en-GB"/>
        </w:rPr>
        <w:t>Comme mentionné, le temps de chargement d'une application peut être affecté par différents facteurs qui ne sont pas toujours contrôlables par le développeur. Cependant, un développeur peut toujours optimiser les performances d'une application en fonction de ce qu'il peut contrôler lors de la création de l'application.</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sz w:val="24"/>
          <w:szCs w:val="24"/>
          <w:lang w:val="en-GB"/>
        </w:rPr>
        <w:t>La figure ci-dessous illustre les comparatifs des analyses Blackfire réalisées avant et après amélioration, en termes de performance grâce à deux mesures : le temps de chargement de la page et la mémoire allouée.</w:t>
      </w:r>
    </w:p>
    <w:p>
      <w:pPr>
        <w:rPr>
          <w:rFonts w:hint="default"/>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Page d’accueil (avant se connecter):</w:t>
      </w:r>
    </w:p>
    <w:p>
      <w:pPr>
        <w:rPr>
          <w:rFonts w:hint="default" w:ascii="Segoe UI" w:hAnsi="Segoe UI" w:cs="Segoe UI"/>
          <w:highlight w:val="none"/>
          <w:lang w:val="en-GB"/>
        </w:rPr>
      </w:pPr>
      <w:r>
        <w:drawing>
          <wp:inline distT="0" distB="0" distL="114300" distR="114300">
            <wp:extent cx="3458845" cy="1391285"/>
            <wp:effectExtent l="0" t="0" r="8255" b="184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rcRect l="3742" t="14145" r="58026" b="58508"/>
                    <a:stretch>
                      <a:fillRect/>
                    </a:stretch>
                  </pic:blipFill>
                  <pic:spPr>
                    <a:xfrm>
                      <a:off x="0" y="0"/>
                      <a:ext cx="3458845" cy="1391285"/>
                    </a:xfrm>
                    <a:prstGeom prst="rect">
                      <a:avLst/>
                    </a:prstGeom>
                    <a:noFill/>
                    <a:ln>
                      <a:noFill/>
                    </a:ln>
                  </pic:spPr>
                </pic:pic>
              </a:graphicData>
            </a:graphic>
          </wp:inline>
        </w:drawing>
      </w:r>
    </w:p>
    <w:p>
      <w:pPr>
        <w:rPr>
          <w:rFonts w:hint="default"/>
          <w:highlight w:val="none"/>
          <w:lang w:val="en-GB"/>
        </w:rPr>
      </w:pP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Page d’accueil (après se connecter):</w:t>
      </w:r>
    </w:p>
    <w:p>
      <w:pPr>
        <w:rPr>
          <w:rFonts w:hint="default" w:ascii="Segoe UI" w:hAnsi="Segoe UI" w:cs="Segoe UI"/>
          <w:sz w:val="24"/>
          <w:szCs w:val="24"/>
          <w:highlight w:val="none"/>
          <w:lang w:val="en-GB"/>
        </w:rPr>
      </w:pPr>
      <w:r>
        <w:drawing>
          <wp:inline distT="0" distB="0" distL="114300" distR="114300">
            <wp:extent cx="3569335" cy="1330325"/>
            <wp:effectExtent l="0" t="0" r="12065" b="317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7"/>
                    <a:srcRect l="4344" t="14788" r="55857" b="58830"/>
                    <a:stretch>
                      <a:fillRect/>
                    </a:stretch>
                  </pic:blipFill>
                  <pic:spPr>
                    <a:xfrm>
                      <a:off x="0" y="0"/>
                      <a:ext cx="3569335" cy="1330325"/>
                    </a:xfrm>
                    <a:prstGeom prst="rect">
                      <a:avLst/>
                    </a:prstGeom>
                    <a:noFill/>
                    <a:ln>
                      <a:noFill/>
                    </a:ln>
                  </pic:spPr>
                </pic:pic>
              </a:graphicData>
            </a:graphic>
          </wp:inline>
        </w:drawing>
      </w:r>
    </w:p>
    <w:p>
      <w:pPr>
        <w:rPr>
          <w:rFonts w:hint="default" w:ascii="Segoe UI" w:hAnsi="Segoe UI" w:cs="Segoe UI"/>
          <w:sz w:val="24"/>
          <w:szCs w:val="24"/>
          <w:highlight w:val="none"/>
          <w:lang w:val="en-GB"/>
        </w:rPr>
      </w:pP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Page pour créer un utilisateur:</w:t>
      </w:r>
    </w:p>
    <w:p>
      <w:pPr>
        <w:rPr>
          <w:rFonts w:hint="default" w:ascii="Segoe UI" w:hAnsi="Segoe UI" w:cs="Segoe UI"/>
          <w:sz w:val="24"/>
          <w:szCs w:val="24"/>
          <w:highlight w:val="none"/>
          <w:lang w:val="en-GB"/>
        </w:rPr>
      </w:pPr>
      <w:r>
        <w:drawing>
          <wp:inline distT="0" distB="0" distL="114300" distR="114300">
            <wp:extent cx="3630930" cy="1423035"/>
            <wp:effectExtent l="0" t="0" r="7620" b="571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18"/>
                    <a:srcRect l="4700" t="13823" r="55134" b="58187"/>
                    <a:stretch>
                      <a:fillRect/>
                    </a:stretch>
                  </pic:blipFill>
                  <pic:spPr>
                    <a:xfrm>
                      <a:off x="0" y="0"/>
                      <a:ext cx="3630930" cy="1423035"/>
                    </a:xfrm>
                    <a:prstGeom prst="rect">
                      <a:avLst/>
                    </a:prstGeom>
                    <a:noFill/>
                    <a:ln>
                      <a:noFill/>
                    </a:ln>
                  </pic:spPr>
                </pic:pic>
              </a:graphicData>
            </a:graphic>
          </wp:inline>
        </w:drawing>
      </w:r>
    </w:p>
    <w:p>
      <w:pPr>
        <w:rPr>
          <w:rFonts w:hint="default" w:ascii="Segoe UI" w:hAnsi="Segoe UI" w:cs="Segoe UI"/>
          <w:sz w:val="24"/>
          <w:szCs w:val="24"/>
          <w:highlight w:val="none"/>
          <w:lang w:val="en-GB"/>
        </w:rPr>
      </w:pP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Page pour consulter la liste de utilisateurs:</w:t>
      </w:r>
    </w:p>
    <w:p>
      <w:pPr>
        <w:rPr>
          <w:rFonts w:hint="default" w:ascii="Segoe UI" w:hAnsi="Segoe UI" w:cs="Segoe UI"/>
          <w:sz w:val="24"/>
          <w:szCs w:val="24"/>
          <w:highlight w:val="none"/>
          <w:lang w:val="en-GB"/>
        </w:rPr>
      </w:pPr>
      <w:r>
        <w:drawing>
          <wp:inline distT="0" distB="0" distL="114300" distR="114300">
            <wp:extent cx="3649980" cy="1367155"/>
            <wp:effectExtent l="0" t="0" r="7620" b="444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9"/>
                    <a:srcRect l="3615" t="13823" r="55676" b="59062"/>
                    <a:stretch>
                      <a:fillRect/>
                    </a:stretch>
                  </pic:blipFill>
                  <pic:spPr>
                    <a:xfrm>
                      <a:off x="0" y="0"/>
                      <a:ext cx="3649980" cy="1367155"/>
                    </a:xfrm>
                    <a:prstGeom prst="rect">
                      <a:avLst/>
                    </a:prstGeom>
                    <a:noFill/>
                    <a:ln>
                      <a:noFill/>
                    </a:ln>
                  </pic:spPr>
                </pic:pic>
              </a:graphicData>
            </a:graphic>
          </wp:inline>
        </w:drawing>
      </w:r>
    </w:p>
    <w:p>
      <w:pPr>
        <w:rPr>
          <w:rFonts w:hint="default" w:ascii="Segoe UI" w:hAnsi="Segoe UI" w:cs="Segoe UI"/>
          <w:sz w:val="24"/>
          <w:szCs w:val="24"/>
          <w:highlight w:val="none"/>
          <w:lang w:val="en-GB"/>
        </w:rPr>
      </w:pPr>
    </w:p>
    <w:p>
      <w:pPr>
        <w:rPr>
          <w:rFonts w:hint="default" w:ascii="Segoe UI" w:hAnsi="Segoe UI" w:cs="Segoe UI"/>
          <w:sz w:val="24"/>
          <w:szCs w:val="24"/>
          <w:highlight w:val="none"/>
          <w:lang w:val="en-GB"/>
        </w:rPr>
      </w:pP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Page pour modifier un utilisateur:</w:t>
      </w:r>
    </w:p>
    <w:p>
      <w:pPr>
        <w:rPr>
          <w:rFonts w:hint="default" w:ascii="Segoe UI" w:hAnsi="Segoe UI" w:cs="Segoe UI"/>
          <w:sz w:val="24"/>
          <w:szCs w:val="24"/>
          <w:lang w:val="en-GB"/>
        </w:rPr>
      </w:pPr>
      <w:r>
        <w:drawing>
          <wp:inline distT="0" distB="0" distL="114300" distR="114300">
            <wp:extent cx="3658870" cy="1264920"/>
            <wp:effectExtent l="0" t="0" r="17780" b="1143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0"/>
                    <a:srcRect l="3796" t="14466" r="52242" b="58508"/>
                    <a:stretch>
                      <a:fillRect/>
                    </a:stretch>
                  </pic:blipFill>
                  <pic:spPr>
                    <a:xfrm>
                      <a:off x="0" y="0"/>
                      <a:ext cx="3658870" cy="1264920"/>
                    </a:xfrm>
                    <a:prstGeom prst="rect">
                      <a:avLst/>
                    </a:prstGeom>
                    <a:noFill/>
                    <a:ln>
                      <a:noFill/>
                    </a:ln>
                  </pic:spPr>
                </pic:pic>
              </a:graphicData>
            </a:graphic>
          </wp:inline>
        </w:drawing>
      </w:r>
      <w:r>
        <w:br w:type="textWrapping"/>
      </w:r>
      <w:r>
        <w:br w:type="textWrapping"/>
      </w:r>
      <w:r>
        <w:rPr>
          <w:rFonts w:hint="default" w:ascii="Segoe UI" w:hAnsi="Segoe UI" w:cs="Segoe UI"/>
          <w:sz w:val="24"/>
          <w:szCs w:val="24"/>
          <w:lang w:val="en-GB"/>
        </w:rPr>
        <w:t>Page pour créer une tache:</w:t>
      </w:r>
    </w:p>
    <w:p>
      <w:pPr>
        <w:rPr>
          <w:rFonts w:hint="default" w:ascii="Segoe UI" w:hAnsi="Segoe UI" w:cs="Segoe UI"/>
          <w:sz w:val="24"/>
          <w:szCs w:val="24"/>
          <w:lang w:val="en-GB"/>
        </w:rPr>
      </w:pPr>
      <w:r>
        <w:drawing>
          <wp:inline distT="0" distB="0" distL="114300" distR="114300">
            <wp:extent cx="3611880" cy="1364615"/>
            <wp:effectExtent l="0" t="0" r="7620" b="698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1"/>
                    <a:srcRect l="4519" t="12859" r="50434" b="57865"/>
                    <a:stretch>
                      <a:fillRect/>
                    </a:stretch>
                  </pic:blipFill>
                  <pic:spPr>
                    <a:xfrm>
                      <a:off x="0" y="0"/>
                      <a:ext cx="3611880" cy="1364615"/>
                    </a:xfrm>
                    <a:prstGeom prst="rect">
                      <a:avLst/>
                    </a:prstGeom>
                    <a:noFill/>
                    <a:ln>
                      <a:noFill/>
                    </a:ln>
                  </pic:spPr>
                </pic:pic>
              </a:graphicData>
            </a:graphic>
          </wp:inline>
        </w:drawing>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Page Pour consulter la liste de taches pas encore terminés:</w:t>
      </w:r>
    </w:p>
    <w:p>
      <w:pPr>
        <w:rPr>
          <w:rFonts w:hint="default" w:ascii="Segoe UI" w:hAnsi="Segoe UI" w:cs="Segoe UI"/>
          <w:sz w:val="24"/>
          <w:szCs w:val="24"/>
          <w:lang w:val="en-GB"/>
        </w:rPr>
      </w:pPr>
      <w:r>
        <w:drawing>
          <wp:inline distT="0" distB="0" distL="114300" distR="114300">
            <wp:extent cx="3839845" cy="1515745"/>
            <wp:effectExtent l="0" t="0" r="8255" b="825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22"/>
                    <a:srcRect l="4700" t="13180" r="54049" b="57865"/>
                    <a:stretch>
                      <a:fillRect/>
                    </a:stretch>
                  </pic:blipFill>
                  <pic:spPr>
                    <a:xfrm>
                      <a:off x="0" y="0"/>
                      <a:ext cx="3839845" cy="1515745"/>
                    </a:xfrm>
                    <a:prstGeom prst="rect">
                      <a:avLst/>
                    </a:prstGeom>
                    <a:noFill/>
                    <a:ln>
                      <a:noFill/>
                    </a:ln>
                  </pic:spPr>
                </pic:pic>
              </a:graphicData>
            </a:graphic>
          </wp:inline>
        </w:drawing>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Page pour modifier une tache:</w:t>
      </w:r>
    </w:p>
    <w:p>
      <w:r>
        <w:drawing>
          <wp:inline distT="0" distB="0" distL="114300" distR="114300">
            <wp:extent cx="3773805" cy="1419225"/>
            <wp:effectExtent l="0" t="0" r="17145"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3"/>
                    <a:srcRect l="3615" t="13180" r="54049" b="58508"/>
                    <a:stretch>
                      <a:fillRect/>
                    </a:stretch>
                  </pic:blipFill>
                  <pic:spPr>
                    <a:xfrm>
                      <a:off x="0" y="0"/>
                      <a:ext cx="3773805" cy="1419225"/>
                    </a:xfrm>
                    <a:prstGeom prst="rect">
                      <a:avLst/>
                    </a:prstGeom>
                    <a:noFill/>
                    <a:ln>
                      <a:noFill/>
                    </a:ln>
                  </pic:spPr>
                </pic:pic>
              </a:graphicData>
            </a:graphic>
          </wp:inline>
        </w:drawing>
      </w:r>
    </w:p>
    <w:p>
      <w:pPr>
        <w:keepNext w:val="0"/>
        <w:keepLines w:val="0"/>
        <w:widowControl/>
        <w:suppressLineNumbers w:val="0"/>
        <w:jc w:val="left"/>
        <w:rPr>
          <w:rFonts w:hint="default" w:ascii="Segoe UI" w:hAnsi="Segoe UI" w:cs="Segoe UI"/>
          <w:i w:val="0"/>
          <w:iCs w:val="0"/>
          <w:sz w:val="20"/>
          <w:szCs w:val="20"/>
          <w:u w:val="none"/>
        </w:rPr>
      </w:pPr>
      <w:r>
        <w:rPr>
          <w:rFonts w:hint="default" w:ascii="Segoe UI" w:hAnsi="Segoe UI" w:eastAsia="TimesNewRomanPS-ItalicMT" w:cs="Segoe UI"/>
          <w:i w:val="0"/>
          <w:iCs w:val="0"/>
          <w:color w:val="000000"/>
          <w:kern w:val="0"/>
          <w:sz w:val="20"/>
          <w:szCs w:val="20"/>
          <w:u w:val="none"/>
          <w:lang w:val="en-US" w:eastAsia="zh-CN" w:bidi="ar"/>
        </w:rPr>
        <w:t>Figure 9: Comparatif de l’application avant et après améliorations en termes de performance</w:t>
      </w:r>
    </w:p>
    <w:p>
      <w:pPr>
        <w:rPr>
          <w:rFonts w:hint="default"/>
          <w:lang w:val="en-GB"/>
        </w:rPr>
      </w:pPr>
    </w:p>
    <w:p>
      <w:pPr>
        <w:rPr>
          <w:rFonts w:hint="default" w:ascii="Segoe UI" w:hAnsi="Segoe UI" w:cs="Segoe UI"/>
          <w:sz w:val="24"/>
          <w:szCs w:val="24"/>
          <w:lang w:val="en-GB"/>
        </w:rPr>
      </w:pPr>
    </w:p>
    <w:p>
      <w:pPr>
        <w:rPr>
          <w:rFonts w:hint="default" w:ascii="Segoe UI" w:hAnsi="Segoe UI"/>
          <w:sz w:val="24"/>
          <w:szCs w:val="24"/>
          <w:lang w:val="en-GB"/>
        </w:rPr>
      </w:pPr>
      <w:r>
        <w:rPr>
          <w:rFonts w:hint="default" w:ascii="Segoe UI" w:hAnsi="Segoe UI"/>
          <w:sz w:val="24"/>
          <w:szCs w:val="24"/>
          <w:lang w:val="en-GB"/>
        </w:rPr>
        <w:t xml:space="preserve">Comme on peut le constater, le temps de chargement des différentes pages (requêtes GET) en général a été réduit. A l'exception d'une page dont le temps de chargement a légèrement augmenté d'environ 9 %, le reste des pages a un temps de chargement inférieur à celui de la première version. 3 pages sur 8 ont même connu une grande amélioration en réduisant le temps de chargement d'environ </w:t>
      </w:r>
      <w:r>
        <w:rPr>
          <w:rFonts w:hint="default" w:ascii="Segoe UI" w:hAnsi="Segoe UI"/>
          <w:b/>
          <w:bCs/>
          <w:sz w:val="24"/>
          <w:szCs w:val="24"/>
          <w:lang w:val="en-GB"/>
        </w:rPr>
        <w:t>30,5 %</w:t>
      </w:r>
      <w:r>
        <w:rPr>
          <w:rFonts w:hint="default" w:ascii="Segoe UI" w:hAnsi="Segoe UI"/>
          <w:sz w:val="24"/>
          <w:szCs w:val="24"/>
          <w:lang w:val="en-GB"/>
        </w:rPr>
        <w:t xml:space="preserve"> en moyenne.</w:t>
      </w:r>
    </w:p>
    <w:p>
      <w:pPr>
        <w:rPr>
          <w:rFonts w:hint="default" w:ascii="Segoe UI" w:hAnsi="Segoe UI"/>
          <w:sz w:val="24"/>
          <w:szCs w:val="24"/>
          <w:lang w:val="en-GB"/>
        </w:rPr>
      </w:pPr>
    </w:p>
    <w:p>
      <w:pPr>
        <w:rPr>
          <w:rFonts w:hint="default" w:ascii="Segoe UI" w:hAnsi="Segoe UI"/>
          <w:sz w:val="24"/>
          <w:szCs w:val="24"/>
          <w:lang w:val="en-GB"/>
        </w:rPr>
      </w:pPr>
      <w:r>
        <w:rPr>
          <w:rFonts w:hint="default" w:ascii="Segoe UI" w:hAnsi="Segoe UI"/>
          <w:sz w:val="24"/>
          <w:szCs w:val="24"/>
          <w:lang w:val="en-GB"/>
        </w:rPr>
        <w:t>D'autre part, cette analyse révèle une augmentation de la mémoire allouée.</w:t>
      </w:r>
    </w:p>
    <w:p>
      <w:pPr>
        <w:rPr>
          <w:rFonts w:hint="default" w:ascii="Segoe UI" w:hAnsi="Segoe UI"/>
          <w:sz w:val="24"/>
          <w:szCs w:val="24"/>
          <w:lang w:val="en-GB"/>
        </w:rPr>
      </w:pPr>
      <w:r>
        <w:rPr>
          <w:rFonts w:hint="default" w:ascii="Segoe UI" w:hAnsi="Segoe UI"/>
          <w:sz w:val="24"/>
          <w:szCs w:val="24"/>
          <w:lang w:val="en-GB"/>
        </w:rPr>
        <w:t>Le choix d'optimiser le temps de chargement des pages reste à privilégier car il est directement lié au client, tandis que l'augmentation de la mémoire a peu d'impact sur les performances compte tenu de la taille des serveurs actuels. La différence de mémoire pourrait s'explique par la version plus récente de Symfony qui est plus complexe.</w:t>
      </w:r>
    </w:p>
    <w:p>
      <w:pPr>
        <w:rPr>
          <w:rFonts w:hint="default" w:ascii="Segoe UI" w:hAnsi="Segoe UI"/>
          <w:sz w:val="24"/>
          <w:szCs w:val="24"/>
          <w:lang w:val="en-GB"/>
        </w:rPr>
      </w:pPr>
    </w:p>
    <w:p>
      <w:pPr>
        <w:rPr>
          <w:rFonts w:hint="default" w:ascii="Segoe UI" w:hAnsi="Segoe UI"/>
          <w:sz w:val="24"/>
          <w:szCs w:val="24"/>
          <w:lang w:val="en-GB"/>
        </w:rPr>
      </w:pPr>
      <w:r>
        <w:rPr>
          <w:rFonts w:hint="default" w:ascii="Segoe UI" w:hAnsi="Segoe UI"/>
          <w:sz w:val="24"/>
          <w:szCs w:val="24"/>
          <w:lang w:val="en-GB"/>
        </w:rPr>
        <w:t>Pour être plus concret, en dehors des deux pools de cache (cache.app et cache.system), qui sont toujours activés par défaut pour aider l'application à s'exécuter plus rapidement ,il y a quelques méthodes que nous avons imposées pendant le développement afin d'améliorer les performances. Voici quelques exemples :</w:t>
      </w:r>
    </w:p>
    <w:p>
      <w:pPr>
        <w:rPr>
          <w:rFonts w:hint="default" w:ascii="Segoe UI" w:hAnsi="Segoe UI"/>
          <w:sz w:val="24"/>
          <w:szCs w:val="24"/>
          <w:lang w:val="en-GB"/>
        </w:rPr>
      </w:pPr>
    </w:p>
    <w:p>
      <w:pPr>
        <w:numPr>
          <w:ilvl w:val="0"/>
          <w:numId w:val="3"/>
        </w:numPr>
        <w:ind w:leftChars="0"/>
        <w:rPr>
          <w:rFonts w:hint="default" w:ascii="Segoe UI" w:hAnsi="Segoe UI"/>
          <w:sz w:val="24"/>
          <w:szCs w:val="24"/>
          <w:lang w:val="en-GB"/>
        </w:rPr>
      </w:pPr>
      <w:r>
        <w:rPr>
          <w:rFonts w:hint="default" w:ascii="Segoe UI" w:hAnsi="Segoe UI"/>
          <w:b/>
          <w:bCs/>
          <w:sz w:val="24"/>
          <w:szCs w:val="24"/>
          <w:lang w:val="en-GB"/>
        </w:rPr>
        <w:t>Optimiser l'autoloader de Composer</w:t>
      </w:r>
    </w:p>
    <w:p>
      <w:pPr>
        <w:rPr>
          <w:rFonts w:hint="default" w:ascii="Segoe UI" w:hAnsi="Segoe UI"/>
          <w:sz w:val="24"/>
          <w:szCs w:val="24"/>
          <w:lang w:val="en-GB"/>
        </w:rPr>
      </w:pPr>
    </w:p>
    <w:p>
      <w:pPr>
        <w:rPr>
          <w:rFonts w:hint="default" w:ascii="Segoe UI" w:hAnsi="Segoe UI"/>
          <w:sz w:val="24"/>
          <w:szCs w:val="24"/>
          <w:lang w:val="en-GB"/>
        </w:rPr>
      </w:pPr>
      <w:r>
        <w:rPr>
          <w:rFonts w:hint="default" w:ascii="Segoe UI" w:hAnsi="Segoe UI"/>
          <w:sz w:val="24"/>
          <w:szCs w:val="24"/>
          <w:lang w:val="en-GB"/>
        </w:rPr>
        <w:t>Comme dans les serveurs de production, les fichiers PHP ne devraient jamais changer, à moins qu'une nouvelle version de l'application soit déployée, c'est pourquoi nous générons la nouvelle class map pour stocker toutes les classes, de sorte qu'il n'essaie pas de trouver les classes modifiées/nouvelles à chaque fois.</w:t>
      </w:r>
    </w:p>
    <w:p>
      <w:pPr>
        <w:rPr>
          <w:rFonts w:hint="default" w:ascii="Segoe UI" w:hAnsi="Segoe UI" w:cs="Segoe UI"/>
        </w:rPr>
      </w:pPr>
      <w:r>
        <w:rPr>
          <w:rFonts w:hint="default" w:ascii="Segoe UI" w:hAnsi="Segoe UI" w:cs="Segoe UI"/>
        </w:rPr>
        <w:drawing>
          <wp:inline distT="0" distB="0" distL="114300" distR="114300">
            <wp:extent cx="2754630" cy="3204845"/>
            <wp:effectExtent l="0" t="0" r="7620" b="146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
                    <a:srcRect l="10484" t="14145" r="53145" b="10609"/>
                    <a:stretch>
                      <a:fillRect/>
                    </a:stretch>
                  </pic:blipFill>
                  <pic:spPr>
                    <a:xfrm>
                      <a:off x="0" y="0"/>
                      <a:ext cx="2754630" cy="3204845"/>
                    </a:xfrm>
                    <a:prstGeom prst="rect">
                      <a:avLst/>
                    </a:prstGeom>
                    <a:noFill/>
                    <a:ln>
                      <a:noFill/>
                    </a:ln>
                  </pic:spPr>
                </pic:pic>
              </a:graphicData>
            </a:graphic>
          </wp:inline>
        </w:drawing>
      </w:r>
    </w:p>
    <w:p>
      <w:pPr>
        <w:rPr>
          <w:rFonts w:hint="default" w:ascii="Segoe UI" w:hAnsi="Segoe UI" w:cs="Segoe UI"/>
          <w:sz w:val="24"/>
          <w:szCs w:val="24"/>
          <w:lang w:val="en-GB"/>
        </w:rPr>
      </w:pPr>
      <w:r>
        <w:rPr>
          <w:rFonts w:hint="default" w:ascii="Segoe UI" w:hAnsi="Segoe UI" w:cs="Segoe UI"/>
          <w:lang w:val="en-GB"/>
        </w:rPr>
        <w:t>Figure 10: La comparaison de la performance sur autoload pour la page de consulter la liste d’utilisateurs.</w:t>
      </w:r>
      <w:r>
        <w:rPr>
          <w:rFonts w:hint="default" w:ascii="Segoe UI" w:hAnsi="Segoe UI" w:cs="Segoe UI"/>
          <w:lang w:val="en-GB"/>
        </w:rPr>
        <w:br w:type="textWrapping"/>
      </w:r>
      <w:r>
        <w:rPr>
          <w:rFonts w:hint="default" w:ascii="Segoe UI" w:hAnsi="Segoe UI" w:cs="Segoe UI"/>
          <w:lang w:val="en-GB"/>
        </w:rPr>
        <w:br w:type="textWrapping"/>
      </w:r>
      <w:r>
        <w:rPr>
          <w:rFonts w:hint="default" w:ascii="Segoe UI" w:hAnsi="Segoe UI" w:cs="Segoe UI"/>
          <w:lang w:val="en-GB"/>
        </w:rPr>
        <w:t>D</w:t>
      </w:r>
      <w:r>
        <w:rPr>
          <w:rFonts w:hint="default" w:ascii="Segoe UI" w:hAnsi="Segoe UI" w:cs="Segoe UI"/>
          <w:sz w:val="24"/>
          <w:szCs w:val="24"/>
          <w:lang w:val="en-GB"/>
        </w:rPr>
        <w:t>ans l'image ci-dessus montre que l'optimisation de l'autoloader de composer a un impact positif sur les performances.</w:t>
      </w:r>
    </w:p>
    <w:p>
      <w:pPr>
        <w:rPr>
          <w:rFonts w:hint="default" w:ascii="Segoe UI" w:hAnsi="Segoe UI" w:cs="Segoe UI"/>
          <w:sz w:val="24"/>
          <w:szCs w:val="24"/>
          <w:lang w:val="en-GB"/>
        </w:rPr>
      </w:pPr>
      <w:bookmarkStart w:id="11" w:name="_GoBack"/>
      <w:bookmarkEnd w:id="11"/>
    </w:p>
    <w:p>
      <w:pPr>
        <w:rPr>
          <w:rFonts w:hint="default" w:ascii="Segoe UI" w:hAnsi="Segoe UI" w:cs="Segoe UI"/>
          <w:sz w:val="24"/>
          <w:szCs w:val="24"/>
          <w:lang w:val="en-GB"/>
        </w:rPr>
      </w:pPr>
    </w:p>
    <w:p>
      <w:pPr>
        <w:numPr>
          <w:ilvl w:val="0"/>
          <w:numId w:val="3"/>
        </w:numPr>
        <w:ind w:left="0" w:leftChars="0" w:firstLine="0" w:firstLineChars="0"/>
        <w:rPr>
          <w:rFonts w:hint="default" w:ascii="Segoe UI" w:hAnsi="Segoe UI"/>
          <w:b/>
          <w:bCs/>
          <w:sz w:val="24"/>
          <w:szCs w:val="24"/>
          <w:lang w:val="en-GB"/>
        </w:rPr>
      </w:pPr>
      <w:r>
        <w:rPr>
          <w:rFonts w:hint="default" w:ascii="Segoe UI" w:hAnsi="Segoe UI"/>
          <w:b/>
          <w:bCs/>
          <w:sz w:val="24"/>
          <w:szCs w:val="24"/>
          <w:lang w:val="en-GB"/>
        </w:rPr>
        <w:t xml:space="preserve"> Vider le conteneur de services dans un seul fichier</w:t>
      </w:r>
    </w:p>
    <w:p>
      <w:pPr>
        <w:numPr>
          <w:ilvl w:val="0"/>
          <w:numId w:val="0"/>
        </w:numPr>
        <w:ind w:leftChars="0"/>
        <w:rPr>
          <w:rFonts w:hint="default" w:ascii="Segoe UI" w:hAnsi="Segoe UI"/>
          <w:b/>
          <w:bCs/>
          <w:sz w:val="24"/>
          <w:szCs w:val="24"/>
          <w:lang w:val="en-GB"/>
        </w:rPr>
      </w:pPr>
    </w:p>
    <w:p>
      <w:pPr>
        <w:numPr>
          <w:ilvl w:val="0"/>
          <w:numId w:val="0"/>
        </w:numPr>
        <w:rPr>
          <w:rFonts w:hint="default" w:ascii="Segoe UI" w:hAnsi="Segoe UI"/>
          <w:b w:val="0"/>
          <w:bCs w:val="0"/>
          <w:sz w:val="24"/>
          <w:szCs w:val="24"/>
          <w:lang w:val="en-GB"/>
        </w:rPr>
      </w:pPr>
      <w:r>
        <w:rPr>
          <w:rFonts w:hint="default" w:ascii="Segoe UI" w:hAnsi="Segoe UI"/>
          <w:b w:val="0"/>
          <w:bCs w:val="0"/>
          <w:sz w:val="24"/>
          <w:szCs w:val="24"/>
          <w:lang w:val="en-GB"/>
        </w:rPr>
        <w:t>Symfony compile le conteneur de service dans plusieurs petits fichiers par défaut. Nous mettons ce paramètre à true pour compiler le conteneur entier dans un seul fichier afin d'améliorer les performances lors de l'utilisation du "class preloading".</w:t>
      </w:r>
    </w:p>
    <w:p>
      <w:pPr>
        <w:rPr>
          <w:rFonts w:hint="default" w:ascii="Segoe UI" w:hAnsi="Segoe UI"/>
          <w:sz w:val="24"/>
          <w:szCs w:val="24"/>
          <w:lang w:val="en-GB"/>
        </w:rPr>
      </w:pPr>
    </w:p>
    <w:p>
      <w:pPr>
        <w:pStyle w:val="2"/>
        <w:bidi w:val="0"/>
        <w:rPr>
          <w:rFonts w:hint="default" w:ascii="Segoe UI" w:hAnsi="Segoe UI" w:cs="Segoe UI"/>
          <w:lang w:val="en-GB"/>
        </w:rPr>
      </w:pPr>
      <w:bookmarkStart w:id="10" w:name="_Toc4646"/>
      <w:r>
        <w:rPr>
          <w:rFonts w:hint="default" w:ascii="Segoe UI" w:hAnsi="Segoe UI" w:cs="Segoe UI"/>
          <w:lang w:val="en-GB"/>
        </w:rPr>
        <w:t>Bilan et plan d’amélioration</w:t>
      </w:r>
      <w:bookmarkEnd w:id="10"/>
    </w:p>
    <w:p>
      <w:pPr>
        <w:rPr>
          <w:rFonts w:hint="default" w:ascii="Segoe UI" w:hAnsi="Segoe UI" w:cs="Segoe UI"/>
          <w:sz w:val="24"/>
          <w:szCs w:val="24"/>
          <w:lang w:val="en-GB"/>
        </w:rPr>
      </w:pPr>
      <w:r>
        <w:rPr>
          <w:rFonts w:hint="default" w:ascii="Segoe UI" w:hAnsi="Segoe UI" w:cs="Segoe UI"/>
          <w:sz w:val="24"/>
          <w:szCs w:val="24"/>
          <w:lang w:val="en-GB"/>
        </w:rPr>
        <w:t>La qualité du code et les performances ont été prises en compte et analysées lors du développement de l'application. Avec l'aide des outils, nous pouvons repérer les problèmes et les améliorer. Cela dit, il est toujours possible de les améliorer encore plus, mais il faut faire la part des choses entre l'amélioration possible et le temps à investir pour y parvenir. À l'avenir, lorsque l'application deviendra plus populaire et que de nouvelles fonctions devront être ajoutées, il sera bien sûr conseillé de surveiller et de revoir à nouveau la qualité du code et les performances.</w:t>
      </w:r>
    </w:p>
    <w:p>
      <w:pPr>
        <w:rPr>
          <w:rFonts w:hint="default" w:ascii="Segoe UI" w:hAnsi="Segoe UI" w:cs="Segoe UI"/>
          <w:sz w:val="24"/>
          <w:szCs w:val="24"/>
          <w:lang w:val="en-GB"/>
        </w:rPr>
      </w:pPr>
    </w:p>
    <w:p>
      <w:pPr>
        <w:keepNext w:val="0"/>
        <w:keepLines w:val="0"/>
        <w:widowControl/>
        <w:suppressLineNumbers w:val="0"/>
        <w:jc w:val="left"/>
        <w:rPr>
          <w:rFonts w:hint="default" w:ascii="Segoe UI" w:hAnsi="Segoe UI" w:cs="Segoe UI"/>
          <w:sz w:val="24"/>
          <w:szCs w:val="24"/>
          <w:lang w:val="en-GB"/>
        </w:rPr>
      </w:pPr>
      <w:r>
        <w:rPr>
          <w:rFonts w:hint="default" w:ascii="Segoe UI" w:hAnsi="Segoe UI" w:cs="Segoe UI"/>
          <w:sz w:val="24"/>
          <w:szCs w:val="24"/>
          <w:lang w:val="en-GB"/>
        </w:rPr>
        <w:t>La qualité d'une application va au-delà de la qualité du code et des performances. Les fonctions et l'</w:t>
      </w:r>
      <w:r>
        <w:rPr>
          <w:rFonts w:hint="default" w:ascii="Segoe UI" w:hAnsi="Segoe UI" w:eastAsia="SimSun" w:cs="Segoe UI"/>
          <w:color w:val="000000"/>
          <w:kern w:val="0"/>
          <w:sz w:val="24"/>
          <w:szCs w:val="24"/>
          <w:lang w:val="en-US" w:eastAsia="zh-CN" w:bidi="ar"/>
        </w:rPr>
        <w:t>esthétique</w:t>
      </w:r>
      <w:r>
        <w:rPr>
          <w:rFonts w:hint="default" w:ascii="Segoe UI" w:hAnsi="Segoe UI" w:cs="Segoe UI"/>
          <w:sz w:val="24"/>
          <w:szCs w:val="24"/>
          <w:lang w:val="en-GB"/>
        </w:rPr>
        <w:t xml:space="preserve"> de l'application elle-même font également partie de la qualité de l'application et peuvent également affecter l'expérience de l'utilisateur.</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Voici quelques-unes des suggestions qui peuvent être considérées à l'avenir :</w:t>
      </w:r>
    </w:p>
    <w:p>
      <w:pPr>
        <w:rPr>
          <w:rFonts w:hint="default" w:ascii="Segoe UI" w:hAnsi="Segoe UI" w:cs="Segoe UI"/>
          <w:sz w:val="24"/>
          <w:szCs w:val="24"/>
          <w:lang w:val="en-GB"/>
        </w:rPr>
      </w:pPr>
    </w:p>
    <w:p>
      <w:pPr>
        <w:numPr>
          <w:ilvl w:val="0"/>
          <w:numId w:val="4"/>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 xml:space="preserve">pagination, </w:t>
      </w:r>
    </w:p>
    <w:p>
      <w:pPr>
        <w:numPr>
          <w:ilvl w:val="0"/>
          <w:numId w:val="4"/>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 xml:space="preserve">fonction filtre/recherche, </w:t>
      </w:r>
    </w:p>
    <w:p>
      <w:pPr>
        <w:numPr>
          <w:ilvl w:val="0"/>
          <w:numId w:val="4"/>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fixation d'un délai pour les tâches,</w:t>
      </w:r>
    </w:p>
    <w:p>
      <w:pPr>
        <w:numPr>
          <w:ilvl w:val="0"/>
          <w:numId w:val="4"/>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contrôle de sécurité lors de la suppression d'une tâche</w:t>
      </w:r>
    </w:p>
    <w:sectPr>
      <w:footerReference r:id="rId5"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emibold">
    <w:panose1 w:val="020B07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r>
        <w:separator/>
      </w:r>
    </w:p>
  </w:footnote>
  <w:footnote w:type="continuationSeparator" w:id="13">
    <w:p>
      <w:r>
        <w:continuationSeparator/>
      </w:r>
    </w:p>
  </w:footnote>
  <w:footnote w:id="0">
    <w:p>
      <w:pPr>
        <w:pStyle w:val="8"/>
        <w:snapToGrid w:val="0"/>
      </w:pPr>
      <w:r>
        <w:rPr>
          <w:rStyle w:val="7"/>
        </w:rPr>
        <w:footnoteRef/>
      </w:r>
      <w:r>
        <w:t xml:space="preserve"> </w:t>
      </w:r>
      <w:r>
        <w:rPr>
          <w:rFonts w:hint="default"/>
        </w:rPr>
        <w:t>https://symfony.com/releases</w:t>
      </w:r>
    </w:p>
  </w:footnote>
  <w:footnote w:id="1">
    <w:p>
      <w:pPr>
        <w:pStyle w:val="8"/>
        <w:snapToGrid w:val="0"/>
      </w:pPr>
      <w:r>
        <w:rPr>
          <w:rStyle w:val="7"/>
        </w:rPr>
        <w:footnoteRef/>
      </w:r>
      <w:r>
        <w:t xml:space="preserve"> </w:t>
      </w:r>
      <w:r>
        <w:rPr>
          <w:rFonts w:hint="default"/>
        </w:rPr>
        <w:t>https://github.com/twbs/release</w:t>
      </w:r>
    </w:p>
  </w:footnote>
  <w:footnote w:id="2">
    <w:p>
      <w:pPr>
        <w:pStyle w:val="8"/>
        <w:snapToGrid w:val="0"/>
      </w:pPr>
      <w:r>
        <w:rPr>
          <w:rStyle w:val="7"/>
        </w:rPr>
        <w:footnoteRef/>
      </w:r>
      <w:r>
        <w:t xml:space="preserve"> </w:t>
      </w:r>
      <w:r>
        <w:rPr>
          <w:rFonts w:hint="default"/>
        </w:rPr>
        <w:t>https://app.codacy.com/gh/JENNYPCHEN/p8_to_do_and_co/dashboard?branch=original-project</w:t>
      </w:r>
    </w:p>
  </w:footnote>
  <w:footnote w:id="3">
    <w:p>
      <w:pPr>
        <w:pStyle w:val="8"/>
        <w:snapToGrid w:val="0"/>
      </w:pPr>
      <w:r>
        <w:rPr>
          <w:rStyle w:val="7"/>
        </w:rPr>
        <w:footnoteRef/>
      </w:r>
      <w:r>
        <w:t xml:space="preserve"> </w:t>
      </w:r>
      <w:r>
        <w:rPr>
          <w:rFonts w:hint="default"/>
        </w:rPr>
        <w:t>https://symfony.com/doc/current/best_practices.html</w:t>
      </w:r>
    </w:p>
  </w:footnote>
  <w:footnote w:id="4">
    <w:p>
      <w:pPr>
        <w:pStyle w:val="8"/>
        <w:snapToGrid w:val="0"/>
      </w:pPr>
      <w:r>
        <w:rPr>
          <w:rStyle w:val="7"/>
        </w:rPr>
        <w:footnoteRef/>
      </w:r>
      <w:r>
        <w:t xml:space="preserve"> </w:t>
      </w:r>
      <w:r>
        <w:rPr>
          <w:rFonts w:hint="default"/>
        </w:rPr>
        <w:t>https://symfony.com/releases</w:t>
      </w:r>
    </w:p>
  </w:footnote>
  <w:footnote w:id="5">
    <w:p>
      <w:pPr>
        <w:pStyle w:val="8"/>
        <w:snapToGrid w:val="0"/>
      </w:pPr>
      <w:r>
        <w:rPr>
          <w:rStyle w:val="7"/>
        </w:rPr>
        <w:footnoteRef/>
      </w:r>
      <w:r>
        <w:t xml:space="preserve"> </w:t>
      </w:r>
      <w:r>
        <w:rPr>
          <w:rFonts w:hint="default"/>
        </w:rPr>
        <w:t>https://getbootstrap.com/docs/versions/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C4268"/>
    <w:multiLevelType w:val="singleLevel"/>
    <w:tmpl w:val="8DDC4268"/>
    <w:lvl w:ilvl="0" w:tentative="0">
      <w:start w:val="1"/>
      <w:numFmt w:val="decimal"/>
      <w:lvlText w:val="%1."/>
      <w:lvlJc w:val="left"/>
      <w:pPr>
        <w:tabs>
          <w:tab w:val="left" w:pos="425"/>
        </w:tabs>
        <w:ind w:left="425" w:leftChars="0" w:hanging="425" w:firstLineChars="0"/>
      </w:pPr>
      <w:rPr>
        <w:rFonts w:hint="default"/>
      </w:rPr>
    </w:lvl>
  </w:abstractNum>
  <w:abstractNum w:abstractNumId="1">
    <w:nsid w:val="F04C90E5"/>
    <w:multiLevelType w:val="singleLevel"/>
    <w:tmpl w:val="F04C90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4D87D08"/>
    <w:multiLevelType w:val="singleLevel"/>
    <w:tmpl w:val="04D87D08"/>
    <w:lvl w:ilvl="0" w:tentative="0">
      <w:start w:val="1"/>
      <w:numFmt w:val="decimal"/>
      <w:suff w:val="space"/>
      <w:lvlText w:val="%1."/>
      <w:lvlJc w:val="left"/>
    </w:lvl>
  </w:abstractNum>
  <w:abstractNum w:abstractNumId="3">
    <w:nsid w:val="4FED4C90"/>
    <w:multiLevelType w:val="singleLevel"/>
    <w:tmpl w:val="4FED4C9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12"/>
    <w:footnote w:id="1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3302A3"/>
    <w:rsid w:val="00946F56"/>
    <w:rsid w:val="00992F73"/>
    <w:rsid w:val="00CF3494"/>
    <w:rsid w:val="016628C3"/>
    <w:rsid w:val="01827C40"/>
    <w:rsid w:val="022E2DB1"/>
    <w:rsid w:val="02460D6B"/>
    <w:rsid w:val="02495E62"/>
    <w:rsid w:val="02B721B0"/>
    <w:rsid w:val="037426B2"/>
    <w:rsid w:val="05775AFE"/>
    <w:rsid w:val="05AA770E"/>
    <w:rsid w:val="07EA4B09"/>
    <w:rsid w:val="08110918"/>
    <w:rsid w:val="088A1C63"/>
    <w:rsid w:val="09866029"/>
    <w:rsid w:val="099B5592"/>
    <w:rsid w:val="09A61D27"/>
    <w:rsid w:val="09C46EBA"/>
    <w:rsid w:val="0AA16D37"/>
    <w:rsid w:val="0AD158A4"/>
    <w:rsid w:val="0B237E50"/>
    <w:rsid w:val="0B3E14F3"/>
    <w:rsid w:val="0B7254DB"/>
    <w:rsid w:val="0BB93127"/>
    <w:rsid w:val="0BF320FA"/>
    <w:rsid w:val="0CBE0F10"/>
    <w:rsid w:val="0CEB7A7B"/>
    <w:rsid w:val="0DC95350"/>
    <w:rsid w:val="0DDC082D"/>
    <w:rsid w:val="0E190DAF"/>
    <w:rsid w:val="0EAE1531"/>
    <w:rsid w:val="0ED2760E"/>
    <w:rsid w:val="0F697574"/>
    <w:rsid w:val="102D23D0"/>
    <w:rsid w:val="107433E4"/>
    <w:rsid w:val="11A9184E"/>
    <w:rsid w:val="127A55BE"/>
    <w:rsid w:val="12A14357"/>
    <w:rsid w:val="13F41D86"/>
    <w:rsid w:val="141057DE"/>
    <w:rsid w:val="14477A63"/>
    <w:rsid w:val="144F1337"/>
    <w:rsid w:val="14587003"/>
    <w:rsid w:val="14AD2F8E"/>
    <w:rsid w:val="15D04674"/>
    <w:rsid w:val="16992B7A"/>
    <w:rsid w:val="16CA4439"/>
    <w:rsid w:val="17606C7E"/>
    <w:rsid w:val="18F12172"/>
    <w:rsid w:val="19525400"/>
    <w:rsid w:val="19B500BC"/>
    <w:rsid w:val="1B393CAF"/>
    <w:rsid w:val="1C263795"/>
    <w:rsid w:val="1D8B2F50"/>
    <w:rsid w:val="1ED73927"/>
    <w:rsid w:val="1EDA3C83"/>
    <w:rsid w:val="1EE7076B"/>
    <w:rsid w:val="1F697E6F"/>
    <w:rsid w:val="1F8141FF"/>
    <w:rsid w:val="1FE278A3"/>
    <w:rsid w:val="200479B6"/>
    <w:rsid w:val="202B07CA"/>
    <w:rsid w:val="20463588"/>
    <w:rsid w:val="205961B3"/>
    <w:rsid w:val="20743AD3"/>
    <w:rsid w:val="213302A3"/>
    <w:rsid w:val="217A5977"/>
    <w:rsid w:val="21F60B9E"/>
    <w:rsid w:val="228222B2"/>
    <w:rsid w:val="22CC7C33"/>
    <w:rsid w:val="25225AB9"/>
    <w:rsid w:val="252D5F91"/>
    <w:rsid w:val="261352EE"/>
    <w:rsid w:val="26485B3C"/>
    <w:rsid w:val="26670E44"/>
    <w:rsid w:val="26B90FC5"/>
    <w:rsid w:val="271C3361"/>
    <w:rsid w:val="27337284"/>
    <w:rsid w:val="276E4A50"/>
    <w:rsid w:val="29761BF7"/>
    <w:rsid w:val="298C4A81"/>
    <w:rsid w:val="29C6720C"/>
    <w:rsid w:val="2B6C2375"/>
    <w:rsid w:val="2B72463B"/>
    <w:rsid w:val="2BA407B6"/>
    <w:rsid w:val="2BC85C02"/>
    <w:rsid w:val="2CDD205D"/>
    <w:rsid w:val="2DB05324"/>
    <w:rsid w:val="2DC440CC"/>
    <w:rsid w:val="2E816FE0"/>
    <w:rsid w:val="2E8748AA"/>
    <w:rsid w:val="30197512"/>
    <w:rsid w:val="312A4AFB"/>
    <w:rsid w:val="31F55854"/>
    <w:rsid w:val="356779C1"/>
    <w:rsid w:val="356F7ACF"/>
    <w:rsid w:val="374602E8"/>
    <w:rsid w:val="375F179C"/>
    <w:rsid w:val="37B872A6"/>
    <w:rsid w:val="388D48D7"/>
    <w:rsid w:val="389F6E43"/>
    <w:rsid w:val="39161E46"/>
    <w:rsid w:val="39900497"/>
    <w:rsid w:val="3A282A92"/>
    <w:rsid w:val="3AD10DF5"/>
    <w:rsid w:val="3B056BD5"/>
    <w:rsid w:val="3B332D1E"/>
    <w:rsid w:val="3B676CDD"/>
    <w:rsid w:val="3BD13F2B"/>
    <w:rsid w:val="3C411935"/>
    <w:rsid w:val="3D820A5A"/>
    <w:rsid w:val="3ECA2ADD"/>
    <w:rsid w:val="3F9754EF"/>
    <w:rsid w:val="3FA91BD7"/>
    <w:rsid w:val="3FB75A33"/>
    <w:rsid w:val="3FE12AD4"/>
    <w:rsid w:val="418A1942"/>
    <w:rsid w:val="41BF69C2"/>
    <w:rsid w:val="42AF74D6"/>
    <w:rsid w:val="42CB00A6"/>
    <w:rsid w:val="42F12E1D"/>
    <w:rsid w:val="42F97D00"/>
    <w:rsid w:val="43215181"/>
    <w:rsid w:val="43246CB8"/>
    <w:rsid w:val="43383CB2"/>
    <w:rsid w:val="43F92B1B"/>
    <w:rsid w:val="4427499C"/>
    <w:rsid w:val="47247FFB"/>
    <w:rsid w:val="478C0396"/>
    <w:rsid w:val="47B07A4A"/>
    <w:rsid w:val="47F25279"/>
    <w:rsid w:val="49B25563"/>
    <w:rsid w:val="49DC6640"/>
    <w:rsid w:val="4A99740B"/>
    <w:rsid w:val="4B6E5D8D"/>
    <w:rsid w:val="4C9C7528"/>
    <w:rsid w:val="4CD013D7"/>
    <w:rsid w:val="4CF84457"/>
    <w:rsid w:val="4D2A138A"/>
    <w:rsid w:val="4D891856"/>
    <w:rsid w:val="4DFF5833"/>
    <w:rsid w:val="4E3B0B97"/>
    <w:rsid w:val="4EDC0CCA"/>
    <w:rsid w:val="4EFD22F0"/>
    <w:rsid w:val="4F6C6E48"/>
    <w:rsid w:val="4F9F026D"/>
    <w:rsid w:val="50927F28"/>
    <w:rsid w:val="50A47F30"/>
    <w:rsid w:val="50AB438D"/>
    <w:rsid w:val="50FF2E68"/>
    <w:rsid w:val="51042999"/>
    <w:rsid w:val="5257284D"/>
    <w:rsid w:val="52E13050"/>
    <w:rsid w:val="536856CC"/>
    <w:rsid w:val="53EB7BF7"/>
    <w:rsid w:val="5451676B"/>
    <w:rsid w:val="547B02FA"/>
    <w:rsid w:val="548D2C25"/>
    <w:rsid w:val="549F0140"/>
    <w:rsid w:val="551F1AA5"/>
    <w:rsid w:val="555136C5"/>
    <w:rsid w:val="557D5AAC"/>
    <w:rsid w:val="5637470D"/>
    <w:rsid w:val="57522DDF"/>
    <w:rsid w:val="578473C6"/>
    <w:rsid w:val="579217E9"/>
    <w:rsid w:val="57933C17"/>
    <w:rsid w:val="583C5A74"/>
    <w:rsid w:val="592C7AD3"/>
    <w:rsid w:val="595E564C"/>
    <w:rsid w:val="59620847"/>
    <w:rsid w:val="59E9549F"/>
    <w:rsid w:val="59EE44F0"/>
    <w:rsid w:val="5A89788C"/>
    <w:rsid w:val="5AE23DCB"/>
    <w:rsid w:val="5C207960"/>
    <w:rsid w:val="5D1962B2"/>
    <w:rsid w:val="5D3C3964"/>
    <w:rsid w:val="5DDD4503"/>
    <w:rsid w:val="5E4766DB"/>
    <w:rsid w:val="5EC54424"/>
    <w:rsid w:val="605C39D7"/>
    <w:rsid w:val="60640905"/>
    <w:rsid w:val="60CA722F"/>
    <w:rsid w:val="615B7045"/>
    <w:rsid w:val="62A27AD4"/>
    <w:rsid w:val="631D3A89"/>
    <w:rsid w:val="63641E6A"/>
    <w:rsid w:val="648227B7"/>
    <w:rsid w:val="652D2C96"/>
    <w:rsid w:val="652D4D57"/>
    <w:rsid w:val="65AE1585"/>
    <w:rsid w:val="660D231E"/>
    <w:rsid w:val="662B5A12"/>
    <w:rsid w:val="66842AD6"/>
    <w:rsid w:val="66C71150"/>
    <w:rsid w:val="66EF371E"/>
    <w:rsid w:val="680E60E1"/>
    <w:rsid w:val="68794739"/>
    <w:rsid w:val="69207799"/>
    <w:rsid w:val="6A88337F"/>
    <w:rsid w:val="6BA8766A"/>
    <w:rsid w:val="6C211D5C"/>
    <w:rsid w:val="6C24322A"/>
    <w:rsid w:val="6C3207BF"/>
    <w:rsid w:val="6CC2206C"/>
    <w:rsid w:val="6D3E2578"/>
    <w:rsid w:val="6D5E7794"/>
    <w:rsid w:val="6FBF3C9E"/>
    <w:rsid w:val="703B5114"/>
    <w:rsid w:val="70570C62"/>
    <w:rsid w:val="70917302"/>
    <w:rsid w:val="71AE00E4"/>
    <w:rsid w:val="72AB14FE"/>
    <w:rsid w:val="73431C01"/>
    <w:rsid w:val="73645166"/>
    <w:rsid w:val="738E1CAD"/>
    <w:rsid w:val="73921FE9"/>
    <w:rsid w:val="746475D4"/>
    <w:rsid w:val="74B453E8"/>
    <w:rsid w:val="74DC0AE4"/>
    <w:rsid w:val="756C5A16"/>
    <w:rsid w:val="75B0721F"/>
    <w:rsid w:val="75B35713"/>
    <w:rsid w:val="75E17DC3"/>
    <w:rsid w:val="75FC4AA5"/>
    <w:rsid w:val="77186899"/>
    <w:rsid w:val="77E17E05"/>
    <w:rsid w:val="78395991"/>
    <w:rsid w:val="78867213"/>
    <w:rsid w:val="799562D2"/>
    <w:rsid w:val="79E219AA"/>
    <w:rsid w:val="79E97AA3"/>
    <w:rsid w:val="7A224820"/>
    <w:rsid w:val="7C0E048A"/>
    <w:rsid w:val="7D5D2DFF"/>
    <w:rsid w:val="7DBA2832"/>
    <w:rsid w:val="7E42703E"/>
    <w:rsid w:val="7E5B4EEA"/>
    <w:rsid w:val="7E8F1A1F"/>
    <w:rsid w:val="7F2D02CC"/>
    <w:rsid w:val="7FF9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character" w:styleId="7">
    <w:name w:val="footnote reference"/>
    <w:basedOn w:val="4"/>
    <w:uiPriority w:val="0"/>
    <w:rPr>
      <w:vertAlign w:val="superscript"/>
    </w:rPr>
  </w:style>
  <w:style w:type="paragraph" w:styleId="8">
    <w:name w:val="footnote text"/>
    <w:basedOn w:val="1"/>
    <w:uiPriority w:val="0"/>
    <w:pPr>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4"/>
    <w:qFormat/>
    <w:uiPriority w:val="0"/>
    <w:rPr>
      <w:color w:val="0000FF"/>
      <w:u w:val="single"/>
    </w:rPr>
  </w:style>
  <w:style w:type="table" w:styleId="11">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qFormat/>
    <w:uiPriority w:val="0"/>
    <w:pPr>
      <w:ind w:leftChars="0"/>
    </w:pPr>
    <w:rPr>
      <w:rFonts w:ascii="Times New Roman" w:hAnsi="Times New Roman" w:eastAsia="SimSun" w:cs="Times New Roman"/>
      <w:sz w:val="20"/>
      <w:szCs w:val="20"/>
    </w:rPr>
  </w:style>
  <w:style w:type="paragraph" w:customStyle="1" w:styleId="13">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2022-03-15T12:52:00Z</dcterms:created>
  <dc:creator>33669</dc:creator>
  <cp:lastModifiedBy>33669</cp:lastModifiedBy>
  <dcterms:modified xsi:type="dcterms:W3CDTF">2022-03-18T14:43:45Z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A755F746AFDA46E6AE7FF7AA8813F92B</vt:lpwstr>
  </property>
</Properties>
</file>