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2E4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color w:val="FFFFFF"/>
                <w:sz w:val="32"/>
              </w:rPr>
              <w:t>Radicación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color w:val="DCE8F5"/>
                <w:sz w:val="18"/>
              </w:rPr>
              <w:t>Entrena creación de tickets, campos obligatorios, evidencia, prioridad, clasificación y errores de radicación.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7FB"/>
          </w:tcPr>
          <w:p>
            <w:r>
              <w:rPr>
                <w:rFonts w:ascii="Century Gothic" w:hAnsi="Century Gothic" w:eastAsia="Century Gothic"/>
                <w:b/>
                <w:color w:val="0A2D55"/>
                <w:sz w:val="20"/>
              </w:rPr>
              <w:t>Uso de este documento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Cargar estos ejemplos en el motor como conversaciones de referencia.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Usar intención, palabras clave y categoría para mejorar la búsqueda interna.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Revisar respuestas antes de convertirlas en conocimiento oficial si se modifica el proceso.</w:t>
            </w:r>
          </w:p>
        </w:tc>
      </w:tr>
    </w:tbl>
    <w:p/>
    <w:p>
      <w:pPr>
        <w:pStyle w:val="Heading1"/>
      </w:pPr>
      <w:r>
        <w:t>Reglas específicas</w:t>
      </w:r>
    </w:p>
    <w:p>
      <w:r>
        <w:t>• Pedir datos mínimos: asunto, descripción, área, prioridad, solicitante y evidencia.</w:t>
      </w:r>
    </w:p>
    <w:p>
      <w:r>
        <w:t>• Explicar campos del formulario de forma simple.</w:t>
      </w:r>
    </w:p>
    <w:p>
      <w:r>
        <w:t>• No borrar trazabilidad por errores de radicación.</w:t>
      </w:r>
    </w:p>
    <w:p>
      <w:pPr>
        <w:pStyle w:val="Heading1"/>
      </w:pPr>
      <w:r>
        <w:t>Conversaciones de entrenamiento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512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Intención</w:t>
            </w:r>
          </w:p>
        </w:tc>
        <w:tc>
          <w:tcPr>
            <w:tcW w:type="dxa" w:w="2520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Usuario / Variación</w:t>
            </w:r>
          </w:p>
        </w:tc>
        <w:tc>
          <w:tcPr>
            <w:tcW w:type="dxa" w:w="4320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Respuesta modelo</w:t>
            </w:r>
          </w:p>
        </w:tc>
        <w:tc>
          <w:tcPr>
            <w:tcW w:type="dxa" w:w="2016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Palabras clave</w:t>
            </w:r>
          </w:p>
        </w:tc>
        <w:tc>
          <w:tcPr>
            <w:tcW w:type="dxa" w:w="2376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Aprendizaje esperado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explicar_campo_radicacion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pongo en el campo asunto?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asunto debe resumir el caso en pocas palabras, por ejemplo: Retraso en respuesta de calidad o Solicitud de ajuste documental.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asunto, campo, radicación, solicitud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IA debe explicar campos de formulario en lenguaje simple.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explicar_campo_radicacion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pongo en el campo descripción?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descripción debe explicar qué ocurrió, dónde ocurrió, desde cuándo, qué impacto tiene y qué resultado se espera.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descripción, campo, radicación, solicitud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IA debe explicar campos de formulario en lenguaje simple.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explicar_campo_radicacion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pongo en el campo área?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área debe ser la principal responsable del análisis o atención del caso.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área, campo, radicación, solicitud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IA debe explicar campos de formulario en lenguaje simple.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explicar_campo_radicacion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pongo en el campo prioridad?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prioridad debe definirse según impacto, urgencia, vencimiento, riesgo y afectación del servicio.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prioridad, campo, radicación, solicitud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IA debe explicar campos de formulario en lenguaje simple.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explicar_campo_radicacion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pongo en el campo evidencia?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evidencia puede ser un archivo, foto, documento, captura o comentario verificable asociado al hecho.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evidencia, campo, radicación, solicitud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IA debe explicar campos de formulario en lenguaje simple.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explicar_campo_radicacion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pongo en el campo responsable?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responsable se asigna según área, flujo de trabajo, carga y permisos configurados.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responsable, campo, radicación, solicitud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IA debe explicar campos de formulario en lenguaje simple.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explicar_campo_radicacion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pongo en el campo fecha límite?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fecha límite debe responder a la urgencia y a los acuerdos de servicio definidos.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fecha límite, campo, radicación, solicitud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IA debe explicar campos de formulario en lenguaje simple.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crear un ticket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crear un ticket debes registrar asunto, descripción, área, prioridad, solicitante y evidencia si aplica. Después confirma la radicación para que el sistema genere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necesito, crear, debes, registrar, asunto, descripción, prioridad, solicitante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Convertir dudas de radicación en instrucciones de formulario.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tengo evidencia, ¿puedo radicar?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Sí puedes radicar si el caso requiere revisión, pero debes indicar que la evidencia está pendiente o explicar por qué no existe. El cierre no debería realizarse sin soporte suficiente cuando el proceso lo exige.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evidencia, radicar, puedes, requiere, revisión, pero, debes, indicar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Convertir dudas de radicación en instrucciones de formulario.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Me equivoqué al radicar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borres la trazabilidad. Agrega un comentario aclaratorio o solicita corrección al responsable autorizado. Si el error cambia el sentido del caso, puede requerirse reclasificación.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equivoqué, radicar, borres, trazabilidad, agrega, comentario, aclaratorio, solicita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Convertir dudas de radicación en instrucciones de formulario.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 radicar algo anónimo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Mesa de Ayuda debe conservar trazabilidad. Si se permite reporte reservado, debe configurarse como política del sistema; de lo contrario, el solicitante debe quedar identificado.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quiero, radicar, algo, anónimo, mesa, ayuda, conservar, trazabilidad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Convertir dudas de radicación en instrucciones de formulario.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caso afecta a varias áreas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Radícalo con el área principal responsable y menciona las áreas relacionadas en la descripción. Si el flujo lo permite, se pueden agregar responsables de apoyo.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afecta, varias, áreas, radícalo, principal, responsable, menciona, relacionadas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Convertir dudas de radicación en instrucciones de formulario.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sé qué prioridad usar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Usa prioridad alta si hay riesgo crítico, vencimiento cercano o afectación a varios usuarios. Usa media si requiere atención programada y baja si es mejora o consulta sin urgencia.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prioridad, usar, alta, riesgo, crítico, vencimiento, cercano, afectación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Convertir dudas de radicación en instrucciones de formulario.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¿Puedo adjuntar varios archivos?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Sí, cuando el sistema lo permita. Es recomendable nombrar los archivos de forma clara para facilitar revisión y auditoría.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adjuntar, varios, archivos, sistema, permita, recomendable, nombrar, forma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Convertir dudas de radicación en instrucciones de formulario.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pasa después de radicar?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ticket queda registrado, se asigna responsable o área, se genera seguimiento y el usuario puede consultar el estado según sus permisos.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pasa, después, radicar, queda, registrado, asigna, responsable, genera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Convertir dudas de radicación en instrucciones de formulario.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radicar una queja interna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Registra la queja con descripción objetiva, área involucrada, evidencia si existe, impacto y datos del solicitante. Evita lenguaje ofensivo y conserva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queja, interna, registra, descripción, objetiva, involucrada, evidencia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radicación por tipo de solicitud.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hago para radicar una queja interna?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Registra la queja con descripción objetiva, área involucrada, evidencia si existe, impacto y datos del solicitante. Evita lenguaje ofensivo y conserva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queja, interna, registra, descripción, objetiva, involucrada, evidencia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variaciones de pregunta.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radicar una oportunidad de mejora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Describe la mejora propuesta, proceso beneficiado, problema que resuelve, beneficio esperado y responsable sugerido.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oportunidad, mejora, describe, propuesta, proceso, beneficiado, problema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radicación por tipo de solicitud.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hago para radicar una oportunidad de mejora?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Describe la mejora propuesta, proceso beneficiado, problema que resuelve, beneficio esperado y responsable sugerido.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oportunidad, mejora, describe, propuesta, proceso, beneficiado, problema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variaciones de pregunta.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radicar una falla repetitiva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 cuántas veces ha ocurrido, desde cuándo, área afectada, evidencia disponible y efecto sobre usuarios o proceso.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falla, repetitiva, indica, cuántas, veces, ocurrido, cuándo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radicación por tipo de solicitud.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hago para radicar una falla repetitiva?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 cuántas veces ha ocurrido, desde cuándo, área afectada, evidencia disponible y efecto sobre usuarios o proceso.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falla, repetitiva, indica, cuántas, veces, ocurrido, cuándo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variaciones de pregunta.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radicar un requerimiento documental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Incluye nombre del documento, versión si existe, tipo de ajuste solicitado, justificación y fecha esperada.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requerimiento, documental, incluye, nombre, documento, versión, existe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radicación por tipo de solicitud.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hago para radicar un requerimiento documental?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Incluye nombre del documento, versión si existe, tipo de ajuste solicitado, justificación y fecha esperada.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requerimiento, documental, incluye, nombre, documento, versión, existe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variaciones de pregunta.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radicar soporte de sistemas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 usuario afectado, equipo o plataforma, mensaje de error, hora de ocurrencia y captura si aplica.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soporte, sistemas, indica, afectado, equipo, plataforma, mensaje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radicación por tipo de solicitud.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hago para radicar soporte de sistemas?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 usuario afectado, equipo o plataforma, mensaje de error, hora de ocurrencia y captura si aplica.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soporte, sistemas, indica, afectado, equipo, plataforma, mensaje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variaciones de pregunta.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radicar solicitud de capacitación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 tema, área solicitante, cantidad de personas, objetivo, urgencia y evidencia de necesidad si existe.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capacitación, indica, tema, solicitante, cantidad, personas, objetivo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radicación por tipo de solicitud.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hago para radicar solicitud de capacitación?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 tema, área solicitante, cantidad de personas, objetivo, urgencia y evidencia de necesidad si existe.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capacitación, indica, tema, solicitante, cantidad, personas, objetivo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variaciones de pregunta.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radicar hallazgo de auditoría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Registra criterio incumplido, evidencia, proceso auditado, responsable y plazo de respuesta.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hallazgo, auditoría, registra, criterio, incumplido, evidencia, proceso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radicación por tipo de solicitud.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hago para radicar hallazgo de auditoría?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Registra criterio incumplido, evidencia, proceso auditado, responsable y plazo de respuesta.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hallazgo, auditoría, registra, criterio, incumplido, evidencia, proceso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variaciones de pregunta.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radicar solicitud de indicador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Define nombre del indicador, objetivo, fórmula, fuente de datos, periodicidad y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indicador, define, nombre, objetivo, fórmula, fuente, datos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radicación por tipo de solicitud.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hago para radicar solicitud de indicador?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Define nombre del indicador, objetivo, fórmula, fuente de datos, periodicidad y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radicar, indicador, define, nombre, objetivo, fórmula, fuente, datos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variaciones de pregunta.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detectar_error_radicacion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ticket tiene descripción muy corta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Pide ampliar contexto: qué ocurrió, cuándo, dónde, impacto y evidencia. Esto ayuda a mantener calidad de datos y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descripción muy corta, error, radicación,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 errores comunes de radicación.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detectar_error_radicacion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ticket tiene sin área responsable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Solicita definir área principal o clasificarla con ayuda del asistente. Esto ayuda a mantener calidad de datos y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sin área responsable, error, radicación,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 errores comunes de radicación.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detectar_error_radicacion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ticket tiene prioridad inflada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Pide justificar urgencia con impacto, vencimiento o riesgo real. Esto ayuda a mantener calidad de datos y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prioridad inflada, error, radicación,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 errores comunes de radicación.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detectar_error_radicacion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ticket tiene sin evidencia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Permite radicación, pero marca evidencia pendiente si el cierre exige soporte. Esto ayuda a mantener calidad de datos y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sin evidencia, error, radicación,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 errores comunes de radicación.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detectar_error_radicacion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ticket tiene ticket duplicado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Sugiere buscar casos similares y relacionar el nuevo comentario al ticket existente. Esto ayuda a mantener calidad de datos y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ticket duplicado, error, radicación,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 errores comunes de radicación.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detectar_error_radicacion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ticket tiene cierre sin respuesta final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 que debe agregarse respuesta final antes del cierre. Esto ayuda a mantener calidad de datos y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cierre sin respuesta final, error, radicación,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 errores comunes de radicación.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detectar_error_radicacion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ticket tiene comentarios desordenados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Sugiere resumir estado actual y próximo paso en un comentario claro. Esto ayuda a mantener calidad de datos y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comentarios desordenados, error, radicación,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 errores comunes de radicación.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color w:val="646464"/>
        <w:sz w:val="16"/>
      </w:rPr>
      <w:t>Mesa de Ayuda de Calidad · Corpus conversacional IA Nivel 1 · Dream Team de Calidad y Mejoramiento Continuo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A2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E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3E5E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