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ABSTRACT</w:t>
      </w:r>
      <w:r w:rsidDel="00000000" w:rsidR="00000000" w:rsidRPr="00000000">
        <w:rPr>
          <w:rtl w:val="0"/>
        </w:rPr>
      </w:r>
    </w:p>
    <w:p w:rsidR="00000000" w:rsidDel="00000000" w:rsidP="00000000" w:rsidRDefault="00000000" w:rsidRPr="00000000" w14:paraId="00000002">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Prison Manager is an application to automate the process for maintaining and tracking the day to day activities of any prison. This software is an Internet (Intranet) based online portal, which allows users to access the application from all over the world. The Portal’s major responsibility is to take care of the proper maintenance of any prison.  </w:t>
      </w:r>
    </w:p>
    <w:p w:rsidR="00000000" w:rsidDel="00000000" w:rsidP="00000000" w:rsidRDefault="00000000" w:rsidRPr="00000000" w14:paraId="00000003">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This application maintains the centralized database so that any changes done by any one at any location reflects on fly. This is an online application that allows multi-user access of system and to track or manage the data simultaneously</w:t>
      </w:r>
    </w:p>
    <w:p w:rsidR="00000000" w:rsidDel="00000000" w:rsidP="00000000" w:rsidRDefault="00000000" w:rsidRPr="00000000" w14:paraId="00000004">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aim of this application is to reduce the manual effort needed to manage transactions and historical data used by jail admin team. Also this application provides an interface to police officials and other important government officials to view the details of prisoners, case details and to generate required reports. This helps to prevent unnecessary delays and human errors. This system helps in generating foolproof reports with in not time by users which is very difficult in current system (manual system).</w:t>
      </w:r>
    </w:p>
    <w:p w:rsidR="00000000" w:rsidDel="00000000" w:rsidP="00000000" w:rsidRDefault="00000000" w:rsidRPr="00000000" w14:paraId="00000005">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This system design is modularized into various categories. This system has enriched UI so that a novice user did not feel any operational difficulties. This system mainly concentrated in designing various reports requested by the users as well as higher with export to excel options.</w:t>
      </w:r>
    </w:p>
    <w:p w:rsidR="00000000" w:rsidDel="00000000" w:rsidP="00000000" w:rsidRDefault="00000000" w:rsidRPr="00000000" w14:paraId="00000006">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About Project :</w:t>
      </w:r>
      <w:r w:rsidDel="00000000" w:rsidR="00000000" w:rsidRPr="00000000">
        <w:rPr>
          <w:rtl w:val="0"/>
        </w:rPr>
      </w:r>
    </w:p>
    <w:p w:rsidR="00000000" w:rsidDel="00000000" w:rsidP="00000000" w:rsidRDefault="00000000" w:rsidRPr="00000000" w14:paraId="00000007">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This intranet application has been developed to be implemented in place of existing manual system. This project would automate the transactions of a prison and would retain the present functionality available in the current system. The specific purpose of this system is to store and process information about prisoners, In-out register, staff details, interview details and parole details and generate the reports as and when required. The administrator is responsible for the maintenance of this system. Based on the category of the user i.e. staff or administrator, the various parts of the system are made available to the users of the prison.</w:t>
      </w:r>
    </w:p>
    <w:p w:rsidR="00000000" w:rsidDel="00000000" w:rsidP="00000000" w:rsidRDefault="00000000" w:rsidRPr="00000000" w14:paraId="00000008">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Problem Statement:</w:t>
      </w:r>
      <w:r w:rsidDel="00000000" w:rsidR="00000000" w:rsidRPr="00000000">
        <w:rPr>
          <w:rtl w:val="0"/>
        </w:rPr>
      </w:r>
    </w:p>
    <w:p w:rsidR="00000000" w:rsidDel="00000000" w:rsidP="00000000" w:rsidRDefault="00000000" w:rsidRPr="00000000" w14:paraId="00000009">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Problem statement is one of the basic and important phases of project phase. When the basic problem is determined, it is documented and the symptomatic problem is analyzed, then the current list of basic problem is completed. A system is simply a set of components that interact to accomplish some purpose.</w:t>
      </w:r>
    </w:p>
    <w:p w:rsidR="00000000" w:rsidDel="00000000" w:rsidP="00000000" w:rsidRDefault="00000000" w:rsidRPr="00000000" w14:paraId="0000000A">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 “Prison Manager</w:t>
      </w:r>
      <w:r w:rsidDel="00000000" w:rsidR="00000000" w:rsidRPr="00000000">
        <w:rPr>
          <w:rFonts w:ascii="inherit" w:cs="inherit" w:eastAsia="inherit" w:hAnsi="inherit"/>
          <w:i w:val="1"/>
          <w:color w:val="333333"/>
          <w:sz w:val="24"/>
          <w:szCs w:val="24"/>
          <w:rtl w:val="0"/>
        </w:rPr>
        <w:t xml:space="preserve"> System</w:t>
      </w:r>
      <w:r w:rsidDel="00000000" w:rsidR="00000000" w:rsidRPr="00000000">
        <w:rPr>
          <w:rFonts w:ascii="Helvetica Neue" w:cs="Helvetica Neue" w:eastAsia="Helvetica Neue" w:hAnsi="Helvetica Neue"/>
          <w:color w:val="333333"/>
          <w:sz w:val="24"/>
          <w:szCs w:val="24"/>
          <w:rtl w:val="0"/>
        </w:rPr>
        <w:t xml:space="preserve">” maintaining the details of different prisoners, their status (Imprison or remand), and their case details, timing schedules of the prisoners in in-out register, staff details, user logins, interview details and parole details are to be kept in a database and also can be retrieved easily when the authorized user wants to update the data.</w:t>
      </w:r>
    </w:p>
    <w:p w:rsidR="00000000" w:rsidDel="00000000" w:rsidP="00000000" w:rsidRDefault="00000000" w:rsidRPr="00000000" w14:paraId="0000000B">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Actually the process going on here is when the prisoner enters into the prison and then all the details related to him will be stored manually and if the user wants to generate a the report then he needs to concern with different departments physically, get the data and can prepare the report. </w:t>
      </w:r>
    </w:p>
    <w:p w:rsidR="00000000" w:rsidDel="00000000" w:rsidP="00000000" w:rsidRDefault="00000000" w:rsidRPr="00000000" w14:paraId="0000000C">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Existing System:</w:t>
      </w:r>
      <w:r w:rsidDel="00000000" w:rsidR="00000000" w:rsidRPr="00000000">
        <w:rPr>
          <w:rtl w:val="0"/>
        </w:rPr>
      </w:r>
    </w:p>
    <w:p w:rsidR="00000000" w:rsidDel="00000000" w:rsidP="00000000" w:rsidRDefault="00000000" w:rsidRPr="00000000" w14:paraId="0000000D">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existing system is a manual one. When the prisoner enters into the prison then all the transactions related to him has to be stored manually at different departments which may leads to erroneous results due to human errors. This system doesn’t provide proper security for the data.</w:t>
      </w:r>
    </w:p>
    <w:p w:rsidR="00000000" w:rsidDel="00000000" w:rsidP="00000000" w:rsidRDefault="00000000" w:rsidRPr="00000000" w14:paraId="0000000E">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u w:val="single"/>
          <w:rtl w:val="0"/>
        </w:rPr>
        <w:t xml:space="preserve">Disadvantages:</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Difficulty in storing and finding the data from various departments.</w:t>
      </w:r>
    </w:p>
    <w:p w:rsidR="00000000" w:rsidDel="00000000" w:rsidP="00000000" w:rsidRDefault="00000000" w:rsidRPr="00000000" w14:paraId="00000010">
      <w:pPr>
        <w:numPr>
          <w:ilvl w:val="0"/>
          <w:numId w:val="1"/>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Difficult to handling more prisoners.</w:t>
      </w:r>
    </w:p>
    <w:p w:rsidR="00000000" w:rsidDel="00000000" w:rsidP="00000000" w:rsidRDefault="00000000" w:rsidRPr="00000000" w14:paraId="00000011">
      <w:pPr>
        <w:numPr>
          <w:ilvl w:val="0"/>
          <w:numId w:val="1"/>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Difficulty of maintaining frequently asked questions in a database</w:t>
      </w:r>
    </w:p>
    <w:p w:rsidR="00000000" w:rsidDel="00000000" w:rsidP="00000000" w:rsidRDefault="00000000" w:rsidRPr="00000000" w14:paraId="00000012">
      <w:pPr>
        <w:numPr>
          <w:ilvl w:val="0"/>
          <w:numId w:val="1"/>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Difficulty in generating a report</w:t>
      </w:r>
    </w:p>
    <w:p w:rsidR="00000000" w:rsidDel="00000000" w:rsidP="00000000" w:rsidRDefault="00000000" w:rsidRPr="00000000" w14:paraId="00000013">
      <w:pPr>
        <w:numPr>
          <w:ilvl w:val="0"/>
          <w:numId w:val="1"/>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Difficulty in tracking different activities of prisoners.</w:t>
      </w:r>
    </w:p>
    <w:p w:rsidR="00000000" w:rsidDel="00000000" w:rsidP="00000000" w:rsidRDefault="00000000" w:rsidRPr="00000000" w14:paraId="00000014">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Proposed System:</w:t>
      </w:r>
      <w:r w:rsidDel="00000000" w:rsidR="00000000" w:rsidRPr="00000000">
        <w:rPr>
          <w:rtl w:val="0"/>
        </w:rPr>
      </w:r>
    </w:p>
    <w:p w:rsidR="00000000" w:rsidDel="00000000" w:rsidP="00000000" w:rsidRDefault="00000000" w:rsidRPr="00000000" w14:paraId="00000015">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w:t>
      </w:r>
      <w:r w:rsidDel="00000000" w:rsidR="00000000" w:rsidRPr="00000000">
        <w:rPr>
          <w:rFonts w:ascii="inherit" w:cs="inherit" w:eastAsia="inherit" w:hAnsi="inherit"/>
          <w:i w:val="1"/>
          <w:color w:val="333333"/>
          <w:sz w:val="24"/>
          <w:szCs w:val="24"/>
          <w:rtl w:val="0"/>
        </w:rPr>
        <w:t xml:space="preserve">Prison Manager system</w:t>
      </w:r>
      <w:r w:rsidDel="00000000" w:rsidR="00000000" w:rsidRPr="00000000">
        <w:rPr>
          <w:rFonts w:ascii="Helvetica Neue" w:cs="Helvetica Neue" w:eastAsia="Helvetica Neue" w:hAnsi="Helvetica Neue"/>
          <w:color w:val="333333"/>
          <w:sz w:val="24"/>
          <w:szCs w:val="24"/>
          <w:rtl w:val="0"/>
        </w:rPr>
        <w:t xml:space="preserve"> is to replace the existing manual system with a software solution.</w:t>
      </w:r>
    </w:p>
    <w:p w:rsidR="00000000" w:rsidDel="00000000" w:rsidP="00000000" w:rsidRDefault="00000000" w:rsidRPr="00000000" w14:paraId="00000016">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 The Central Prisons Management People wants to maintain all the prisoner transaction details in the database prison wise, to avail them to all the employees.  And they will update the prisoner details as and when required according to their authorization in online.</w:t>
      </w:r>
    </w:p>
    <w:p w:rsidR="00000000" w:rsidDel="00000000" w:rsidP="00000000" w:rsidRDefault="00000000" w:rsidRPr="00000000" w14:paraId="00000017">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proposed system has one administrator to control the data, creating the users in a prison. The administrator is responsible to update prisoner’s details, in-out register details, user details, staff details, interview details and parole details. </w:t>
      </w:r>
    </w:p>
    <w:p w:rsidR="00000000" w:rsidDel="00000000" w:rsidP="00000000" w:rsidRDefault="00000000" w:rsidRPr="00000000" w14:paraId="00000018">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Staff is responsible for all the activities same as the administrator except user details. Another type of user called normal user is responsible for viewing the prisoner details, in-out register, make and view interview requests, make and view parole requests.</w:t>
      </w:r>
    </w:p>
    <w:p w:rsidR="00000000" w:rsidDel="00000000" w:rsidP="00000000" w:rsidRDefault="00000000" w:rsidRPr="00000000" w14:paraId="00000019">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u w:val="single"/>
          <w:rtl w:val="0"/>
        </w:rPr>
        <w:t xml:space="preserve">Merits of This System:</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1A">
      <w:pPr>
        <w:numPr>
          <w:ilvl w:val="0"/>
          <w:numId w:val="2"/>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Faster processing when compared to existing one.</w:t>
      </w:r>
    </w:p>
    <w:p w:rsidR="00000000" w:rsidDel="00000000" w:rsidP="00000000" w:rsidRDefault="00000000" w:rsidRPr="00000000" w14:paraId="0000001B">
      <w:pPr>
        <w:numPr>
          <w:ilvl w:val="0"/>
          <w:numId w:val="2"/>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Maintaining prisoner details centrally.</w:t>
      </w:r>
    </w:p>
    <w:p w:rsidR="00000000" w:rsidDel="00000000" w:rsidP="00000000" w:rsidRDefault="00000000" w:rsidRPr="00000000" w14:paraId="0000001C">
      <w:pPr>
        <w:numPr>
          <w:ilvl w:val="0"/>
          <w:numId w:val="2"/>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Modifications of details can be carried out immediately</w:t>
      </w:r>
    </w:p>
    <w:p w:rsidR="00000000" w:rsidDel="00000000" w:rsidP="00000000" w:rsidRDefault="00000000" w:rsidRPr="00000000" w14:paraId="0000001D">
      <w:pPr>
        <w:numPr>
          <w:ilvl w:val="0"/>
          <w:numId w:val="2"/>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Role-Based dynamically changed authorization feature.</w:t>
      </w:r>
    </w:p>
    <w:p w:rsidR="00000000" w:rsidDel="00000000" w:rsidP="00000000" w:rsidRDefault="00000000" w:rsidRPr="00000000" w14:paraId="0000001E">
      <w:pPr>
        <w:numPr>
          <w:ilvl w:val="0"/>
          <w:numId w:val="2"/>
        </w:numPr>
        <w:shd w:fill="ffffff" w:val="clear"/>
        <w:spacing w:after="0" w:line="240" w:lineRule="auto"/>
        <w:ind w:left="0" w:hanging="360"/>
        <w:jc w:val="both"/>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Easy Generation of reports.</w:t>
      </w:r>
    </w:p>
    <w:p w:rsidR="00000000" w:rsidDel="00000000" w:rsidP="00000000" w:rsidRDefault="00000000" w:rsidRPr="00000000" w14:paraId="0000001F">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Module Description:</w:t>
      </w:r>
      <w:r w:rsidDel="00000000" w:rsidR="00000000" w:rsidRPr="00000000">
        <w:rPr>
          <w:rtl w:val="0"/>
        </w:rPr>
      </w:r>
    </w:p>
    <w:p w:rsidR="00000000" w:rsidDel="00000000" w:rsidP="00000000" w:rsidRDefault="00000000" w:rsidRPr="00000000" w14:paraId="00000020">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We have identified the following modules</w:t>
      </w:r>
    </w:p>
    <w:p w:rsidR="00000000" w:rsidDel="00000000" w:rsidP="00000000" w:rsidRDefault="00000000" w:rsidRPr="00000000" w14:paraId="00000021">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Prisoners &amp; In-Out Register Module:</w:t>
      </w:r>
      <w:r w:rsidDel="00000000" w:rsidR="00000000" w:rsidRPr="00000000">
        <w:rPr>
          <w:rFonts w:ascii="Helvetica Neue" w:cs="Helvetica Neue" w:eastAsia="Helvetica Neue" w:hAnsi="Helvetica Neue"/>
          <w:color w:val="333333"/>
          <w:sz w:val="24"/>
          <w:szCs w:val="24"/>
          <w:rtl w:val="0"/>
        </w:rPr>
        <w:t xml:space="preserve"> This module is responsible for managing Prisoner personal, case details, status and their in-out register details. Whenever a prisoner enters into prison then the administrator, user or staff can enter update his details inside the database. If the prisoner is in imprisonment status then he is not allowed to go for the court for attending cases if the prisoner is in remand status then he is allowed go out with our staff for attending the court case. This information will be stored inside In-out register.</w:t>
      </w:r>
    </w:p>
    <w:p w:rsidR="00000000" w:rsidDel="00000000" w:rsidP="00000000" w:rsidRDefault="00000000" w:rsidRPr="00000000" w14:paraId="00000022">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Administration Module:</w:t>
      </w:r>
      <w:r w:rsidDel="00000000" w:rsidR="00000000" w:rsidRPr="00000000">
        <w:rPr>
          <w:rFonts w:ascii="Helvetica Neue" w:cs="Helvetica Neue" w:eastAsia="Helvetica Neue" w:hAnsi="Helvetica Neue"/>
          <w:color w:val="333333"/>
          <w:sz w:val="24"/>
          <w:szCs w:val="24"/>
          <w:rtl w:val="0"/>
        </w:rPr>
        <w:t xml:space="preserve"> This module is responsible for managing the user logins and generating different kinds of reports (Today’s releases reports, Today’s duty report, Today’s interview slots report and Today’s In-out report). It allows the administrator or staff to store the staff information details which include adding, editing and deleting the staff. It provides a facility to enter the employee duty timings inside duty register.</w:t>
      </w:r>
    </w:p>
    <w:p w:rsidR="00000000" w:rsidDel="00000000" w:rsidP="00000000" w:rsidRDefault="00000000" w:rsidRPr="00000000" w14:paraId="00000023">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Today’s releases report – Displays the prisoners who are releasing today.</w:t>
      </w:r>
    </w:p>
    <w:p w:rsidR="00000000" w:rsidDel="00000000" w:rsidP="00000000" w:rsidRDefault="00000000" w:rsidRPr="00000000" w14:paraId="00000024">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Today’s duty report – Displays the today employee duty timings info.</w:t>
      </w:r>
    </w:p>
    <w:p w:rsidR="00000000" w:rsidDel="00000000" w:rsidP="00000000" w:rsidRDefault="00000000" w:rsidRPr="00000000" w14:paraId="00000025">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Today’s interview slots – Displays the interview slots for today.</w:t>
      </w:r>
    </w:p>
    <w:p w:rsidR="00000000" w:rsidDel="00000000" w:rsidP="00000000" w:rsidRDefault="00000000" w:rsidRPr="00000000" w14:paraId="00000026">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Today’s in-out report – Displays the in-out timings of different prisoners.</w:t>
      </w:r>
    </w:p>
    <w:p w:rsidR="00000000" w:rsidDel="00000000" w:rsidP="00000000" w:rsidRDefault="00000000" w:rsidRPr="00000000" w14:paraId="00000027">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Interviews:</w:t>
      </w:r>
      <w:r w:rsidDel="00000000" w:rsidR="00000000" w:rsidRPr="00000000">
        <w:rPr>
          <w:rFonts w:ascii="Helvetica Neue" w:cs="Helvetica Neue" w:eastAsia="Helvetica Neue" w:hAnsi="Helvetica Neue"/>
          <w:color w:val="333333"/>
          <w:sz w:val="24"/>
          <w:szCs w:val="24"/>
          <w:rtl w:val="0"/>
        </w:rPr>
        <w:t xml:space="preserve"> It allows the staff to raise an interview request from prisoner side person which will be displayed for the administrator for validating this request so that the administrator can go through the requests, validate them and approve them by providing a slot for that person which will be displayed for the staff for allowing that person in to that slot.</w:t>
      </w:r>
    </w:p>
    <w:p w:rsidR="00000000" w:rsidDel="00000000" w:rsidP="00000000" w:rsidRDefault="00000000" w:rsidRPr="00000000" w14:paraId="00000028">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Parole Module:</w:t>
      </w:r>
      <w:r w:rsidDel="00000000" w:rsidR="00000000" w:rsidRPr="00000000">
        <w:rPr>
          <w:rFonts w:ascii="Helvetica Neue" w:cs="Helvetica Neue" w:eastAsia="Helvetica Neue" w:hAnsi="Helvetica Neue"/>
          <w:color w:val="333333"/>
          <w:sz w:val="24"/>
          <w:szCs w:val="24"/>
          <w:rtl w:val="0"/>
        </w:rPr>
        <w:t xml:space="preserve"> It allows the staff to raise a parole request from prisoner side person which will be displayed for the administrator for validating this request so that the administrator can go through the requests, validate them and approve them by giving some time to bring the person outside by completing all the formalities in the person and check whether the same person came back to the prison with in the stipulated time or not. It stores complete details of the person who is supporting for this parole. I stores previous parole information related to this person and generate as report as and when required.</w:t>
      </w:r>
    </w:p>
    <w:p w:rsidR="00000000" w:rsidDel="00000000" w:rsidP="00000000" w:rsidRDefault="00000000" w:rsidRPr="00000000" w14:paraId="00000029">
      <w:pPr>
        <w:shd w:fill="ffffff" w:val="clear"/>
        <w:spacing w:after="864" w:before="864" w:lineRule="auto"/>
        <w:jc w:val="both"/>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Software and hardware requirements</w:t>
      </w:r>
    </w:p>
    <w:p w:rsidR="00000000" w:rsidDel="00000000" w:rsidP="00000000" w:rsidRDefault="00000000" w:rsidRPr="00000000" w14:paraId="0000002A">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Operating System: Windows 2000/XP</w:t>
      </w:r>
      <w:r w:rsidDel="00000000" w:rsidR="00000000" w:rsidRPr="00000000">
        <w:rPr>
          <w:rtl w:val="0"/>
        </w:rPr>
      </w:r>
    </w:p>
    <w:p w:rsidR="00000000" w:rsidDel="00000000" w:rsidP="00000000" w:rsidRDefault="00000000" w:rsidRPr="00000000" w14:paraId="0000002B">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system will be built on windows compatible environment.               </w:t>
      </w:r>
    </w:p>
    <w:p w:rsidR="00000000" w:rsidDel="00000000" w:rsidP="00000000" w:rsidRDefault="00000000" w:rsidRPr="00000000" w14:paraId="0000002C">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application will be web based using Java technology</w:t>
      </w:r>
    </w:p>
    <w:p w:rsidR="00000000" w:rsidDel="00000000" w:rsidP="00000000" w:rsidRDefault="00000000" w:rsidRPr="00000000" w14:paraId="0000002D">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Web Server: </w:t>
      </w:r>
      <w:r w:rsidDel="00000000" w:rsidR="00000000" w:rsidRPr="00000000">
        <w:rPr>
          <w:rtl w:val="0"/>
        </w:rPr>
      </w:r>
    </w:p>
    <w:p w:rsidR="00000000" w:rsidDel="00000000" w:rsidP="00000000" w:rsidRDefault="00000000" w:rsidRPr="00000000" w14:paraId="0000002E">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Apache Tomcat Web Server to serve as Servlet\JSP engine.</w:t>
      </w:r>
    </w:p>
    <w:p w:rsidR="00000000" w:rsidDel="00000000" w:rsidP="00000000" w:rsidRDefault="00000000" w:rsidRPr="00000000" w14:paraId="0000002F">
      <w:pPr>
        <w:shd w:fill="ffffff" w:val="clear"/>
        <w:spacing w:after="864" w:line="24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system requires Apache Tomcat Web Server</w:t>
      </w:r>
    </w:p>
    <w:p w:rsidR="00000000" w:rsidDel="00000000" w:rsidP="00000000" w:rsidRDefault="00000000" w:rsidRPr="00000000" w14:paraId="00000030">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Server side Application Software:  </w:t>
      </w:r>
      <w:r w:rsidDel="00000000" w:rsidR="00000000" w:rsidRPr="00000000">
        <w:rPr>
          <w:rFonts w:ascii="Helvetica Neue" w:cs="Helvetica Neue" w:eastAsia="Helvetica Neue" w:hAnsi="Helvetica Neue"/>
          <w:color w:val="333333"/>
          <w:sz w:val="24"/>
          <w:szCs w:val="24"/>
          <w:rtl w:val="0"/>
        </w:rPr>
        <w:t xml:space="preserve">Java Server Pages (JSP)</w:t>
      </w:r>
    </w:p>
    <w:p w:rsidR="00000000" w:rsidDel="00000000" w:rsidP="00000000" w:rsidRDefault="00000000" w:rsidRPr="00000000" w14:paraId="00000031">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Client Side Application Software:</w:t>
      </w:r>
      <w:r w:rsidDel="00000000" w:rsidR="00000000" w:rsidRPr="00000000">
        <w:rPr>
          <w:rFonts w:ascii="Helvetica Neue" w:cs="Helvetica Neue" w:eastAsia="Helvetica Neue" w:hAnsi="Helvetica Neue"/>
          <w:color w:val="333333"/>
          <w:sz w:val="24"/>
          <w:szCs w:val="24"/>
          <w:rtl w:val="0"/>
        </w:rPr>
        <w:t xml:space="preserve"> Java Script, HTML</w:t>
      </w:r>
    </w:p>
    <w:p w:rsidR="00000000" w:rsidDel="00000000" w:rsidP="00000000" w:rsidRDefault="00000000" w:rsidRPr="00000000" w14:paraId="00000032">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Data Base:  </w:t>
      </w:r>
      <w:r w:rsidDel="00000000" w:rsidR="00000000" w:rsidRPr="00000000">
        <w:rPr>
          <w:rFonts w:ascii="Helvetica Neue" w:cs="Helvetica Neue" w:eastAsia="Helvetica Neue" w:hAnsi="Helvetica Neue"/>
          <w:color w:val="333333"/>
          <w:sz w:val="24"/>
          <w:szCs w:val="24"/>
          <w:rtl w:val="0"/>
        </w:rPr>
        <w:t xml:space="preserve">MySQL 5.0</w:t>
      </w:r>
    </w:p>
    <w:p w:rsidR="00000000" w:rsidDel="00000000" w:rsidP="00000000" w:rsidRDefault="00000000" w:rsidRPr="00000000" w14:paraId="00000033">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Client Browsers: </w:t>
      </w:r>
      <w:r w:rsidDel="00000000" w:rsidR="00000000" w:rsidRPr="00000000">
        <w:rPr>
          <w:rFonts w:ascii="Helvetica Neue" w:cs="Helvetica Neue" w:eastAsia="Helvetica Neue" w:hAnsi="Helvetica Neue"/>
          <w:color w:val="333333"/>
          <w:sz w:val="24"/>
          <w:szCs w:val="24"/>
          <w:rtl w:val="0"/>
        </w:rPr>
        <w:t xml:space="preserve">Internet Explorer 6.0 or Netscape Navigator 4.7</w:t>
      </w:r>
    </w:p>
    <w:p w:rsidR="00000000" w:rsidDel="00000000" w:rsidP="00000000" w:rsidRDefault="00000000" w:rsidRPr="00000000" w14:paraId="00000034">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Java Software : </w:t>
      </w:r>
      <w:r w:rsidDel="00000000" w:rsidR="00000000" w:rsidRPr="00000000">
        <w:rPr>
          <w:rFonts w:ascii="Helvetica Neue" w:cs="Helvetica Neue" w:eastAsia="Helvetica Neue" w:hAnsi="Helvetica Neue"/>
          <w:color w:val="333333"/>
          <w:sz w:val="24"/>
          <w:szCs w:val="24"/>
          <w:rtl w:val="0"/>
        </w:rPr>
        <w:t xml:space="preserve">JDK1.5.0</w:t>
      </w:r>
    </w:p>
    <w:p w:rsidR="00000000" w:rsidDel="00000000" w:rsidP="00000000" w:rsidRDefault="00000000" w:rsidRPr="00000000" w14:paraId="00000035">
      <w:pPr>
        <w:shd w:fill="ffffff" w:val="clear"/>
        <w:spacing w:after="0" w:line="240" w:lineRule="auto"/>
        <w:jc w:val="both"/>
        <w:rPr>
          <w:rFonts w:ascii="Helvetica Neue" w:cs="Helvetica Neue" w:eastAsia="Helvetica Neue" w:hAnsi="Helvetica Neue"/>
          <w:color w:val="333333"/>
          <w:sz w:val="24"/>
          <w:szCs w:val="24"/>
        </w:rPr>
      </w:pPr>
      <w:r w:rsidDel="00000000" w:rsidR="00000000" w:rsidRPr="00000000">
        <w:rPr>
          <w:rFonts w:ascii="inherit" w:cs="inherit" w:eastAsia="inherit" w:hAnsi="inherit"/>
          <w:b w:val="1"/>
          <w:color w:val="333333"/>
          <w:sz w:val="24"/>
          <w:szCs w:val="24"/>
          <w:rtl w:val="0"/>
        </w:rPr>
        <w:t xml:space="preserve">Hardware</w:t>
      </w:r>
      <w:r w:rsidDel="00000000" w:rsidR="00000000" w:rsidRPr="00000000">
        <w:rPr>
          <w:rFonts w:ascii="Helvetica Neue" w:cs="Helvetica Neue" w:eastAsia="Helvetica Neue" w:hAnsi="Helvetica Neue"/>
          <w:color w:val="333333"/>
          <w:sz w:val="24"/>
          <w:szCs w:val="24"/>
          <w:rtl w:val="0"/>
        </w:rPr>
        <w:t xml:space="preserve">: Pentium PCs with 256 MB RAM/ 40 GB HDD.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7B051B"/>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7B051B"/>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7B051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B051B"/>
    <w:rPr>
      <w:b w:val="1"/>
      <w:bCs w:val="1"/>
    </w:rPr>
  </w:style>
  <w:style w:type="character" w:styleId="Emphasis">
    <w:name w:val="Emphasis"/>
    <w:basedOn w:val="DefaultParagraphFont"/>
    <w:uiPriority w:val="20"/>
    <w:qFormat w:val="1"/>
    <w:rsid w:val="007B051B"/>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G6YynpjiEbMc+gaEuhFtn79GWQ==">AMUW2mU1+zNRjyAd39UJWyo5x3caeqgul7JeL/ElgH7FLg62MrSITSqPeP/VuRabdLx4CzKIHF+Hq3ZXhPLTgLVZfWW/+Mizjefl/ilhV9Rah0S4A5JC7Cc=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2018-09-07T09:00:00Z</dcterms:created>
  <dc:creator>dinesh</dc:creator>
</cp:coreProperties>
</file>