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B4767" w14:textId="196150AE" w:rsidR="00C16FBF" w:rsidRDefault="00182522">
      <w:r>
        <w:rPr>
          <w:noProof/>
        </w:rPr>
        <w:drawing>
          <wp:anchor distT="0" distB="0" distL="114300" distR="114300" simplePos="0" relativeHeight="251658240" behindDoc="0" locked="0" layoutInCell="1" allowOverlap="1" wp14:anchorId="57A74FBB" wp14:editId="63D8BF54">
            <wp:simplePos x="0" y="0"/>
            <wp:positionH relativeFrom="margin">
              <wp:posOffset>636905</wp:posOffset>
            </wp:positionH>
            <wp:positionV relativeFrom="margin">
              <wp:posOffset>-169610</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p>
    <w:p w14:paraId="58CF0F29" w14:textId="6C6A8E80" w:rsidR="00C16FBF" w:rsidRDefault="00287F9E">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1A858272" w14:textId="22405749" w:rsidR="00C16FBF" w:rsidRDefault="00C16FBF"/>
    <w:p w14:paraId="0EEA0E22" w14:textId="2B7F9DC5" w:rsidR="00C16FBF" w:rsidRDefault="00C16FBF"/>
    <w:p w14:paraId="442CE31A" w14:textId="0E5E260A" w:rsidR="00C16FBF" w:rsidRDefault="00C16FBF"/>
    <w:p w14:paraId="0911317E" w14:textId="4545CB42" w:rsidR="00C16FBF" w:rsidRDefault="00C16FBF"/>
    <w:p w14:paraId="73A46877" w14:textId="1DDB66AC" w:rsidR="00C16FBF" w:rsidRDefault="00C16FBF"/>
    <w:p w14:paraId="05489831" w14:textId="43A9E101" w:rsidR="00C16FBF" w:rsidRDefault="00C16FBF"/>
    <w:p w14:paraId="4D034620" w14:textId="2E3E9037" w:rsidR="00C16FBF" w:rsidRDefault="00C16FBF"/>
    <w:p w14:paraId="11A6078E" w14:textId="77777777" w:rsidR="00C16FBF" w:rsidRDefault="00C16FBF"/>
    <w:p w14:paraId="671E2398" w14:textId="77777777" w:rsidR="00287F9E" w:rsidRPr="00287F9E" w:rsidRDefault="00287F9E" w:rsidP="00287F9E">
      <w:pPr>
        <w:rPr>
          <w:rFonts w:ascii="Georgia" w:hAnsi="Georgia" w:cs="David"/>
          <w:b/>
          <w:bCs/>
          <w:sz w:val="80"/>
          <w:szCs w:val="80"/>
        </w:rPr>
      </w:pPr>
    </w:p>
    <w:p w14:paraId="7CF11EBC" w14:textId="77777777" w:rsidR="005001E9" w:rsidRDefault="005001E9" w:rsidP="005001E9">
      <w:pPr>
        <w:rPr>
          <w:rFonts w:ascii="Marion" w:hAnsi="Marion" w:cs="David"/>
          <w:b/>
          <w:bCs/>
          <w:sz w:val="80"/>
          <w:szCs w:val="80"/>
          <w:lang w:val="es-ES"/>
        </w:rPr>
      </w:pPr>
    </w:p>
    <w:p w14:paraId="528342A0" w14:textId="784CC6C1" w:rsidR="00287F9E" w:rsidRDefault="00DD7E5D">
      <w:pPr>
        <w:rPr>
          <w:rFonts w:ascii="Garamond" w:eastAsia="Hiragino Mincho Pro W3" w:hAnsi="Garamond" w:cs="Big Caslon Medium"/>
          <w:sz w:val="44"/>
          <w:szCs w:val="44"/>
          <w:lang w:val="es-ES"/>
        </w:rPr>
      </w:pPr>
      <w:r w:rsidRPr="00DD7E5D">
        <w:rPr>
          <w:rFonts w:ascii="Didot" w:eastAsia="Hiragino Mincho Pro W3" w:hAnsi="Didot" w:cs="Didot"/>
          <w:b/>
          <w:bCs/>
          <w:sz w:val="80"/>
          <w:szCs w:val="80"/>
        </w:rPr>
        <w:t xml:space="preserve">Practice 2 </w:t>
      </w:r>
      <w:r>
        <w:rPr>
          <w:rFonts w:ascii="Didot" w:eastAsia="Hiragino Mincho Pro W3" w:hAnsi="Didot" w:cs="Didot"/>
          <w:b/>
          <w:bCs/>
          <w:sz w:val="80"/>
          <w:szCs w:val="80"/>
        </w:rPr>
        <w:t>–</w:t>
      </w:r>
      <w:r w:rsidRPr="00DD7E5D">
        <w:rPr>
          <w:rFonts w:ascii="Didot" w:eastAsia="Hiragino Mincho Pro W3" w:hAnsi="Didot" w:cs="Didot"/>
          <w:b/>
          <w:bCs/>
          <w:sz w:val="80"/>
          <w:szCs w:val="80"/>
        </w:rPr>
        <w:t xml:space="preserve"> </w:t>
      </w:r>
      <w:r>
        <w:rPr>
          <w:rFonts w:ascii="Didot" w:eastAsia="Hiragino Mincho Pro W3" w:hAnsi="Didot" w:cs="Didot"/>
          <w:b/>
          <w:bCs/>
          <w:sz w:val="80"/>
          <w:szCs w:val="80"/>
        </w:rPr>
        <w:t xml:space="preserve">Software </w:t>
      </w:r>
      <w:proofErr w:type="spellStart"/>
      <w:r>
        <w:rPr>
          <w:rFonts w:ascii="Didot" w:eastAsia="Hiragino Mincho Pro W3" w:hAnsi="Didot" w:cs="Didot"/>
          <w:b/>
          <w:bCs/>
          <w:sz w:val="80"/>
          <w:szCs w:val="80"/>
        </w:rPr>
        <w:t>Architechture</w:t>
      </w:r>
      <w:proofErr w:type="spellEnd"/>
    </w:p>
    <w:p w14:paraId="2044AC8D" w14:textId="77777777" w:rsidR="005001E9" w:rsidRPr="005001E9" w:rsidRDefault="005001E9">
      <w:pPr>
        <w:rPr>
          <w:rFonts w:ascii="Garamond" w:eastAsia="Hiragino Mincho Pro W3" w:hAnsi="Garamond" w:cs="Big Caslon Medium"/>
          <w:sz w:val="44"/>
          <w:szCs w:val="44"/>
          <w:lang w:val="es-ES"/>
        </w:rPr>
      </w:pPr>
    </w:p>
    <w:p w14:paraId="66CF1719" w14:textId="77777777" w:rsidR="005001E9" w:rsidRDefault="005001E9">
      <w:pPr>
        <w:rPr>
          <w:rFonts w:ascii="Garamond" w:eastAsia="Hiragino Mincho Pro W3" w:hAnsi="Garamond" w:cs="Big Caslon Medium"/>
          <w:b/>
          <w:bCs/>
          <w:sz w:val="44"/>
          <w:szCs w:val="44"/>
          <w:lang w:val="es-ES"/>
        </w:rPr>
      </w:pPr>
    </w:p>
    <w:p w14:paraId="1B0B38F1" w14:textId="77777777" w:rsidR="005001E9" w:rsidRDefault="005001E9">
      <w:pPr>
        <w:rPr>
          <w:rFonts w:ascii="Garamond" w:eastAsia="Hiragino Mincho Pro W3" w:hAnsi="Garamond" w:cs="Big Caslon Medium"/>
          <w:b/>
          <w:bCs/>
          <w:sz w:val="44"/>
          <w:szCs w:val="44"/>
          <w:lang w:val="es-ES"/>
        </w:rPr>
      </w:pPr>
    </w:p>
    <w:p w14:paraId="39388FA3" w14:textId="77777777" w:rsidR="00745AF5" w:rsidRDefault="00745AF5">
      <w:pPr>
        <w:rPr>
          <w:rFonts w:ascii="Garamond" w:eastAsia="Hiragino Mincho Pro W3" w:hAnsi="Garamond" w:cs="Big Caslon Medium"/>
          <w:b/>
          <w:bCs/>
          <w:sz w:val="44"/>
          <w:szCs w:val="44"/>
          <w:lang w:val="es-ES"/>
        </w:rPr>
      </w:pPr>
    </w:p>
    <w:p w14:paraId="5EB4CD0D" w14:textId="77777777" w:rsidR="00745AF5" w:rsidRPr="005001E9" w:rsidRDefault="00745AF5">
      <w:pPr>
        <w:rPr>
          <w:rFonts w:ascii="Garamond" w:eastAsia="Hiragino Mincho Pro W3" w:hAnsi="Garamond" w:cs="Big Caslon Medium"/>
          <w:b/>
          <w:bCs/>
          <w:sz w:val="44"/>
          <w:szCs w:val="44"/>
          <w:lang w:val="es-ES"/>
        </w:rPr>
      </w:pPr>
    </w:p>
    <w:p w14:paraId="7824C04B" w14:textId="451A8AF6" w:rsidR="00287F9E" w:rsidRPr="005001E9" w:rsidRDefault="00F14736" w:rsidP="00287F9E">
      <w:pPr>
        <w:jc w:val="center"/>
        <w:rPr>
          <w:rFonts w:ascii="Garamond" w:eastAsia="Hiragino Mincho Pro W3" w:hAnsi="Garamond" w:cs="Big Caslon Medium"/>
          <w:b/>
          <w:bCs/>
          <w:color w:val="1F497D" w:themeColor="text2"/>
          <w:sz w:val="44"/>
          <w:szCs w:val="44"/>
          <w:lang w:val="es-ES"/>
        </w:rPr>
      </w:pPr>
      <w:r>
        <w:rPr>
          <w:rFonts w:ascii="Garamond" w:eastAsia="Hiragino Mincho Pro W3" w:hAnsi="Garamond" w:cs="Big Caslon Medium"/>
          <w:b/>
          <w:bCs/>
          <w:color w:val="1F497D" w:themeColor="text2"/>
          <w:sz w:val="44"/>
          <w:szCs w:val="44"/>
          <w:lang w:val="es-ES"/>
        </w:rPr>
        <w:t>Javier</w:t>
      </w:r>
      <w:r w:rsidR="00745AF5">
        <w:rPr>
          <w:rFonts w:ascii="Garamond" w:eastAsia="Hiragino Mincho Pro W3" w:hAnsi="Garamond" w:cs="Big Caslon Medium"/>
          <w:b/>
          <w:bCs/>
          <w:color w:val="1F497D" w:themeColor="text2"/>
          <w:sz w:val="44"/>
          <w:szCs w:val="44"/>
          <w:lang w:val="es-ES"/>
        </w:rPr>
        <w:t xml:space="preserve"> </w:t>
      </w:r>
      <w:r>
        <w:rPr>
          <w:rFonts w:ascii="Garamond" w:eastAsia="Hiragino Mincho Pro W3" w:hAnsi="Garamond" w:cs="Big Caslon Medium"/>
          <w:b/>
          <w:bCs/>
          <w:color w:val="1F497D" w:themeColor="text2"/>
          <w:sz w:val="44"/>
          <w:szCs w:val="44"/>
          <w:lang w:val="es-ES"/>
        </w:rPr>
        <w:t>Escobar Serrano</w:t>
      </w:r>
    </w:p>
    <w:p w14:paraId="4F434A5C" w14:textId="2E70C7A2" w:rsidR="00287F9E" w:rsidRPr="005001E9" w:rsidRDefault="00287F9E" w:rsidP="005001E9">
      <w:pPr>
        <w:jc w:val="center"/>
        <w:rPr>
          <w:rFonts w:ascii="Garamond" w:eastAsia="Hiragino Mincho Pro W3" w:hAnsi="Garamond" w:cs="Big Caslon Medium"/>
          <w:b/>
          <w:bCs/>
          <w:color w:val="1F497D" w:themeColor="text2"/>
          <w:sz w:val="44"/>
          <w:szCs w:val="44"/>
          <w:lang w:val="es-ES"/>
        </w:rPr>
      </w:pPr>
      <w:r w:rsidRPr="005001E9">
        <w:rPr>
          <w:rFonts w:ascii="Garamond" w:eastAsia="Hiragino Mincho Pro W3" w:hAnsi="Garamond" w:cs="Big Caslon Medium"/>
          <w:b/>
          <w:bCs/>
          <w:color w:val="1F497D" w:themeColor="text2"/>
          <w:sz w:val="44"/>
          <w:szCs w:val="44"/>
          <w:lang w:val="es-ES"/>
        </w:rPr>
        <w:t xml:space="preserve">Grupo </w:t>
      </w:r>
      <w:r w:rsidR="00F14736">
        <w:rPr>
          <w:rFonts w:ascii="Garamond" w:eastAsia="Hiragino Mincho Pro W3" w:hAnsi="Garamond" w:cs="Big Caslon Medium"/>
          <w:b/>
          <w:bCs/>
          <w:color w:val="1F497D" w:themeColor="text2"/>
          <w:sz w:val="44"/>
          <w:szCs w:val="44"/>
          <w:lang w:val="es-ES"/>
        </w:rPr>
        <w:t>A</w:t>
      </w:r>
    </w:p>
    <w:p w14:paraId="5E8D7A52" w14:textId="77777777" w:rsidR="005001E9" w:rsidRPr="005001E9" w:rsidRDefault="005001E9">
      <w:pPr>
        <w:rPr>
          <w:rFonts w:ascii="Garamond" w:eastAsia="Hiragino Mincho Pro W3" w:hAnsi="Garamond" w:cs="Big Caslon Medium"/>
          <w:lang w:val="es-ES"/>
        </w:rPr>
      </w:pPr>
    </w:p>
    <w:p w14:paraId="71D640D1" w14:textId="77777777" w:rsidR="00287F9E" w:rsidRPr="005001E9" w:rsidRDefault="00287F9E">
      <w:pPr>
        <w:rPr>
          <w:rFonts w:ascii="Garamond" w:eastAsia="Hiragino Mincho Pro W3" w:hAnsi="Garamond" w:cs="Big Caslon Medium"/>
          <w:lang w:val="es-ES"/>
        </w:rPr>
      </w:pPr>
    </w:p>
    <w:p w14:paraId="5B2660E0" w14:textId="77777777" w:rsidR="00287F9E" w:rsidRPr="005001E9" w:rsidRDefault="00287F9E">
      <w:pPr>
        <w:rPr>
          <w:rFonts w:ascii="Garamond" w:eastAsia="Hiragino Mincho Pro W3" w:hAnsi="Garamond" w:cs="Big Caslon Medium"/>
          <w:lang w:val="es-ES"/>
        </w:rPr>
      </w:pPr>
    </w:p>
    <w:p w14:paraId="0584E2B7" w14:textId="63156D92" w:rsidR="00287F9E" w:rsidRPr="005001E9" w:rsidRDefault="00DD7E5D" w:rsidP="00287F9E">
      <w:pPr>
        <w:jc w:val="center"/>
        <w:rPr>
          <w:rFonts w:ascii="Garamond" w:eastAsia="Hiragino Mincho Pro W3" w:hAnsi="Garamond" w:cs="Big Caslon Medium"/>
          <w:b/>
          <w:bCs/>
          <w:color w:val="595959" w:themeColor="text1" w:themeTint="A6"/>
          <w:sz w:val="30"/>
          <w:szCs w:val="30"/>
          <w:lang w:val="es-ES"/>
        </w:rPr>
      </w:pPr>
      <w:r>
        <w:rPr>
          <w:rFonts w:ascii="Garamond" w:eastAsia="Hiragino Mincho Pro W3" w:hAnsi="Garamond" w:cs="Big Caslon Medium"/>
          <w:b/>
          <w:bCs/>
          <w:color w:val="595959" w:themeColor="text1" w:themeTint="A6"/>
          <w:sz w:val="30"/>
          <w:szCs w:val="30"/>
          <w:lang w:val="es-ES"/>
        </w:rPr>
        <w:t>Paradigmas y Técnicas de la programación</w:t>
      </w:r>
    </w:p>
    <w:p w14:paraId="541906C5" w14:textId="29D7A21E" w:rsidR="00287F9E" w:rsidRPr="00F14736" w:rsidRDefault="00287F9E" w:rsidP="00287F9E">
      <w:pPr>
        <w:jc w:val="center"/>
        <w:rPr>
          <w:rFonts w:ascii="Garamond" w:eastAsia="Hiragino Mincho Pro W3" w:hAnsi="Garamond" w:cs="Big Caslon Medium"/>
          <w:b/>
          <w:color w:val="595959" w:themeColor="text1" w:themeTint="A6"/>
          <w:sz w:val="30"/>
          <w:szCs w:val="30"/>
          <w:lang w:val="es-ES"/>
        </w:rPr>
      </w:pPr>
      <w:r w:rsidRPr="005001E9">
        <w:rPr>
          <w:rFonts w:ascii="Garamond" w:eastAsia="Hiragino Mincho Pro W3" w:hAnsi="Garamond" w:cs="Big Caslon Medium"/>
          <w:b/>
          <w:bCs/>
          <w:color w:val="595959" w:themeColor="text1" w:themeTint="A6"/>
          <w:sz w:val="30"/>
          <w:szCs w:val="30"/>
          <w:lang w:val="es-ES"/>
        </w:rPr>
        <w:lastRenderedPageBreak/>
        <w:t xml:space="preserve">3º </w:t>
      </w:r>
      <w:r w:rsidRPr="00287F9E">
        <w:rPr>
          <w:rFonts w:ascii="Garamond" w:eastAsia="Hiragino Mincho Pro W3" w:hAnsi="Garamond" w:cs="Big Caslon Medium"/>
          <w:b/>
          <w:bCs/>
          <w:color w:val="595959" w:themeColor="text1" w:themeTint="A6"/>
          <w:sz w:val="30"/>
          <w:szCs w:val="30"/>
          <w:lang w:val="es-ES"/>
        </w:rPr>
        <w:t>Grado en Ingeniería Matemática e Inteligencia Artificial</w:t>
      </w:r>
    </w:p>
    <w:p w14:paraId="3790A595" w14:textId="51A06A5E" w:rsidR="00C16FBF" w:rsidRPr="00CC33A6" w:rsidRDefault="005001E9" w:rsidP="00815876">
      <w:pPr>
        <w:pStyle w:val="Heading1"/>
        <w:rPr>
          <w:lang w:val="es-ES"/>
        </w:rPr>
      </w:pPr>
      <w:r w:rsidRPr="00745AF5">
        <w:rPr>
          <w:lang w:val="es-ES"/>
        </w:rPr>
        <w:t>Índice</w:t>
      </w:r>
      <w:r w:rsidR="00745AF5" w:rsidRPr="00745AF5">
        <w:rPr>
          <w:lang w:val="es-ES"/>
        </w:rPr>
        <w:t xml:space="preserve"> </w:t>
      </w:r>
    </w:p>
    <w:p w14:paraId="625603D9" w14:textId="6ACD6854" w:rsidR="00C26668" w:rsidRDefault="00C26668">
      <w:pPr>
        <w:pStyle w:val="TOC1"/>
        <w:tabs>
          <w:tab w:val="right" w:leader="dot" w:pos="9350"/>
        </w:tabs>
        <w:rPr>
          <w:rFonts w:asciiTheme="minorHAnsi" w:eastAsiaTheme="minorEastAsia" w:hAnsiTheme="minorHAnsi" w:cstheme="minorBidi"/>
          <w:b w:val="0"/>
          <w:bCs w:val="0"/>
          <w:caps w:val="0"/>
          <w:noProof/>
          <w:kern w:val="2"/>
          <w:lang w:val="en-US"/>
          <w14:ligatures w14:val="standardContextual"/>
        </w:rPr>
      </w:pPr>
      <w:r>
        <w:rPr>
          <w:lang w:val="es-ES"/>
        </w:rPr>
        <w:fldChar w:fldCharType="begin"/>
      </w:r>
      <w:r>
        <w:rPr>
          <w:lang w:val="es-ES"/>
        </w:rPr>
        <w:instrText xml:space="preserve"> TOC \o "1-3" \h \z \u </w:instrText>
      </w:r>
      <w:r>
        <w:rPr>
          <w:lang w:val="es-ES"/>
        </w:rPr>
        <w:fldChar w:fldCharType="separate"/>
      </w:r>
      <w:hyperlink w:anchor="_Toc177138896" w:history="1">
        <w:r w:rsidRPr="00A62054">
          <w:rPr>
            <w:rStyle w:val="Hyperlink"/>
            <w:noProof/>
            <w:lang w:val="es-ES"/>
          </w:rPr>
          <w:t>Introducción</w:t>
        </w:r>
        <w:r>
          <w:rPr>
            <w:noProof/>
            <w:webHidden/>
          </w:rPr>
          <w:tab/>
        </w:r>
        <w:r>
          <w:rPr>
            <w:noProof/>
            <w:webHidden/>
          </w:rPr>
          <w:fldChar w:fldCharType="begin"/>
        </w:r>
        <w:r>
          <w:rPr>
            <w:noProof/>
            <w:webHidden/>
          </w:rPr>
          <w:instrText xml:space="preserve"> PAGEREF _Toc177138896 \h </w:instrText>
        </w:r>
        <w:r>
          <w:rPr>
            <w:noProof/>
            <w:webHidden/>
          </w:rPr>
        </w:r>
        <w:r>
          <w:rPr>
            <w:noProof/>
            <w:webHidden/>
          </w:rPr>
          <w:fldChar w:fldCharType="separate"/>
        </w:r>
        <w:r w:rsidR="00B86AA6">
          <w:rPr>
            <w:noProof/>
            <w:webHidden/>
          </w:rPr>
          <w:t>3</w:t>
        </w:r>
        <w:r>
          <w:rPr>
            <w:noProof/>
            <w:webHidden/>
          </w:rPr>
          <w:fldChar w:fldCharType="end"/>
        </w:r>
      </w:hyperlink>
    </w:p>
    <w:p w14:paraId="18DE9405" w14:textId="3D233E06" w:rsidR="00C26668" w:rsidRDefault="00C26668">
      <w:pPr>
        <w:pStyle w:val="TO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7" w:history="1">
        <w:r w:rsidRPr="00A62054">
          <w:rPr>
            <w:rStyle w:val="Hyperlink"/>
            <w:noProof/>
            <w:lang w:val="es-ES"/>
          </w:rPr>
          <w:t>Metodología</w:t>
        </w:r>
        <w:r>
          <w:rPr>
            <w:noProof/>
            <w:webHidden/>
          </w:rPr>
          <w:tab/>
        </w:r>
        <w:r>
          <w:rPr>
            <w:noProof/>
            <w:webHidden/>
          </w:rPr>
          <w:fldChar w:fldCharType="begin"/>
        </w:r>
        <w:r>
          <w:rPr>
            <w:noProof/>
            <w:webHidden/>
          </w:rPr>
          <w:instrText xml:space="preserve"> PAGEREF _Toc177138897 \h </w:instrText>
        </w:r>
        <w:r>
          <w:rPr>
            <w:noProof/>
            <w:webHidden/>
          </w:rPr>
          <w:fldChar w:fldCharType="separate"/>
        </w:r>
        <w:r w:rsidR="00B86AA6">
          <w:rPr>
            <w:b w:val="0"/>
            <w:bCs w:val="0"/>
            <w:noProof/>
            <w:webHidden/>
            <w:lang w:val="en-US"/>
          </w:rPr>
          <w:t>Error! Bookmark not defined.</w:t>
        </w:r>
        <w:r>
          <w:rPr>
            <w:noProof/>
            <w:webHidden/>
          </w:rPr>
          <w:fldChar w:fldCharType="end"/>
        </w:r>
      </w:hyperlink>
    </w:p>
    <w:p w14:paraId="2DE144C8" w14:textId="0CE392C1" w:rsidR="00C26668" w:rsidRDefault="00C26668">
      <w:pPr>
        <w:pStyle w:val="TO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8" w:history="1">
        <w:r w:rsidRPr="00A62054">
          <w:rPr>
            <w:rStyle w:val="Hyperlink"/>
            <w:noProof/>
            <w:lang w:val="es-ES"/>
          </w:rPr>
          <w:t>Resultados</w:t>
        </w:r>
        <w:r>
          <w:rPr>
            <w:noProof/>
            <w:webHidden/>
          </w:rPr>
          <w:tab/>
        </w:r>
        <w:r>
          <w:rPr>
            <w:noProof/>
            <w:webHidden/>
          </w:rPr>
          <w:fldChar w:fldCharType="begin"/>
        </w:r>
        <w:r>
          <w:rPr>
            <w:noProof/>
            <w:webHidden/>
          </w:rPr>
          <w:instrText xml:space="preserve"> PAGEREF _Toc177138898 \h </w:instrText>
        </w:r>
        <w:r>
          <w:rPr>
            <w:noProof/>
            <w:webHidden/>
          </w:rPr>
          <w:fldChar w:fldCharType="separate"/>
        </w:r>
        <w:r w:rsidR="00B86AA6">
          <w:rPr>
            <w:b w:val="0"/>
            <w:bCs w:val="0"/>
            <w:noProof/>
            <w:webHidden/>
            <w:lang w:val="en-US"/>
          </w:rPr>
          <w:t>Error! Bookmark not defined.</w:t>
        </w:r>
        <w:r>
          <w:rPr>
            <w:noProof/>
            <w:webHidden/>
          </w:rPr>
          <w:fldChar w:fldCharType="end"/>
        </w:r>
      </w:hyperlink>
    </w:p>
    <w:p w14:paraId="361872A4" w14:textId="28479149" w:rsidR="00C26668" w:rsidRDefault="00C26668">
      <w:pPr>
        <w:pStyle w:val="TO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9" w:history="1">
        <w:r w:rsidRPr="00A62054">
          <w:rPr>
            <w:rStyle w:val="Hyperlink"/>
            <w:noProof/>
            <w:lang w:val="es-ES"/>
          </w:rPr>
          <w:t>Conclusión</w:t>
        </w:r>
        <w:r>
          <w:rPr>
            <w:noProof/>
            <w:webHidden/>
          </w:rPr>
          <w:tab/>
        </w:r>
        <w:r>
          <w:rPr>
            <w:noProof/>
            <w:webHidden/>
          </w:rPr>
          <w:fldChar w:fldCharType="begin"/>
        </w:r>
        <w:r>
          <w:rPr>
            <w:noProof/>
            <w:webHidden/>
          </w:rPr>
          <w:instrText xml:space="preserve"> PAGEREF _Toc177138899 \h </w:instrText>
        </w:r>
        <w:r>
          <w:rPr>
            <w:noProof/>
            <w:webHidden/>
          </w:rPr>
          <w:fldChar w:fldCharType="separate"/>
        </w:r>
        <w:r w:rsidR="00B86AA6">
          <w:rPr>
            <w:b w:val="0"/>
            <w:bCs w:val="0"/>
            <w:noProof/>
            <w:webHidden/>
            <w:lang w:val="en-US"/>
          </w:rPr>
          <w:t>Error! Bookmark not defined.</w:t>
        </w:r>
        <w:r>
          <w:rPr>
            <w:noProof/>
            <w:webHidden/>
          </w:rPr>
          <w:fldChar w:fldCharType="end"/>
        </w:r>
      </w:hyperlink>
    </w:p>
    <w:p w14:paraId="6EBA8DE9" w14:textId="4D17621F" w:rsidR="00C16FBF" w:rsidRPr="00287F9E" w:rsidRDefault="00C26668">
      <w:pPr>
        <w:rPr>
          <w:lang w:val="es-ES"/>
        </w:rPr>
      </w:pPr>
      <w:r>
        <w:rPr>
          <w:lang w:val="es-ES"/>
        </w:rPr>
        <w:fldChar w:fldCharType="end"/>
      </w:r>
    </w:p>
    <w:p w14:paraId="43D86BAB" w14:textId="77777777" w:rsidR="00A8142B" w:rsidRPr="001952BA" w:rsidRDefault="00A8142B">
      <w:pPr>
        <w:rPr>
          <w:lang w:val="es-ES"/>
        </w:rPr>
      </w:pPr>
      <w:r>
        <w:rPr>
          <w:lang w:val="es-ES"/>
        </w:rPr>
        <w:br w:type="page"/>
      </w:r>
    </w:p>
    <w:p w14:paraId="2362C74C" w14:textId="521D29C6" w:rsidR="00C16FBF" w:rsidRPr="007E3ADF" w:rsidRDefault="00745AF5" w:rsidP="00B112D5">
      <w:pPr>
        <w:pStyle w:val="Heading1"/>
        <w:rPr>
          <w:lang w:val="es-ES"/>
        </w:rPr>
      </w:pPr>
      <w:bookmarkStart w:id="0" w:name="_Toc177138896"/>
      <w:r>
        <w:rPr>
          <w:lang w:val="es-ES"/>
        </w:rPr>
        <w:lastRenderedPageBreak/>
        <w:t>Introducción</w:t>
      </w:r>
      <w:bookmarkEnd w:id="0"/>
    </w:p>
    <w:p w14:paraId="1B041B40" w14:textId="05DAE6E2" w:rsidR="00C76E3B" w:rsidRDefault="00C76E3B" w:rsidP="00C76E3B">
      <w:pPr>
        <w:rPr>
          <w:lang w:val="es-ES"/>
        </w:rPr>
      </w:pPr>
      <w:r>
        <w:rPr>
          <w:lang w:val="es-ES"/>
        </w:rPr>
        <w:t>Esta es la segunda práctica de la asignatura. Es una continuación de la primera.</w:t>
      </w:r>
    </w:p>
    <w:p w14:paraId="3403B9A5" w14:textId="181604CA" w:rsidR="00C76E3B" w:rsidRDefault="00C76E3B" w:rsidP="00C76E3B">
      <w:pPr>
        <w:rPr>
          <w:lang w:val="es-ES"/>
        </w:rPr>
      </w:pPr>
      <w:r>
        <w:rPr>
          <w:lang w:val="es-ES"/>
        </w:rPr>
        <w:t>Se trata de extender la estructura de la primera práctica utilizando los contenidos del segundo tema.</w:t>
      </w:r>
    </w:p>
    <w:p w14:paraId="3A13B605" w14:textId="77777777" w:rsidR="00C76E3B" w:rsidRDefault="00C76E3B" w:rsidP="00C76E3B">
      <w:pPr>
        <w:pStyle w:val="Heading3"/>
        <w:rPr>
          <w:lang w:val="es-ES"/>
        </w:rPr>
      </w:pPr>
      <w:r w:rsidRPr="00C76E3B">
        <w:rPr>
          <w:lang w:val="es-ES"/>
        </w:rPr>
        <w:t xml:space="preserve">Objetivo: </w:t>
      </w:r>
    </w:p>
    <w:p w14:paraId="7FF10FF0" w14:textId="1D1141BD" w:rsidR="00C76E3B" w:rsidRDefault="00C76E3B" w:rsidP="00C76E3B">
      <w:pPr>
        <w:rPr>
          <w:lang w:val="es-ES"/>
        </w:rPr>
      </w:pPr>
      <w:r w:rsidRPr="00C76E3B">
        <w:rPr>
          <w:lang w:val="es-ES"/>
        </w:rPr>
        <w:t>Representar la arquitectura de software de la Práctica 1 mediante un diagrama de clases UML, también se deben crear las historias de usuario y escalar esta arquitectura para añadir las nuevas funcionalidades en el diagrama UML y en el código de C#.</w:t>
      </w:r>
    </w:p>
    <w:p w14:paraId="7134C36A" w14:textId="77777777" w:rsidR="00C76E3B" w:rsidRDefault="00C76E3B" w:rsidP="00C76E3B">
      <w:pPr>
        <w:pStyle w:val="Heading3"/>
        <w:rPr>
          <w:lang w:val="es-ES"/>
        </w:rPr>
      </w:pPr>
      <w:r w:rsidRPr="00C76E3B">
        <w:rPr>
          <w:lang w:val="es-ES"/>
        </w:rPr>
        <w:t xml:space="preserve">Descripción: </w:t>
      </w:r>
    </w:p>
    <w:p w14:paraId="0512846D" w14:textId="3B3812C4" w:rsidR="00C76E3B" w:rsidRPr="00C76E3B" w:rsidRDefault="00C76E3B" w:rsidP="00C76E3B">
      <w:pPr>
        <w:rPr>
          <w:lang w:val="es-ES"/>
        </w:rPr>
      </w:pPr>
      <w:r w:rsidRPr="00C76E3B">
        <w:rPr>
          <w:lang w:val="es-ES"/>
        </w:rPr>
        <w:t>Para unificar las diferentes arquitecturas desarrolladas por los alumnos en la Práctica 1, se va a partir de la solución proporcionada por el profesor. También será necesario añadir nuevas clases en el diagrama UML para cumplir con los nuevos requisitos. Posteriormente implementar la nueva arquitectura al código de C# con un criterio crítico sobre la implementación.</w:t>
      </w:r>
    </w:p>
    <w:p w14:paraId="713854E9" w14:textId="77777777" w:rsidR="006835D4" w:rsidRPr="00E23ADF" w:rsidRDefault="006835D4">
      <w:pPr>
        <w:rPr>
          <w:rFonts w:ascii="Garamond" w:hAnsi="Garamond"/>
          <w:lang w:val="es-ES"/>
        </w:rPr>
      </w:pPr>
    </w:p>
    <w:p w14:paraId="3B7EBB65" w14:textId="77777777" w:rsidR="006835D4" w:rsidRPr="00E23ADF" w:rsidRDefault="006835D4">
      <w:pPr>
        <w:rPr>
          <w:rFonts w:ascii="Garamond" w:hAnsi="Garamond"/>
          <w:lang w:val="es-ES"/>
        </w:rPr>
      </w:pPr>
    </w:p>
    <w:p w14:paraId="1BD06E50" w14:textId="77777777" w:rsidR="00E71984" w:rsidRPr="001952BA" w:rsidRDefault="00E71984">
      <w:pPr>
        <w:rPr>
          <w:lang w:val="es-ES"/>
        </w:rPr>
      </w:pPr>
      <w:r>
        <w:rPr>
          <w:lang w:val="es-ES"/>
        </w:rPr>
        <w:br w:type="page"/>
      </w:r>
    </w:p>
    <w:p w14:paraId="00E33D79" w14:textId="32D7E419" w:rsidR="00AE2ED1" w:rsidRDefault="00C76E3B" w:rsidP="00C76E3B">
      <w:pPr>
        <w:pStyle w:val="Heading1"/>
        <w:rPr>
          <w:lang w:val="es-ES"/>
        </w:rPr>
      </w:pPr>
      <w:r>
        <w:rPr>
          <w:lang w:val="es-ES"/>
        </w:rPr>
        <w:lastRenderedPageBreak/>
        <w:t>Resultados</w:t>
      </w:r>
    </w:p>
    <w:p w14:paraId="4E0874A9" w14:textId="2C6751F9" w:rsidR="00C76E3B" w:rsidRDefault="00C76E3B" w:rsidP="00C76E3B">
      <w:pPr>
        <w:pStyle w:val="Heading3"/>
        <w:rPr>
          <w:lang w:val="es-ES"/>
        </w:rPr>
      </w:pPr>
      <w:r>
        <w:rPr>
          <w:lang w:val="es-ES"/>
        </w:rPr>
        <w:t>Diagrama UML:</w:t>
      </w:r>
    </w:p>
    <w:p w14:paraId="7DFB1880" w14:textId="6C12212C" w:rsidR="00C76E3B" w:rsidRDefault="00C76E3B" w:rsidP="00C76E3B">
      <w:pPr>
        <w:rPr>
          <w:lang w:val="es-ES"/>
        </w:rPr>
      </w:pPr>
      <w:r>
        <w:rPr>
          <w:noProof/>
          <w:lang w:val="es-ES"/>
        </w:rPr>
        <w:drawing>
          <wp:inline distT="0" distB="0" distL="0" distR="0" wp14:anchorId="0E8F83BB" wp14:editId="47A65792">
            <wp:extent cx="5943600" cy="3994785"/>
            <wp:effectExtent l="0" t="0" r="0" b="5715"/>
            <wp:docPr id="1590707269"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07269" name="Picture 5"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4785"/>
                    </a:xfrm>
                    <a:prstGeom prst="rect">
                      <a:avLst/>
                    </a:prstGeom>
                  </pic:spPr>
                </pic:pic>
              </a:graphicData>
            </a:graphic>
          </wp:inline>
        </w:drawing>
      </w:r>
    </w:p>
    <w:p w14:paraId="158B5DF1" w14:textId="41E36877" w:rsidR="00C76E3B" w:rsidRDefault="00C76E3B" w:rsidP="00C76E3B">
      <w:pPr>
        <w:pStyle w:val="Heading3"/>
        <w:rPr>
          <w:lang w:val="es-ES"/>
        </w:rPr>
      </w:pPr>
      <w:r>
        <w:rPr>
          <w:lang w:val="es-ES"/>
        </w:rPr>
        <w:t>Repositorio:</w:t>
      </w:r>
    </w:p>
    <w:p w14:paraId="3A3062F6" w14:textId="2C1BF8AE" w:rsidR="00C76E3B" w:rsidRDefault="00C76E3B" w:rsidP="00C76E3B">
      <w:pPr>
        <w:rPr>
          <w:lang w:val="es-ES"/>
        </w:rPr>
      </w:pPr>
      <w:hyperlink r:id="rId12" w:history="1">
        <w:r w:rsidRPr="0019328B">
          <w:rPr>
            <w:rStyle w:val="Hyperlink"/>
            <w:lang w:val="es-ES"/>
          </w:rPr>
          <w:t>https://github.com</w:t>
        </w:r>
        <w:r w:rsidRPr="0019328B">
          <w:rPr>
            <w:rStyle w:val="Hyperlink"/>
            <w:lang w:val="es-ES"/>
          </w:rPr>
          <w:t>/</w:t>
        </w:r>
        <w:r w:rsidRPr="0019328B">
          <w:rPr>
            <w:rStyle w:val="Hyperlink"/>
            <w:lang w:val="es-ES"/>
          </w:rPr>
          <w:t>JES0406/tecnicas-y-paradigmas.git</w:t>
        </w:r>
      </w:hyperlink>
    </w:p>
    <w:p w14:paraId="5860482D" w14:textId="77777777" w:rsidR="00C76E3B" w:rsidRDefault="00C76E3B" w:rsidP="00C76E3B">
      <w:pPr>
        <w:rPr>
          <w:lang w:val="es-ES"/>
        </w:rPr>
      </w:pPr>
    </w:p>
    <w:p w14:paraId="0A0FC849" w14:textId="74FBA64B" w:rsidR="00C76E3B" w:rsidRDefault="00C76E3B" w:rsidP="00C76E3B">
      <w:pPr>
        <w:pStyle w:val="Heading3"/>
        <w:rPr>
          <w:lang w:val="es-ES"/>
        </w:rPr>
      </w:pPr>
      <w:r>
        <w:rPr>
          <w:lang w:val="es-ES"/>
        </w:rPr>
        <w:t>Preguntas:</w:t>
      </w:r>
    </w:p>
    <w:p w14:paraId="2EE8DF91" w14:textId="5D3FCFC8" w:rsidR="00C76E3B" w:rsidRDefault="00C76E3B">
      <w:pPr>
        <w:pStyle w:val="ListParagraph"/>
        <w:numPr>
          <w:ilvl w:val="0"/>
          <w:numId w:val="15"/>
        </w:numPr>
        <w:rPr>
          <w:lang w:val="es-ES"/>
        </w:rPr>
      </w:pPr>
      <w:r w:rsidRPr="00C76E3B">
        <w:rPr>
          <w:lang w:val="es-ES"/>
        </w:rPr>
        <w:t>¿Explicar brevemente si se están aplicando los principios SOLID dentro del código y el porqué de esa implementación?</w:t>
      </w:r>
    </w:p>
    <w:p w14:paraId="3254E106" w14:textId="3F73B748" w:rsidR="00C76E3B" w:rsidRDefault="00C76E3B" w:rsidP="00C76E3B">
      <w:pPr>
        <w:pStyle w:val="ListParagraph"/>
        <w:numPr>
          <w:ilvl w:val="1"/>
          <w:numId w:val="15"/>
        </w:numPr>
        <w:rPr>
          <w:lang w:val="es-ES"/>
        </w:rPr>
      </w:pPr>
      <w:r w:rsidRPr="00C76E3B">
        <w:t>Single Responsibility Principle</w:t>
      </w:r>
      <w:r>
        <w:t>.</w:t>
      </w:r>
      <w:r>
        <w:br/>
      </w:r>
      <w:r w:rsidRPr="00C76E3B">
        <w:rPr>
          <w:lang w:val="es-ES"/>
        </w:rPr>
        <w:t xml:space="preserve">Se </w:t>
      </w:r>
      <w:r>
        <w:rPr>
          <w:lang w:val="es-ES"/>
        </w:rPr>
        <w:t>trata de un principio para simplificar la lectura del código.</w:t>
      </w:r>
      <w:r>
        <w:rPr>
          <w:lang w:val="es-ES"/>
        </w:rPr>
        <w:br/>
        <w:t xml:space="preserve">Sin embargo, en </w:t>
      </w:r>
      <w:proofErr w:type="spellStart"/>
      <w:r>
        <w:rPr>
          <w:lang w:val="es-ES"/>
        </w:rPr>
        <w:t>city</w:t>
      </w:r>
      <w:proofErr w:type="spellEnd"/>
      <w:r w:rsidR="007E2DDB">
        <w:rPr>
          <w:lang w:val="es-ES"/>
        </w:rPr>
        <w:t xml:space="preserve">, </w:t>
      </w:r>
      <w:proofErr w:type="spellStart"/>
      <w:r>
        <w:rPr>
          <w:lang w:val="es-ES"/>
        </w:rPr>
        <w:t>measuringDevice</w:t>
      </w:r>
      <w:proofErr w:type="spellEnd"/>
      <w:r w:rsidR="007E2DDB">
        <w:rPr>
          <w:lang w:val="es-ES"/>
        </w:rPr>
        <w:t xml:space="preserve">, </w:t>
      </w:r>
      <w:proofErr w:type="spellStart"/>
      <w:r w:rsidR="007E2DDB">
        <w:rPr>
          <w:lang w:val="es-ES"/>
        </w:rPr>
        <w:t>vehicle</w:t>
      </w:r>
      <w:proofErr w:type="spellEnd"/>
      <w:r w:rsidR="007E2DDB">
        <w:rPr>
          <w:lang w:val="es-ES"/>
        </w:rPr>
        <w:t xml:space="preserve"> y </w:t>
      </w:r>
      <w:proofErr w:type="spellStart"/>
      <w:r w:rsidR="007E2DDB">
        <w:rPr>
          <w:lang w:val="es-ES"/>
        </w:rPr>
        <w:t>PoliceStation</w:t>
      </w:r>
      <w:proofErr w:type="spellEnd"/>
      <w:r w:rsidR="007E2DDB">
        <w:rPr>
          <w:lang w:val="es-ES"/>
        </w:rPr>
        <w:t xml:space="preserve"> </w:t>
      </w:r>
      <w:r>
        <w:rPr>
          <w:lang w:val="es-ES"/>
        </w:rPr>
        <w:t>no se respeta del todo al utilizarlo como controlador de lógica y escritor de mensajes. Esto es para no complicar en exceso el diagrama con conexiones innecesarias, así simplificando la estructura.</w:t>
      </w:r>
    </w:p>
    <w:p w14:paraId="53085A47" w14:textId="16BC81BF" w:rsidR="00C76E3B" w:rsidRDefault="00C76E3B" w:rsidP="00C76E3B">
      <w:pPr>
        <w:pStyle w:val="ListParagraph"/>
        <w:numPr>
          <w:ilvl w:val="1"/>
          <w:numId w:val="15"/>
        </w:numPr>
        <w:rPr>
          <w:lang w:val="es-ES"/>
        </w:rPr>
      </w:pPr>
      <w:r>
        <w:rPr>
          <w:lang w:val="es-ES"/>
        </w:rPr>
        <w:t>Open/</w:t>
      </w:r>
      <w:proofErr w:type="spellStart"/>
      <w:r>
        <w:rPr>
          <w:lang w:val="es-ES"/>
        </w:rPr>
        <w:t>Closed</w:t>
      </w:r>
      <w:proofErr w:type="spellEnd"/>
      <w:r>
        <w:rPr>
          <w:lang w:val="es-ES"/>
        </w:rPr>
        <w:t xml:space="preserve"> </w:t>
      </w:r>
      <w:proofErr w:type="spellStart"/>
      <w:r>
        <w:rPr>
          <w:lang w:val="es-ES"/>
        </w:rPr>
        <w:t>Principle</w:t>
      </w:r>
      <w:proofErr w:type="spellEnd"/>
      <w:r>
        <w:rPr>
          <w:lang w:val="es-ES"/>
        </w:rPr>
        <w:t>.</w:t>
      </w:r>
    </w:p>
    <w:p w14:paraId="5F954337" w14:textId="102FE47A" w:rsidR="00C76E3B" w:rsidRDefault="00C76E3B" w:rsidP="00C76E3B">
      <w:pPr>
        <w:ind w:left="1440"/>
        <w:rPr>
          <w:lang w:val="es-ES"/>
        </w:rPr>
      </w:pPr>
      <w:r>
        <w:rPr>
          <w:lang w:val="es-ES"/>
        </w:rPr>
        <w:t>Se trata de un principio para garantizar la extensión de las clases en futuras implementaciones.</w:t>
      </w:r>
    </w:p>
    <w:p w14:paraId="3C3AAFAB" w14:textId="6BABDCA2" w:rsidR="00C76E3B" w:rsidRDefault="00C76E3B" w:rsidP="00C76E3B">
      <w:pPr>
        <w:ind w:left="1440"/>
        <w:rPr>
          <w:lang w:val="es-ES"/>
        </w:rPr>
      </w:pPr>
      <w:r>
        <w:rPr>
          <w:lang w:val="es-ES"/>
        </w:rPr>
        <w:lastRenderedPageBreak/>
        <w:t xml:space="preserve">En la clase </w:t>
      </w:r>
      <w:proofErr w:type="spellStart"/>
      <w:r>
        <w:rPr>
          <w:lang w:val="es-ES"/>
        </w:rPr>
        <w:t>city</w:t>
      </w:r>
      <w:proofErr w:type="spellEnd"/>
      <w:r>
        <w:rPr>
          <w:lang w:val="es-ES"/>
        </w:rPr>
        <w:t xml:space="preserve">, se tiene un problema </w:t>
      </w:r>
      <w:r w:rsidR="000C4AE7">
        <w:rPr>
          <w:lang w:val="es-ES"/>
        </w:rPr>
        <w:t xml:space="preserve">ya que si cambia la manera en la que los taxis se comportan, </w:t>
      </w:r>
      <w:r w:rsidR="007E2DDB">
        <w:rPr>
          <w:lang w:val="es-ES"/>
        </w:rPr>
        <w:t>hay que modificar el comportamiento de la clase.</w:t>
      </w:r>
    </w:p>
    <w:p w14:paraId="36836683" w14:textId="77777777" w:rsidR="001A3029" w:rsidRDefault="007E2DDB" w:rsidP="00C76E3B">
      <w:pPr>
        <w:ind w:left="1440"/>
        <w:rPr>
          <w:lang w:val="es-ES"/>
        </w:rPr>
      </w:pPr>
      <w:r>
        <w:rPr>
          <w:lang w:val="es-ES"/>
        </w:rPr>
        <w:t xml:space="preserve">Pasa algo similar entre </w:t>
      </w:r>
      <w:proofErr w:type="spellStart"/>
      <w:r>
        <w:rPr>
          <w:lang w:val="es-ES"/>
        </w:rPr>
        <w:t>city</w:t>
      </w:r>
      <w:proofErr w:type="spellEnd"/>
      <w:r>
        <w:rPr>
          <w:lang w:val="es-ES"/>
        </w:rPr>
        <w:t xml:space="preserve"> y </w:t>
      </w:r>
      <w:proofErr w:type="spellStart"/>
      <w:r>
        <w:rPr>
          <w:lang w:val="es-ES"/>
        </w:rPr>
        <w:t>policeStation</w:t>
      </w:r>
      <w:proofErr w:type="spellEnd"/>
      <w:r>
        <w:rPr>
          <w:lang w:val="es-ES"/>
        </w:rPr>
        <w:t xml:space="preserve"> y </w:t>
      </w:r>
      <w:proofErr w:type="spellStart"/>
      <w:r>
        <w:rPr>
          <w:lang w:val="es-ES"/>
        </w:rPr>
        <w:t>policeStation</w:t>
      </w:r>
      <w:proofErr w:type="spellEnd"/>
      <w:r>
        <w:rPr>
          <w:lang w:val="es-ES"/>
        </w:rPr>
        <w:t xml:space="preserve"> y </w:t>
      </w:r>
      <w:proofErr w:type="spellStart"/>
      <w:r>
        <w:rPr>
          <w:lang w:val="es-ES"/>
        </w:rPr>
        <w:t>policeCar</w:t>
      </w:r>
      <w:proofErr w:type="spellEnd"/>
      <w:r>
        <w:rPr>
          <w:lang w:val="es-ES"/>
        </w:rPr>
        <w:t>.</w:t>
      </w:r>
      <w:r>
        <w:rPr>
          <w:lang w:val="es-ES"/>
        </w:rPr>
        <w:br/>
        <w:t xml:space="preserve">Para reparar esto, hay que cambiar el comportamiento de </w:t>
      </w:r>
      <w:proofErr w:type="spellStart"/>
      <w:r>
        <w:rPr>
          <w:lang w:val="es-ES"/>
        </w:rPr>
        <w:t>registerTaxi</w:t>
      </w:r>
      <w:proofErr w:type="spellEnd"/>
      <w:r>
        <w:rPr>
          <w:lang w:val="es-ES"/>
        </w:rPr>
        <w:t xml:space="preserve"> y </w:t>
      </w:r>
      <w:proofErr w:type="spellStart"/>
      <w:r>
        <w:rPr>
          <w:lang w:val="es-ES"/>
        </w:rPr>
        <w:t>registerPoliceCar</w:t>
      </w:r>
      <w:proofErr w:type="spellEnd"/>
      <w:r>
        <w:rPr>
          <w:lang w:val="es-ES"/>
        </w:rPr>
        <w:t>.</w:t>
      </w:r>
      <w:r>
        <w:rPr>
          <w:lang w:val="es-ES"/>
        </w:rPr>
        <w:br/>
        <w:t>Ahora estas reciben el objeto creado en vez de crearlo y simplemente lo añaden a sus respectivas listas.</w:t>
      </w:r>
    </w:p>
    <w:p w14:paraId="0FB60F74" w14:textId="564983A2" w:rsidR="007E2DDB" w:rsidRDefault="001A3029" w:rsidP="00C76E3B">
      <w:pPr>
        <w:ind w:left="1440"/>
        <w:rPr>
          <w:lang w:val="es-ES"/>
        </w:rPr>
      </w:pPr>
      <w:r>
        <w:rPr>
          <w:lang w:val="es-ES"/>
        </w:rPr>
        <w:t xml:space="preserve">Además, al cambiar esto, se pueden crear instancias de estos objetos sin que dependan de las capas </w:t>
      </w:r>
      <w:proofErr w:type="gramStart"/>
      <w:r>
        <w:rPr>
          <w:lang w:val="es-ES"/>
        </w:rPr>
        <w:t xml:space="preserve">superiores( </w:t>
      </w:r>
      <w:proofErr w:type="spellStart"/>
      <w:r>
        <w:rPr>
          <w:lang w:val="es-ES"/>
        </w:rPr>
        <w:t>city</w:t>
      </w:r>
      <w:proofErr w:type="spellEnd"/>
      <w:proofErr w:type="gramEnd"/>
      <w:r>
        <w:rPr>
          <w:lang w:val="es-ES"/>
        </w:rPr>
        <w:t xml:space="preserve">, </w:t>
      </w:r>
      <w:proofErr w:type="spellStart"/>
      <w:r>
        <w:rPr>
          <w:lang w:val="es-ES"/>
        </w:rPr>
        <w:t>PoliceStation</w:t>
      </w:r>
      <w:proofErr w:type="spellEnd"/>
      <w:r>
        <w:rPr>
          <w:lang w:val="es-ES"/>
        </w:rPr>
        <w:t xml:space="preserve">, </w:t>
      </w:r>
      <w:proofErr w:type="spellStart"/>
      <w:r>
        <w:rPr>
          <w:lang w:val="es-ES"/>
        </w:rPr>
        <w:t>etc</w:t>
      </w:r>
      <w:proofErr w:type="spellEnd"/>
      <w:r>
        <w:rPr>
          <w:lang w:val="es-ES"/>
        </w:rPr>
        <w:t>).</w:t>
      </w:r>
      <w:r w:rsidR="007E2DDB">
        <w:rPr>
          <w:lang w:val="es-ES"/>
        </w:rPr>
        <w:br/>
        <w:t xml:space="preserve">A su vez, en vez de mandar una </w:t>
      </w:r>
      <w:proofErr w:type="spellStart"/>
      <w:r w:rsidR="007E2DDB">
        <w:rPr>
          <w:lang w:val="es-ES"/>
        </w:rPr>
        <w:t>policeStation</w:t>
      </w:r>
      <w:proofErr w:type="spellEnd"/>
      <w:r w:rsidR="007E2DDB">
        <w:rPr>
          <w:lang w:val="es-ES"/>
        </w:rPr>
        <w:t xml:space="preserve"> en el constructor de un </w:t>
      </w:r>
      <w:proofErr w:type="spellStart"/>
      <w:r w:rsidR="007E2DDB">
        <w:rPr>
          <w:lang w:val="es-ES"/>
        </w:rPr>
        <w:t>policeCar</w:t>
      </w:r>
      <w:proofErr w:type="spellEnd"/>
      <w:r w:rsidR="007E2DDB">
        <w:rPr>
          <w:lang w:val="es-ES"/>
        </w:rPr>
        <w:t>, creamos un método para que insertarlo de manera correcta.</w:t>
      </w:r>
    </w:p>
    <w:p w14:paraId="386F4A31" w14:textId="7F999167" w:rsidR="007E2DDB" w:rsidRPr="00645ECD" w:rsidRDefault="00645ECD" w:rsidP="007E2DDB">
      <w:pPr>
        <w:pStyle w:val="ListParagraph"/>
        <w:numPr>
          <w:ilvl w:val="1"/>
          <w:numId w:val="15"/>
        </w:numPr>
        <w:rPr>
          <w:lang w:val="es-ES"/>
        </w:rPr>
      </w:pPr>
      <w:proofErr w:type="spellStart"/>
      <w:r w:rsidRPr="00645ECD">
        <w:t>Liskov</w:t>
      </w:r>
      <w:proofErr w:type="spellEnd"/>
      <w:r w:rsidRPr="00645ECD">
        <w:t xml:space="preserve"> Substitution Principle</w:t>
      </w:r>
      <w:r>
        <w:t>.</w:t>
      </w:r>
    </w:p>
    <w:p w14:paraId="6D0B60A4" w14:textId="14043C44" w:rsidR="00645ECD" w:rsidRDefault="00645ECD" w:rsidP="00645ECD">
      <w:pPr>
        <w:ind w:left="1440"/>
        <w:rPr>
          <w:lang w:val="es-ES"/>
        </w:rPr>
      </w:pPr>
      <w:r w:rsidRPr="00645ECD">
        <w:rPr>
          <w:lang w:val="es-ES"/>
        </w:rPr>
        <w:t>Este principio trata sobre l</w:t>
      </w:r>
      <w:r>
        <w:rPr>
          <w:lang w:val="es-ES"/>
        </w:rPr>
        <w:t>a herencia entre clases.</w:t>
      </w:r>
    </w:p>
    <w:p w14:paraId="7309CFD2" w14:textId="6F049E0B" w:rsidR="00645ECD" w:rsidRDefault="00645ECD" w:rsidP="00645ECD">
      <w:pPr>
        <w:ind w:left="1440"/>
        <w:rPr>
          <w:lang w:val="es-ES"/>
        </w:rPr>
      </w:pPr>
      <w:r>
        <w:rPr>
          <w:lang w:val="es-ES"/>
        </w:rPr>
        <w:t>En esta práctica no se rompe este principio.</w:t>
      </w:r>
    </w:p>
    <w:p w14:paraId="10737C4F" w14:textId="1027FA0D" w:rsidR="00645ECD" w:rsidRPr="00645ECD" w:rsidRDefault="00645ECD" w:rsidP="00645ECD">
      <w:pPr>
        <w:pStyle w:val="ListParagraph"/>
        <w:numPr>
          <w:ilvl w:val="1"/>
          <w:numId w:val="15"/>
        </w:numPr>
        <w:rPr>
          <w:lang w:val="es-ES"/>
        </w:rPr>
      </w:pPr>
      <w:r w:rsidRPr="00645ECD">
        <w:t>Interface Segregation Principle</w:t>
      </w:r>
      <w:r>
        <w:t>.</w:t>
      </w:r>
    </w:p>
    <w:p w14:paraId="5689DC7B" w14:textId="62D519B3" w:rsidR="00645ECD" w:rsidRDefault="00645ECD" w:rsidP="00645ECD">
      <w:pPr>
        <w:pStyle w:val="ListParagraph"/>
        <w:ind w:left="1440"/>
        <w:rPr>
          <w:lang w:val="es-ES"/>
        </w:rPr>
      </w:pPr>
      <w:r w:rsidRPr="00645ECD">
        <w:rPr>
          <w:lang w:val="es-ES"/>
        </w:rPr>
        <w:t>Este principio se centra e</w:t>
      </w:r>
      <w:r>
        <w:rPr>
          <w:lang w:val="es-ES"/>
        </w:rPr>
        <w:t>n el uso correcto de las interfaces.</w:t>
      </w:r>
    </w:p>
    <w:p w14:paraId="71F33BA7" w14:textId="0D688B0D" w:rsidR="00645ECD" w:rsidRDefault="00645ECD" w:rsidP="00645ECD">
      <w:pPr>
        <w:pStyle w:val="ListParagraph"/>
        <w:ind w:left="1440"/>
        <w:rPr>
          <w:lang w:val="es-ES"/>
        </w:rPr>
      </w:pPr>
      <w:r>
        <w:rPr>
          <w:lang w:val="es-ES"/>
        </w:rPr>
        <w:t xml:space="preserve">En esta practica se rompe al implementar el </w:t>
      </w:r>
      <w:proofErr w:type="spellStart"/>
      <w:r>
        <w:rPr>
          <w:lang w:val="es-ES"/>
        </w:rPr>
        <w:t>IMessageWriter</w:t>
      </w:r>
      <w:proofErr w:type="spellEnd"/>
      <w:r>
        <w:rPr>
          <w:lang w:val="es-ES"/>
        </w:rPr>
        <w:t xml:space="preserve"> en todas las clases en las que se hace pues su función no es la de escribir en pantalla.</w:t>
      </w:r>
    </w:p>
    <w:p w14:paraId="458A27F0" w14:textId="4F2F72DE" w:rsidR="00645ECD" w:rsidRPr="00645ECD" w:rsidRDefault="00645ECD" w:rsidP="00645ECD">
      <w:pPr>
        <w:pStyle w:val="ListParagraph"/>
        <w:numPr>
          <w:ilvl w:val="1"/>
          <w:numId w:val="15"/>
        </w:numPr>
        <w:rPr>
          <w:lang w:val="es-ES"/>
        </w:rPr>
      </w:pPr>
      <w:r w:rsidRPr="00645ECD">
        <w:t>Dependency Inversion Principle</w:t>
      </w:r>
      <w:r>
        <w:t>.</w:t>
      </w:r>
    </w:p>
    <w:p w14:paraId="134F05A4" w14:textId="2415E52B" w:rsidR="00645ECD" w:rsidRDefault="00645ECD" w:rsidP="00645ECD">
      <w:pPr>
        <w:pStyle w:val="ListParagraph"/>
        <w:ind w:left="1440"/>
        <w:rPr>
          <w:lang w:val="es-ES"/>
        </w:rPr>
      </w:pPr>
      <w:r w:rsidRPr="00645ECD">
        <w:rPr>
          <w:lang w:val="es-ES"/>
        </w:rPr>
        <w:t>Parecido a la Open/</w:t>
      </w:r>
      <w:proofErr w:type="spellStart"/>
      <w:r>
        <w:rPr>
          <w:lang w:val="es-ES"/>
        </w:rPr>
        <w:t>Closed</w:t>
      </w:r>
      <w:proofErr w:type="spellEnd"/>
      <w:r>
        <w:rPr>
          <w:lang w:val="es-ES"/>
        </w:rPr>
        <w:t xml:space="preserve"> </w:t>
      </w:r>
      <w:proofErr w:type="spellStart"/>
      <w:r>
        <w:rPr>
          <w:lang w:val="es-ES"/>
        </w:rPr>
        <w:t>principle</w:t>
      </w:r>
      <w:proofErr w:type="spellEnd"/>
      <w:r>
        <w:rPr>
          <w:lang w:val="es-ES"/>
        </w:rPr>
        <w:t xml:space="preserve"> este principio trata de las dependencias con otras clases.</w:t>
      </w:r>
    </w:p>
    <w:p w14:paraId="265F853E" w14:textId="546FB000" w:rsidR="00645ECD" w:rsidRDefault="00645ECD" w:rsidP="00645ECD">
      <w:pPr>
        <w:pStyle w:val="ListParagraph"/>
        <w:ind w:left="1440"/>
        <w:rPr>
          <w:lang w:val="es-ES"/>
        </w:rPr>
      </w:pPr>
      <w:r>
        <w:rPr>
          <w:lang w:val="es-ES"/>
        </w:rPr>
        <w:t xml:space="preserve">En este caso, </w:t>
      </w:r>
      <w:r w:rsidR="001D0368">
        <w:rPr>
          <w:lang w:val="es-ES"/>
        </w:rPr>
        <w:t>se rompe por los mismos motivos que en el principio mencionado.</w:t>
      </w:r>
    </w:p>
    <w:p w14:paraId="69A61825" w14:textId="126DCF3A" w:rsidR="001D0368" w:rsidRDefault="001D0368" w:rsidP="00645ECD">
      <w:pPr>
        <w:pStyle w:val="ListParagraph"/>
        <w:ind w:left="1440"/>
        <w:rPr>
          <w:lang w:val="es-ES"/>
        </w:rPr>
      </w:pPr>
      <w:r>
        <w:rPr>
          <w:lang w:val="es-ES"/>
        </w:rPr>
        <w:t>La solución es la misma.</w:t>
      </w:r>
    </w:p>
    <w:p w14:paraId="19D24725" w14:textId="3DDAEDE2" w:rsidR="001D0368" w:rsidRDefault="001D0368" w:rsidP="00645ECD">
      <w:pPr>
        <w:pStyle w:val="ListParagraph"/>
        <w:ind w:left="1440"/>
        <w:rPr>
          <w:lang w:val="es-ES"/>
        </w:rPr>
      </w:pPr>
      <w:r>
        <w:rPr>
          <w:lang w:val="es-ES"/>
        </w:rPr>
        <w:t>Sin embargo, tenemos ciertas abstracciones que hemos evitado para simplificar la estructura del código sacrificando abstracción.</w:t>
      </w:r>
    </w:p>
    <w:p w14:paraId="70E56B90" w14:textId="04775C16" w:rsidR="001D0368" w:rsidRPr="001D0368" w:rsidRDefault="001D0368" w:rsidP="001D0368">
      <w:pPr>
        <w:pStyle w:val="ListParagraph"/>
        <w:numPr>
          <w:ilvl w:val="0"/>
          <w:numId w:val="15"/>
        </w:numPr>
        <w:rPr>
          <w:lang w:val="es-ES"/>
        </w:rPr>
      </w:pPr>
      <w:r w:rsidRPr="001D0368">
        <w:rPr>
          <w:lang w:val="es-ES"/>
        </w:rPr>
        <w:t>Ahora queremos que el policía pueda tener diferentes aparatos de medida, que pueden ser un medidor de velocidad (Radar) o un medidos de alcohol (Alcoholímetro). Al coche de policía solo se le puede asignar un único medidor, y en el coche de policía únicamente va a haber un método para activar el aparato de medida. Con la arquitectura actual, ¿Qué principio SOLID incumpliríamos y cómo lo solucionarías?</w:t>
      </w:r>
    </w:p>
    <w:p w14:paraId="699DA34A" w14:textId="35402390" w:rsidR="001D0368" w:rsidRDefault="001D0368" w:rsidP="001D0368">
      <w:pPr>
        <w:ind w:left="720"/>
        <w:rPr>
          <w:lang w:val="es-ES"/>
        </w:rPr>
      </w:pPr>
      <w:r>
        <w:rPr>
          <w:lang w:val="es-ES"/>
        </w:rPr>
        <w:t>En mi caso, yo ya había dado con este caso y lo he arreglado, pero de no hacerlo se estarían incumpliendo el método Open/</w:t>
      </w:r>
      <w:proofErr w:type="spellStart"/>
      <w:r>
        <w:rPr>
          <w:lang w:val="es-ES"/>
        </w:rPr>
        <w:t>closed</w:t>
      </w:r>
      <w:proofErr w:type="spellEnd"/>
      <w:r>
        <w:rPr>
          <w:lang w:val="es-ES"/>
        </w:rPr>
        <w:t xml:space="preserve"> y el </w:t>
      </w:r>
      <w:proofErr w:type="spellStart"/>
      <w:r>
        <w:rPr>
          <w:lang w:val="es-ES"/>
        </w:rPr>
        <w:t>Dependency</w:t>
      </w:r>
      <w:proofErr w:type="spellEnd"/>
      <w:r>
        <w:rPr>
          <w:lang w:val="es-ES"/>
        </w:rPr>
        <w:t xml:space="preserve"> Inversión.</w:t>
      </w:r>
    </w:p>
    <w:p w14:paraId="13B61FFF" w14:textId="77777777" w:rsidR="001A3029" w:rsidRDefault="001D0368" w:rsidP="001A3029">
      <w:pPr>
        <w:ind w:left="720"/>
        <w:rPr>
          <w:lang w:val="es-ES"/>
        </w:rPr>
      </w:pPr>
      <w:r>
        <w:rPr>
          <w:lang w:val="es-ES"/>
        </w:rPr>
        <w:t xml:space="preserve">Para arreglarlo he creado una clase abstracta </w:t>
      </w:r>
      <w:proofErr w:type="spellStart"/>
      <w:r>
        <w:rPr>
          <w:lang w:val="es-ES"/>
        </w:rPr>
        <w:t>MeasuringDevice</w:t>
      </w:r>
      <w:proofErr w:type="spellEnd"/>
      <w:r>
        <w:rPr>
          <w:lang w:val="es-ES"/>
        </w:rPr>
        <w:t xml:space="preserve"> y he usado un detector para tratar con el caso de no tener ningún dispositivo.</w:t>
      </w:r>
    </w:p>
    <w:p w14:paraId="1F4F539E" w14:textId="77777777" w:rsidR="001A3029" w:rsidRDefault="001A3029" w:rsidP="001A3029">
      <w:pPr>
        <w:rPr>
          <w:lang w:val="es-ES"/>
        </w:rPr>
      </w:pPr>
    </w:p>
    <w:p w14:paraId="4048F53B" w14:textId="77777777" w:rsidR="001A3029" w:rsidRDefault="001A3029" w:rsidP="001A3029">
      <w:pPr>
        <w:pStyle w:val="Heading3"/>
        <w:rPr>
          <w:lang w:val="es-ES"/>
        </w:rPr>
      </w:pPr>
      <w:r>
        <w:rPr>
          <w:lang w:val="es-ES"/>
        </w:rPr>
        <w:lastRenderedPageBreak/>
        <w:t>Nuevo UML:</w:t>
      </w:r>
    </w:p>
    <w:p w14:paraId="098FA5BD" w14:textId="49BE8C3E" w:rsidR="00C76E3B" w:rsidRPr="001A3029" w:rsidRDefault="001A3029" w:rsidP="001A3029">
      <w:pPr>
        <w:pStyle w:val="Heading3"/>
        <w:rPr>
          <w:lang w:val="es-ES"/>
        </w:rPr>
      </w:pPr>
      <w:r>
        <w:rPr>
          <w:noProof/>
          <w:lang w:val="es-ES"/>
        </w:rPr>
        <w:drawing>
          <wp:inline distT="0" distB="0" distL="0" distR="0" wp14:anchorId="2E16FC05" wp14:editId="4CE2BA7F">
            <wp:extent cx="5943600" cy="4171315"/>
            <wp:effectExtent l="0" t="0" r="0" b="635"/>
            <wp:docPr id="10433553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55399"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171315"/>
                    </a:xfrm>
                    <a:prstGeom prst="rect">
                      <a:avLst/>
                    </a:prstGeom>
                  </pic:spPr>
                </pic:pic>
              </a:graphicData>
            </a:graphic>
          </wp:inline>
        </w:drawing>
      </w:r>
      <w:r w:rsidRPr="001A3029">
        <w:rPr>
          <w:lang w:val="es-ES"/>
        </w:rPr>
        <w:tab/>
      </w:r>
      <w:r w:rsidRPr="001A3029">
        <w:rPr>
          <w:lang w:val="es-ES"/>
        </w:rPr>
        <w:tab/>
      </w:r>
    </w:p>
    <w:sectPr w:rsidR="00C76E3B" w:rsidRPr="001A3029" w:rsidSect="00745AF5">
      <w:headerReference w:type="default" r:id="rId14"/>
      <w:footerReference w:type="default" r:id="rId15"/>
      <w:headerReference w:type="first" r:id="rId16"/>
      <w:footerReference w:type="first" r:id="rId17"/>
      <w:pgSz w:w="12240" w:h="15840"/>
      <w:pgMar w:top="1440" w:right="1440" w:bottom="1440" w:left="1440" w:header="1134"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90009" w14:textId="77777777" w:rsidR="00A65C5F" w:rsidRDefault="00A65C5F">
      <w:pPr>
        <w:spacing w:line="240" w:lineRule="auto"/>
      </w:pPr>
      <w:r>
        <w:separator/>
      </w:r>
    </w:p>
  </w:endnote>
  <w:endnote w:type="continuationSeparator" w:id="0">
    <w:p w14:paraId="555F4B81" w14:textId="77777777" w:rsidR="00A65C5F" w:rsidRDefault="00A65C5F">
      <w:pPr>
        <w:spacing w:line="240" w:lineRule="auto"/>
      </w:pPr>
      <w:r>
        <w:continuationSeparator/>
      </w:r>
    </w:p>
  </w:endnote>
  <w:endnote w:type="continuationNotice" w:id="1">
    <w:p w14:paraId="17E275C4" w14:textId="77777777" w:rsidR="00A65C5F" w:rsidRDefault="00A65C5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avid">
    <w:charset w:val="B1"/>
    <w:family w:val="swiss"/>
    <w:pitch w:val="variable"/>
    <w:sig w:usb0="00000803" w:usb1="00000000" w:usb2="00000000" w:usb3="00000000" w:csb0="00000021" w:csb1="00000000"/>
  </w:font>
  <w:font w:name="Marion">
    <w:altName w:val="Cambria"/>
    <w:charset w:val="4D"/>
    <w:family w:val="roman"/>
    <w:pitch w:val="variable"/>
    <w:sig w:usb0="A00000EF" w:usb1="5000205B" w:usb2="00000000" w:usb3="00000000" w:csb0="00000183" w:csb1="00000000"/>
  </w:font>
  <w:font w:name="Didot">
    <w:altName w:val="Arial"/>
    <w:charset w:val="B1"/>
    <w:family w:val="auto"/>
    <w:pitch w:val="variable"/>
    <w:sig w:usb0="80000867" w:usb1="00000000" w:usb2="00000000" w:usb3="00000000" w:csb0="000001FB" w:csb1="00000000"/>
  </w:font>
  <w:font w:name="Hiragino Mincho Pro W3">
    <w:charset w:val="80"/>
    <w:family w:val="roman"/>
    <w:pitch w:val="variable"/>
    <w:sig w:usb0="E00002FF" w:usb1="7AC7FFFF" w:usb2="00000012" w:usb3="00000000" w:csb0="0002000D" w:csb1="00000000"/>
  </w:font>
  <w:font w:name="Big Caslon Medium">
    <w:altName w:val="BIG CASLON MEDIUM"/>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5E5C8" w14:textId="6C19EB64" w:rsidR="00C16FBF" w:rsidRDefault="00AD4FFA">
    <w:pPr>
      <w:jc w:val="center"/>
    </w:pPr>
    <w:r>
      <w:fldChar w:fldCharType="begin"/>
    </w:r>
    <w:r>
      <w:instrText>PAGE</w:instrText>
    </w:r>
    <w:r>
      <w:fldChar w:fldCharType="separate"/>
    </w:r>
    <w:r w:rsidR="00287F9E">
      <w:rPr>
        <w:noProof/>
      </w:rPr>
      <w:t>2</w:t>
    </w:r>
    <w:r>
      <w:fldChar w:fldCharType="end"/>
    </w:r>
  </w:p>
  <w:p w14:paraId="008D0C7E" w14:textId="77777777" w:rsidR="00C16FBF" w:rsidRDefault="00C16F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09134" w14:textId="77777777" w:rsidR="00C16FBF" w:rsidRDefault="00C16F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EC320" w14:textId="77777777" w:rsidR="00A65C5F" w:rsidRDefault="00A65C5F">
      <w:pPr>
        <w:spacing w:line="240" w:lineRule="auto"/>
      </w:pPr>
      <w:r>
        <w:separator/>
      </w:r>
    </w:p>
  </w:footnote>
  <w:footnote w:type="continuationSeparator" w:id="0">
    <w:p w14:paraId="2EB49D02" w14:textId="77777777" w:rsidR="00A65C5F" w:rsidRDefault="00A65C5F">
      <w:pPr>
        <w:spacing w:line="240" w:lineRule="auto"/>
      </w:pPr>
      <w:r>
        <w:continuationSeparator/>
      </w:r>
    </w:p>
  </w:footnote>
  <w:footnote w:type="continuationNotice" w:id="1">
    <w:p w14:paraId="0A14960A" w14:textId="77777777" w:rsidR="00A65C5F" w:rsidRDefault="00A65C5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83149" w14:textId="39683BE9" w:rsidR="00287F9E" w:rsidRDefault="00287F9E">
    <w:pPr>
      <w:pStyle w:val="Header"/>
    </w:pPr>
    <w:r>
      <w:rPr>
        <w:noProof/>
      </w:rPr>
      <w:drawing>
        <wp:anchor distT="114300" distB="114300" distL="114300" distR="114300" simplePos="0" relativeHeight="251658240" behindDoc="1" locked="0" layoutInCell="1" hidden="0" allowOverlap="1" wp14:anchorId="1833023E" wp14:editId="23CA539C">
          <wp:simplePos x="0" y="0"/>
          <wp:positionH relativeFrom="column">
            <wp:posOffset>4946015</wp:posOffset>
          </wp:positionH>
          <wp:positionV relativeFrom="paragraph">
            <wp:posOffset>-422003</wp:posOffset>
          </wp:positionV>
          <wp:extent cx="1443038" cy="376445"/>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blip>
                  <a:srcRect/>
                  <a:stretch>
                    <a:fillRect/>
                  </a:stretch>
                </pic:blipFill>
                <pic:spPr>
                  <a:xfrm>
                    <a:off x="0" y="0"/>
                    <a:ext cx="1443038" cy="37644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3B179" w14:textId="77777777" w:rsidR="00C16FBF" w:rsidRDefault="00C16FBF"/>
  <w:p w14:paraId="651C28E0" w14:textId="77777777" w:rsidR="00C16FBF" w:rsidRDefault="00C16FBF"/>
  <w:p w14:paraId="045902E1" w14:textId="77777777" w:rsidR="00C16FBF" w:rsidRDefault="00C16F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5DA1"/>
    <w:multiLevelType w:val="multilevel"/>
    <w:tmpl w:val="74A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96D49"/>
    <w:multiLevelType w:val="hybridMultilevel"/>
    <w:tmpl w:val="EF14699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A19AF"/>
    <w:multiLevelType w:val="hybridMultilevel"/>
    <w:tmpl w:val="2F0EAFB4"/>
    <w:lvl w:ilvl="0" w:tplc="FFFFFFFF">
      <w:start w:val="1"/>
      <w:numFmt w:val="decimal"/>
      <w:lvlText w:val="%1."/>
      <w:lvlJc w:val="left"/>
      <w:pPr>
        <w:ind w:left="720" w:hanging="360"/>
      </w:pPr>
      <w:rPr>
        <w:rFonts w:ascii="Garamond" w:eastAsia="Arial" w:hAnsi="Garamond"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541D1B"/>
    <w:multiLevelType w:val="multilevel"/>
    <w:tmpl w:val="8B62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51D20"/>
    <w:multiLevelType w:val="multilevel"/>
    <w:tmpl w:val="F5F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C53D0"/>
    <w:multiLevelType w:val="multilevel"/>
    <w:tmpl w:val="51D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151FA"/>
    <w:multiLevelType w:val="multilevel"/>
    <w:tmpl w:val="63E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A7A24"/>
    <w:multiLevelType w:val="multilevel"/>
    <w:tmpl w:val="2634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6B71E6"/>
    <w:multiLevelType w:val="multilevel"/>
    <w:tmpl w:val="8D0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52D25"/>
    <w:multiLevelType w:val="hybridMultilevel"/>
    <w:tmpl w:val="0C04363C"/>
    <w:lvl w:ilvl="0" w:tplc="75B6523A">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FB5665A"/>
    <w:multiLevelType w:val="multilevel"/>
    <w:tmpl w:val="BAC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D399E"/>
    <w:multiLevelType w:val="hybridMultilevel"/>
    <w:tmpl w:val="12D6F9A8"/>
    <w:lvl w:ilvl="0" w:tplc="57D8817C">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4732D5"/>
    <w:multiLevelType w:val="multilevel"/>
    <w:tmpl w:val="CBB0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5C42B4"/>
    <w:multiLevelType w:val="hybridMultilevel"/>
    <w:tmpl w:val="12D6F9A8"/>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DBA19EC"/>
    <w:multiLevelType w:val="multilevel"/>
    <w:tmpl w:val="740C8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27735">
    <w:abstractNumId w:val="9"/>
  </w:num>
  <w:num w:numId="2" w16cid:durableId="175703085">
    <w:abstractNumId w:val="14"/>
  </w:num>
  <w:num w:numId="3" w16cid:durableId="1727870283">
    <w:abstractNumId w:val="12"/>
  </w:num>
  <w:num w:numId="4" w16cid:durableId="1230309606">
    <w:abstractNumId w:val="4"/>
  </w:num>
  <w:num w:numId="5" w16cid:durableId="1579484155">
    <w:abstractNumId w:val="3"/>
  </w:num>
  <w:num w:numId="6" w16cid:durableId="767432941">
    <w:abstractNumId w:val="10"/>
  </w:num>
  <w:num w:numId="7" w16cid:durableId="1428651893">
    <w:abstractNumId w:val="11"/>
  </w:num>
  <w:num w:numId="8" w16cid:durableId="1074594021">
    <w:abstractNumId w:val="8"/>
  </w:num>
  <w:num w:numId="9" w16cid:durableId="2124685654">
    <w:abstractNumId w:val="2"/>
  </w:num>
  <w:num w:numId="10" w16cid:durableId="254287110">
    <w:abstractNumId w:val="0"/>
  </w:num>
  <w:num w:numId="11" w16cid:durableId="784231979">
    <w:abstractNumId w:val="7"/>
  </w:num>
  <w:num w:numId="12" w16cid:durableId="763109226">
    <w:abstractNumId w:val="13"/>
  </w:num>
  <w:num w:numId="13" w16cid:durableId="484516893">
    <w:abstractNumId w:val="5"/>
  </w:num>
  <w:num w:numId="14" w16cid:durableId="89620319">
    <w:abstractNumId w:val="6"/>
  </w:num>
  <w:num w:numId="15" w16cid:durableId="1563171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F"/>
    <w:rsid w:val="000B2E67"/>
    <w:rsid w:val="000C4AE7"/>
    <w:rsid w:val="0010066F"/>
    <w:rsid w:val="00136EAE"/>
    <w:rsid w:val="00182522"/>
    <w:rsid w:val="001952BA"/>
    <w:rsid w:val="001A3029"/>
    <w:rsid w:val="001C1E85"/>
    <w:rsid w:val="001D0368"/>
    <w:rsid w:val="001E7CEA"/>
    <w:rsid w:val="001F5EB5"/>
    <w:rsid w:val="00283D07"/>
    <w:rsid w:val="00287F9E"/>
    <w:rsid w:val="002C7E58"/>
    <w:rsid w:val="00312202"/>
    <w:rsid w:val="00342042"/>
    <w:rsid w:val="00384C8A"/>
    <w:rsid w:val="0038639B"/>
    <w:rsid w:val="003D005E"/>
    <w:rsid w:val="00412CD4"/>
    <w:rsid w:val="00456C03"/>
    <w:rsid w:val="00463500"/>
    <w:rsid w:val="0046362A"/>
    <w:rsid w:val="005001E9"/>
    <w:rsid w:val="00581A0D"/>
    <w:rsid w:val="005F4A9B"/>
    <w:rsid w:val="00645ECD"/>
    <w:rsid w:val="00670D52"/>
    <w:rsid w:val="00671018"/>
    <w:rsid w:val="006835D4"/>
    <w:rsid w:val="0069482D"/>
    <w:rsid w:val="006C1835"/>
    <w:rsid w:val="006C1C9B"/>
    <w:rsid w:val="006F464A"/>
    <w:rsid w:val="00715EEA"/>
    <w:rsid w:val="0072409B"/>
    <w:rsid w:val="00734756"/>
    <w:rsid w:val="0073578C"/>
    <w:rsid w:val="00735DC8"/>
    <w:rsid w:val="00745AF5"/>
    <w:rsid w:val="0077587A"/>
    <w:rsid w:val="007E2DDB"/>
    <w:rsid w:val="007E3ADF"/>
    <w:rsid w:val="007F0484"/>
    <w:rsid w:val="00815876"/>
    <w:rsid w:val="008211D3"/>
    <w:rsid w:val="00846AB4"/>
    <w:rsid w:val="008670F6"/>
    <w:rsid w:val="009C5AD6"/>
    <w:rsid w:val="00A22D5E"/>
    <w:rsid w:val="00A4446D"/>
    <w:rsid w:val="00A65C5F"/>
    <w:rsid w:val="00A8142B"/>
    <w:rsid w:val="00AD4FFA"/>
    <w:rsid w:val="00AE2ED1"/>
    <w:rsid w:val="00B112D5"/>
    <w:rsid w:val="00B22AB1"/>
    <w:rsid w:val="00B43D33"/>
    <w:rsid w:val="00B66526"/>
    <w:rsid w:val="00B86AA6"/>
    <w:rsid w:val="00BC55C9"/>
    <w:rsid w:val="00BE4000"/>
    <w:rsid w:val="00C16FBF"/>
    <w:rsid w:val="00C26668"/>
    <w:rsid w:val="00C76E3B"/>
    <w:rsid w:val="00CA7C4F"/>
    <w:rsid w:val="00CC33A6"/>
    <w:rsid w:val="00CF2470"/>
    <w:rsid w:val="00D200EF"/>
    <w:rsid w:val="00DD7E5D"/>
    <w:rsid w:val="00E23ADF"/>
    <w:rsid w:val="00E3055B"/>
    <w:rsid w:val="00E51982"/>
    <w:rsid w:val="00E71984"/>
    <w:rsid w:val="00F14736"/>
    <w:rsid w:val="00F241DB"/>
    <w:rsid w:val="00F969C8"/>
    <w:rsid w:val="00FD003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9521"/>
  <w15:docId w15:val="{154FC16D-ADC4-41C0-BDE2-A9A0E495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87F9E"/>
    <w:pPr>
      <w:tabs>
        <w:tab w:val="center" w:pos="4513"/>
        <w:tab w:val="right" w:pos="9026"/>
      </w:tabs>
      <w:spacing w:line="240" w:lineRule="auto"/>
    </w:pPr>
  </w:style>
  <w:style w:type="character" w:customStyle="1" w:styleId="HeaderChar">
    <w:name w:val="Header Char"/>
    <w:basedOn w:val="DefaultParagraphFont"/>
    <w:link w:val="Header"/>
    <w:uiPriority w:val="99"/>
    <w:rsid w:val="00287F9E"/>
  </w:style>
  <w:style w:type="paragraph" w:styleId="Footer">
    <w:name w:val="footer"/>
    <w:basedOn w:val="Normal"/>
    <w:link w:val="FooterChar"/>
    <w:uiPriority w:val="99"/>
    <w:unhideWhenUsed/>
    <w:rsid w:val="00287F9E"/>
    <w:pPr>
      <w:tabs>
        <w:tab w:val="center" w:pos="4513"/>
        <w:tab w:val="right" w:pos="9026"/>
      </w:tabs>
      <w:spacing w:line="240" w:lineRule="auto"/>
    </w:pPr>
  </w:style>
  <w:style w:type="character" w:customStyle="1" w:styleId="FooterChar">
    <w:name w:val="Footer Char"/>
    <w:basedOn w:val="DefaultParagraphFont"/>
    <w:link w:val="Footer"/>
    <w:uiPriority w:val="99"/>
    <w:rsid w:val="00287F9E"/>
  </w:style>
  <w:style w:type="paragraph" w:styleId="ListParagraph">
    <w:name w:val="List Paragraph"/>
    <w:basedOn w:val="Normal"/>
    <w:uiPriority w:val="34"/>
    <w:qFormat/>
    <w:rsid w:val="00745AF5"/>
    <w:pPr>
      <w:ind w:left="720"/>
      <w:contextualSpacing/>
    </w:pPr>
  </w:style>
  <w:style w:type="paragraph" w:styleId="NormalWeb">
    <w:name w:val="Normal (Web)"/>
    <w:basedOn w:val="Normal"/>
    <w:uiPriority w:val="99"/>
    <w:semiHidden/>
    <w:unhideWhenUsed/>
    <w:rsid w:val="00A4446D"/>
    <w:rPr>
      <w:rFonts w:ascii="Times New Roman" w:hAnsi="Times New Roman" w:cs="Times New Roman"/>
      <w:sz w:val="24"/>
      <w:szCs w:val="24"/>
    </w:rPr>
  </w:style>
  <w:style w:type="paragraph" w:styleId="TOC1">
    <w:name w:val="toc 1"/>
    <w:basedOn w:val="Normal"/>
    <w:next w:val="Normal"/>
    <w:autoRedefine/>
    <w:uiPriority w:val="39"/>
    <w:unhideWhenUsed/>
    <w:rsid w:val="002C7E58"/>
    <w:pPr>
      <w:spacing w:before="360"/>
    </w:pPr>
    <w:rPr>
      <w:rFonts w:asciiTheme="majorHAnsi" w:hAnsiTheme="majorHAnsi" w:cstheme="majorHAnsi"/>
      <w:b/>
      <w:bCs/>
      <w:caps/>
      <w:sz w:val="24"/>
      <w:szCs w:val="24"/>
    </w:rPr>
  </w:style>
  <w:style w:type="character" w:styleId="Hyperlink">
    <w:name w:val="Hyperlink"/>
    <w:basedOn w:val="DefaultParagraphFont"/>
    <w:uiPriority w:val="99"/>
    <w:unhideWhenUsed/>
    <w:rsid w:val="002C7E58"/>
    <w:rPr>
      <w:color w:val="0000FF" w:themeColor="hyperlink"/>
      <w:u w:val="single"/>
    </w:rPr>
  </w:style>
  <w:style w:type="paragraph" w:styleId="TOC2">
    <w:name w:val="toc 2"/>
    <w:basedOn w:val="Normal"/>
    <w:next w:val="Normal"/>
    <w:autoRedefine/>
    <w:uiPriority w:val="39"/>
    <w:unhideWhenUsed/>
    <w:rsid w:val="00136EAE"/>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136EAE"/>
    <w:pPr>
      <w:ind w:left="220"/>
    </w:pPr>
    <w:rPr>
      <w:rFonts w:asciiTheme="minorHAnsi" w:hAnsiTheme="minorHAnsi"/>
      <w:sz w:val="20"/>
      <w:szCs w:val="20"/>
    </w:rPr>
  </w:style>
  <w:style w:type="paragraph" w:styleId="TOC4">
    <w:name w:val="toc 4"/>
    <w:basedOn w:val="Normal"/>
    <w:next w:val="Normal"/>
    <w:autoRedefine/>
    <w:uiPriority w:val="39"/>
    <w:unhideWhenUsed/>
    <w:rsid w:val="00136EAE"/>
    <w:pPr>
      <w:ind w:left="440"/>
    </w:pPr>
    <w:rPr>
      <w:rFonts w:asciiTheme="minorHAnsi" w:hAnsiTheme="minorHAnsi"/>
      <w:sz w:val="20"/>
      <w:szCs w:val="20"/>
    </w:rPr>
  </w:style>
  <w:style w:type="paragraph" w:styleId="TOC5">
    <w:name w:val="toc 5"/>
    <w:basedOn w:val="Normal"/>
    <w:next w:val="Normal"/>
    <w:autoRedefine/>
    <w:uiPriority w:val="39"/>
    <w:unhideWhenUsed/>
    <w:rsid w:val="00136EAE"/>
    <w:pPr>
      <w:ind w:left="660"/>
    </w:pPr>
    <w:rPr>
      <w:rFonts w:asciiTheme="minorHAnsi" w:hAnsiTheme="minorHAnsi"/>
      <w:sz w:val="20"/>
      <w:szCs w:val="20"/>
    </w:rPr>
  </w:style>
  <w:style w:type="paragraph" w:styleId="TOC6">
    <w:name w:val="toc 6"/>
    <w:basedOn w:val="Normal"/>
    <w:next w:val="Normal"/>
    <w:autoRedefine/>
    <w:uiPriority w:val="39"/>
    <w:unhideWhenUsed/>
    <w:rsid w:val="00136EAE"/>
    <w:pPr>
      <w:ind w:left="880"/>
    </w:pPr>
    <w:rPr>
      <w:rFonts w:asciiTheme="minorHAnsi" w:hAnsiTheme="minorHAnsi"/>
      <w:sz w:val="20"/>
      <w:szCs w:val="20"/>
    </w:rPr>
  </w:style>
  <w:style w:type="paragraph" w:styleId="TOC7">
    <w:name w:val="toc 7"/>
    <w:basedOn w:val="Normal"/>
    <w:next w:val="Normal"/>
    <w:autoRedefine/>
    <w:uiPriority w:val="39"/>
    <w:unhideWhenUsed/>
    <w:rsid w:val="00136EAE"/>
    <w:pPr>
      <w:ind w:left="1100"/>
    </w:pPr>
    <w:rPr>
      <w:rFonts w:asciiTheme="minorHAnsi" w:hAnsiTheme="minorHAnsi"/>
      <w:sz w:val="20"/>
      <w:szCs w:val="20"/>
    </w:rPr>
  </w:style>
  <w:style w:type="paragraph" w:styleId="TOC8">
    <w:name w:val="toc 8"/>
    <w:basedOn w:val="Normal"/>
    <w:next w:val="Normal"/>
    <w:autoRedefine/>
    <w:uiPriority w:val="39"/>
    <w:unhideWhenUsed/>
    <w:rsid w:val="00136EAE"/>
    <w:pPr>
      <w:ind w:left="1320"/>
    </w:pPr>
    <w:rPr>
      <w:rFonts w:asciiTheme="minorHAnsi" w:hAnsiTheme="minorHAnsi"/>
      <w:sz w:val="20"/>
      <w:szCs w:val="20"/>
    </w:rPr>
  </w:style>
  <w:style w:type="paragraph" w:styleId="TOC9">
    <w:name w:val="toc 9"/>
    <w:basedOn w:val="Normal"/>
    <w:next w:val="Normal"/>
    <w:autoRedefine/>
    <w:uiPriority w:val="39"/>
    <w:unhideWhenUsed/>
    <w:rsid w:val="00136EAE"/>
    <w:pPr>
      <w:ind w:left="1540"/>
    </w:pPr>
    <w:rPr>
      <w:rFonts w:asciiTheme="minorHAnsi" w:hAnsiTheme="minorHAnsi"/>
      <w:sz w:val="20"/>
      <w:szCs w:val="20"/>
    </w:rPr>
  </w:style>
  <w:style w:type="character" w:styleId="UnresolvedMention">
    <w:name w:val="Unresolved Mention"/>
    <w:basedOn w:val="DefaultParagraphFont"/>
    <w:uiPriority w:val="99"/>
    <w:semiHidden/>
    <w:unhideWhenUsed/>
    <w:rsid w:val="00C76E3B"/>
    <w:rPr>
      <w:color w:val="605E5C"/>
      <w:shd w:val="clear" w:color="auto" w:fill="E1DFDD"/>
    </w:rPr>
  </w:style>
  <w:style w:type="character" w:styleId="FollowedHyperlink">
    <w:name w:val="FollowedHyperlink"/>
    <w:basedOn w:val="DefaultParagraphFont"/>
    <w:uiPriority w:val="99"/>
    <w:semiHidden/>
    <w:unhideWhenUsed/>
    <w:rsid w:val="00C76E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27278">
      <w:bodyDiv w:val="1"/>
      <w:marLeft w:val="0"/>
      <w:marRight w:val="0"/>
      <w:marTop w:val="0"/>
      <w:marBottom w:val="0"/>
      <w:divBdr>
        <w:top w:val="none" w:sz="0" w:space="0" w:color="auto"/>
        <w:left w:val="none" w:sz="0" w:space="0" w:color="auto"/>
        <w:bottom w:val="none" w:sz="0" w:space="0" w:color="auto"/>
        <w:right w:val="none" w:sz="0" w:space="0" w:color="auto"/>
      </w:divBdr>
    </w:div>
    <w:div w:id="185408307">
      <w:bodyDiv w:val="1"/>
      <w:marLeft w:val="0"/>
      <w:marRight w:val="0"/>
      <w:marTop w:val="0"/>
      <w:marBottom w:val="0"/>
      <w:divBdr>
        <w:top w:val="none" w:sz="0" w:space="0" w:color="auto"/>
        <w:left w:val="none" w:sz="0" w:space="0" w:color="auto"/>
        <w:bottom w:val="none" w:sz="0" w:space="0" w:color="auto"/>
        <w:right w:val="none" w:sz="0" w:space="0" w:color="auto"/>
      </w:divBdr>
    </w:div>
    <w:div w:id="212429139">
      <w:bodyDiv w:val="1"/>
      <w:marLeft w:val="0"/>
      <w:marRight w:val="0"/>
      <w:marTop w:val="0"/>
      <w:marBottom w:val="0"/>
      <w:divBdr>
        <w:top w:val="none" w:sz="0" w:space="0" w:color="auto"/>
        <w:left w:val="none" w:sz="0" w:space="0" w:color="auto"/>
        <w:bottom w:val="none" w:sz="0" w:space="0" w:color="auto"/>
        <w:right w:val="none" w:sz="0" w:space="0" w:color="auto"/>
      </w:divBdr>
    </w:div>
    <w:div w:id="232744600">
      <w:bodyDiv w:val="1"/>
      <w:marLeft w:val="0"/>
      <w:marRight w:val="0"/>
      <w:marTop w:val="0"/>
      <w:marBottom w:val="0"/>
      <w:divBdr>
        <w:top w:val="none" w:sz="0" w:space="0" w:color="auto"/>
        <w:left w:val="none" w:sz="0" w:space="0" w:color="auto"/>
        <w:bottom w:val="none" w:sz="0" w:space="0" w:color="auto"/>
        <w:right w:val="none" w:sz="0" w:space="0" w:color="auto"/>
      </w:divBdr>
    </w:div>
    <w:div w:id="259409590">
      <w:bodyDiv w:val="1"/>
      <w:marLeft w:val="0"/>
      <w:marRight w:val="0"/>
      <w:marTop w:val="0"/>
      <w:marBottom w:val="0"/>
      <w:divBdr>
        <w:top w:val="none" w:sz="0" w:space="0" w:color="auto"/>
        <w:left w:val="none" w:sz="0" w:space="0" w:color="auto"/>
        <w:bottom w:val="none" w:sz="0" w:space="0" w:color="auto"/>
        <w:right w:val="none" w:sz="0" w:space="0" w:color="auto"/>
      </w:divBdr>
    </w:div>
    <w:div w:id="289439515">
      <w:bodyDiv w:val="1"/>
      <w:marLeft w:val="0"/>
      <w:marRight w:val="0"/>
      <w:marTop w:val="0"/>
      <w:marBottom w:val="0"/>
      <w:divBdr>
        <w:top w:val="none" w:sz="0" w:space="0" w:color="auto"/>
        <w:left w:val="none" w:sz="0" w:space="0" w:color="auto"/>
        <w:bottom w:val="none" w:sz="0" w:space="0" w:color="auto"/>
        <w:right w:val="none" w:sz="0" w:space="0" w:color="auto"/>
      </w:divBdr>
    </w:div>
    <w:div w:id="548340615">
      <w:bodyDiv w:val="1"/>
      <w:marLeft w:val="0"/>
      <w:marRight w:val="0"/>
      <w:marTop w:val="0"/>
      <w:marBottom w:val="0"/>
      <w:divBdr>
        <w:top w:val="none" w:sz="0" w:space="0" w:color="auto"/>
        <w:left w:val="none" w:sz="0" w:space="0" w:color="auto"/>
        <w:bottom w:val="none" w:sz="0" w:space="0" w:color="auto"/>
        <w:right w:val="none" w:sz="0" w:space="0" w:color="auto"/>
      </w:divBdr>
    </w:div>
    <w:div w:id="828450376">
      <w:bodyDiv w:val="1"/>
      <w:marLeft w:val="0"/>
      <w:marRight w:val="0"/>
      <w:marTop w:val="0"/>
      <w:marBottom w:val="0"/>
      <w:divBdr>
        <w:top w:val="none" w:sz="0" w:space="0" w:color="auto"/>
        <w:left w:val="none" w:sz="0" w:space="0" w:color="auto"/>
        <w:bottom w:val="none" w:sz="0" w:space="0" w:color="auto"/>
        <w:right w:val="none" w:sz="0" w:space="0" w:color="auto"/>
      </w:divBdr>
    </w:div>
    <w:div w:id="1006589749">
      <w:bodyDiv w:val="1"/>
      <w:marLeft w:val="0"/>
      <w:marRight w:val="0"/>
      <w:marTop w:val="0"/>
      <w:marBottom w:val="0"/>
      <w:divBdr>
        <w:top w:val="none" w:sz="0" w:space="0" w:color="auto"/>
        <w:left w:val="none" w:sz="0" w:space="0" w:color="auto"/>
        <w:bottom w:val="none" w:sz="0" w:space="0" w:color="auto"/>
        <w:right w:val="none" w:sz="0" w:space="0" w:color="auto"/>
      </w:divBdr>
    </w:div>
    <w:div w:id="1387097226">
      <w:bodyDiv w:val="1"/>
      <w:marLeft w:val="0"/>
      <w:marRight w:val="0"/>
      <w:marTop w:val="0"/>
      <w:marBottom w:val="0"/>
      <w:divBdr>
        <w:top w:val="none" w:sz="0" w:space="0" w:color="auto"/>
        <w:left w:val="none" w:sz="0" w:space="0" w:color="auto"/>
        <w:bottom w:val="none" w:sz="0" w:space="0" w:color="auto"/>
        <w:right w:val="none" w:sz="0" w:space="0" w:color="auto"/>
      </w:divBdr>
    </w:div>
    <w:div w:id="1433277313">
      <w:bodyDiv w:val="1"/>
      <w:marLeft w:val="0"/>
      <w:marRight w:val="0"/>
      <w:marTop w:val="0"/>
      <w:marBottom w:val="0"/>
      <w:divBdr>
        <w:top w:val="none" w:sz="0" w:space="0" w:color="auto"/>
        <w:left w:val="none" w:sz="0" w:space="0" w:color="auto"/>
        <w:bottom w:val="none" w:sz="0" w:space="0" w:color="auto"/>
        <w:right w:val="none" w:sz="0" w:space="0" w:color="auto"/>
      </w:divBdr>
    </w:div>
    <w:div w:id="1446390285">
      <w:bodyDiv w:val="1"/>
      <w:marLeft w:val="0"/>
      <w:marRight w:val="0"/>
      <w:marTop w:val="0"/>
      <w:marBottom w:val="0"/>
      <w:divBdr>
        <w:top w:val="none" w:sz="0" w:space="0" w:color="auto"/>
        <w:left w:val="none" w:sz="0" w:space="0" w:color="auto"/>
        <w:bottom w:val="none" w:sz="0" w:space="0" w:color="auto"/>
        <w:right w:val="none" w:sz="0" w:space="0" w:color="auto"/>
      </w:divBdr>
    </w:div>
    <w:div w:id="1589844805">
      <w:bodyDiv w:val="1"/>
      <w:marLeft w:val="0"/>
      <w:marRight w:val="0"/>
      <w:marTop w:val="0"/>
      <w:marBottom w:val="0"/>
      <w:divBdr>
        <w:top w:val="none" w:sz="0" w:space="0" w:color="auto"/>
        <w:left w:val="none" w:sz="0" w:space="0" w:color="auto"/>
        <w:bottom w:val="none" w:sz="0" w:space="0" w:color="auto"/>
        <w:right w:val="none" w:sz="0" w:space="0" w:color="auto"/>
      </w:divBdr>
    </w:div>
    <w:div w:id="1669939871">
      <w:bodyDiv w:val="1"/>
      <w:marLeft w:val="0"/>
      <w:marRight w:val="0"/>
      <w:marTop w:val="0"/>
      <w:marBottom w:val="0"/>
      <w:divBdr>
        <w:top w:val="none" w:sz="0" w:space="0" w:color="auto"/>
        <w:left w:val="none" w:sz="0" w:space="0" w:color="auto"/>
        <w:bottom w:val="none" w:sz="0" w:space="0" w:color="auto"/>
        <w:right w:val="none" w:sz="0" w:space="0" w:color="auto"/>
      </w:divBdr>
    </w:div>
    <w:div w:id="1707869964">
      <w:bodyDiv w:val="1"/>
      <w:marLeft w:val="0"/>
      <w:marRight w:val="0"/>
      <w:marTop w:val="0"/>
      <w:marBottom w:val="0"/>
      <w:divBdr>
        <w:top w:val="none" w:sz="0" w:space="0" w:color="auto"/>
        <w:left w:val="none" w:sz="0" w:space="0" w:color="auto"/>
        <w:bottom w:val="none" w:sz="0" w:space="0" w:color="auto"/>
        <w:right w:val="none" w:sz="0" w:space="0" w:color="auto"/>
      </w:divBdr>
    </w:div>
    <w:div w:id="1720282370">
      <w:bodyDiv w:val="1"/>
      <w:marLeft w:val="0"/>
      <w:marRight w:val="0"/>
      <w:marTop w:val="0"/>
      <w:marBottom w:val="0"/>
      <w:divBdr>
        <w:top w:val="none" w:sz="0" w:space="0" w:color="auto"/>
        <w:left w:val="none" w:sz="0" w:space="0" w:color="auto"/>
        <w:bottom w:val="none" w:sz="0" w:space="0" w:color="auto"/>
        <w:right w:val="none" w:sz="0" w:space="0" w:color="auto"/>
      </w:divBdr>
    </w:div>
    <w:div w:id="1896311202">
      <w:bodyDiv w:val="1"/>
      <w:marLeft w:val="0"/>
      <w:marRight w:val="0"/>
      <w:marTop w:val="0"/>
      <w:marBottom w:val="0"/>
      <w:divBdr>
        <w:top w:val="none" w:sz="0" w:space="0" w:color="auto"/>
        <w:left w:val="none" w:sz="0" w:space="0" w:color="auto"/>
        <w:bottom w:val="none" w:sz="0" w:space="0" w:color="auto"/>
        <w:right w:val="none" w:sz="0" w:space="0" w:color="auto"/>
      </w:divBdr>
    </w:div>
    <w:div w:id="1966350333">
      <w:bodyDiv w:val="1"/>
      <w:marLeft w:val="0"/>
      <w:marRight w:val="0"/>
      <w:marTop w:val="0"/>
      <w:marBottom w:val="0"/>
      <w:divBdr>
        <w:top w:val="none" w:sz="0" w:space="0" w:color="auto"/>
        <w:left w:val="none" w:sz="0" w:space="0" w:color="auto"/>
        <w:bottom w:val="none" w:sz="0" w:space="0" w:color="auto"/>
        <w:right w:val="none" w:sz="0" w:space="0" w:color="auto"/>
      </w:divBdr>
    </w:div>
    <w:div w:id="2015569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JES0406/tecnicas-y-paradigmas.gi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932D06B90883B46B540D03EF1B9D60E" ma:contentTypeVersion="4" ma:contentTypeDescription="Crear nuevo documento." ma:contentTypeScope="" ma:versionID="ac68c5ca0166c9008ef7146b7c2aa026">
  <xsd:schema xmlns:xsd="http://www.w3.org/2001/XMLSchema" xmlns:xs="http://www.w3.org/2001/XMLSchema" xmlns:p="http://schemas.microsoft.com/office/2006/metadata/properties" xmlns:ns2="ad53ad94-5b1b-47ca-8408-b0e097751a24" targetNamespace="http://schemas.microsoft.com/office/2006/metadata/properties" ma:root="true" ma:fieldsID="79b0f4c699fe7303ddd9b5b7c7ad8ac8" ns2:_="">
    <xsd:import namespace="ad53ad94-5b1b-47ca-8408-b0e097751a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3ad94-5b1b-47ca-8408-b0e097751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9EF12E-449A-453A-A326-03C218203F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182C48-D5FB-4989-AF20-058DCD05B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3ad94-5b1b-47ca-8408-b0e097751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169BF9-B10A-4C63-894A-FA343058658C}">
  <ds:schemaRefs>
    <ds:schemaRef ds:uri="http://schemas.microsoft.com/sharepoint/v3/contenttype/forms"/>
  </ds:schemaRefs>
</ds:datastoreItem>
</file>

<file path=docMetadata/LabelInfo.xml><?xml version="1.0" encoding="utf-8"?>
<clbl:labelList xmlns:clbl="http://schemas.microsoft.com/office/2020/mipLabelMetadata">
  <clbl:label id="{bcd2701c-aa9b-4d12-ba20-f3e3b83070c1}" enabled="0" method="" siteId="{bcd2701c-aa9b-4d12-ba20-f3e3b83070c1}" removed="1"/>
</clbl:labelList>
</file>

<file path=docProps/app.xml><?xml version="1.0" encoding="utf-8"?>
<Properties xmlns="http://schemas.openxmlformats.org/officeDocument/2006/extended-properties" xmlns:vt="http://schemas.openxmlformats.org/officeDocument/2006/docPropsVTypes">
  <Template>Normal.dotm</Template>
  <TotalTime>85</TotalTime>
  <Pages>1</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Links>
    <vt:vector size="24" baseType="variant">
      <vt:variant>
        <vt:i4>1048637</vt:i4>
      </vt:variant>
      <vt:variant>
        <vt:i4>23</vt:i4>
      </vt:variant>
      <vt:variant>
        <vt:i4>0</vt:i4>
      </vt:variant>
      <vt:variant>
        <vt:i4>5</vt:i4>
      </vt:variant>
      <vt:variant>
        <vt:lpwstr/>
      </vt:variant>
      <vt:variant>
        <vt:lpwstr>_Toc177138899</vt:lpwstr>
      </vt:variant>
      <vt:variant>
        <vt:i4>1048637</vt:i4>
      </vt:variant>
      <vt:variant>
        <vt:i4>17</vt:i4>
      </vt:variant>
      <vt:variant>
        <vt:i4>0</vt:i4>
      </vt:variant>
      <vt:variant>
        <vt:i4>5</vt:i4>
      </vt:variant>
      <vt:variant>
        <vt:lpwstr/>
      </vt:variant>
      <vt:variant>
        <vt:lpwstr>_Toc177138898</vt:lpwstr>
      </vt:variant>
      <vt:variant>
        <vt:i4>1048637</vt:i4>
      </vt:variant>
      <vt:variant>
        <vt:i4>11</vt:i4>
      </vt:variant>
      <vt:variant>
        <vt:i4>0</vt:i4>
      </vt:variant>
      <vt:variant>
        <vt:i4>5</vt:i4>
      </vt:variant>
      <vt:variant>
        <vt:lpwstr/>
      </vt:variant>
      <vt:variant>
        <vt:lpwstr>_Toc177138897</vt:lpwstr>
      </vt:variant>
      <vt:variant>
        <vt:i4>1048637</vt:i4>
      </vt:variant>
      <vt:variant>
        <vt:i4>5</vt:i4>
      </vt:variant>
      <vt:variant>
        <vt:i4>0</vt:i4>
      </vt:variant>
      <vt:variant>
        <vt:i4>5</vt:i4>
      </vt:variant>
      <vt:variant>
        <vt:lpwstr/>
      </vt:variant>
      <vt:variant>
        <vt:lpwstr>_Toc177138896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Pérez Torres</dc:creator>
  <cp:keywords/>
  <dc:description/>
  <cp:lastModifiedBy>Javier Escobar Serrano</cp:lastModifiedBy>
  <cp:revision>4</cp:revision>
  <cp:lastPrinted>2024-10-04T13:42:00Z</cp:lastPrinted>
  <dcterms:created xsi:type="dcterms:W3CDTF">2024-10-04T10:30:00Z</dcterms:created>
  <dcterms:modified xsi:type="dcterms:W3CDTF">2024-10-04T13:45:00Z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0x0101000932D06B90883B46B540D03EF1B9D60E</vt:lpwstr>
  </property>
</Properties>
</file>