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2502" w14:textId="31516B87" w:rsidR="005746BC" w:rsidRDefault="005746BC" w:rsidP="005746BC">
      <w:pPr>
        <w:jc w:val="center"/>
      </w:pPr>
      <w:r>
        <w:t>Links</w:t>
      </w:r>
    </w:p>
    <w:p w14:paraId="0989F19B" w14:textId="77777777" w:rsidR="005746BC" w:rsidRDefault="005746BC" w:rsidP="005746BC">
      <w:pPr>
        <w:jc w:val="center"/>
      </w:pPr>
    </w:p>
    <w:p w14:paraId="6DDB171F" w14:textId="77777777" w:rsidR="005746BC" w:rsidRDefault="005746BC" w:rsidP="005746BC">
      <w:pPr>
        <w:jc w:val="center"/>
      </w:pPr>
    </w:p>
    <w:p w14:paraId="38CC2991" w14:textId="77777777" w:rsidR="005746BC" w:rsidRDefault="005746BC" w:rsidP="005746BC">
      <w:pPr>
        <w:jc w:val="center"/>
      </w:pPr>
    </w:p>
    <w:p w14:paraId="7E4E5BC2" w14:textId="740789B4" w:rsidR="005746BC" w:rsidRDefault="00C933F7" w:rsidP="005746BC">
      <w:hyperlink r:id="rId4" w:history="1">
        <w:r w:rsidRPr="00D13FF5">
          <w:rPr>
            <w:rStyle w:val="Hyperlink"/>
          </w:rPr>
          <w:t>https://www.data.gouv.fr/en/datasets/prix-des-carburants-en-france-flux-instantane-v2-amelioree/</w:t>
        </w:r>
      </w:hyperlink>
    </w:p>
    <w:p w14:paraId="48E463BB" w14:textId="77777777" w:rsidR="00C933F7" w:rsidRDefault="00C933F7" w:rsidP="005746BC"/>
    <w:p w14:paraId="005BECBD" w14:textId="77777777" w:rsidR="00C933F7" w:rsidRDefault="00C933F7" w:rsidP="005746BC"/>
    <w:p w14:paraId="46B34801" w14:textId="4644D5E3" w:rsidR="00C933F7" w:rsidRDefault="008E4203" w:rsidP="005746BC">
      <w:r>
        <w:t>Frankreich:</w:t>
      </w:r>
    </w:p>
    <w:p w14:paraId="5A05F1FF" w14:textId="77777777" w:rsidR="008E4203" w:rsidRDefault="008E4203" w:rsidP="005746BC"/>
    <w:p w14:paraId="73828704" w14:textId="50BF2939" w:rsidR="00C933F7" w:rsidRDefault="00C933F7" w:rsidP="005746BC">
      <w:pPr>
        <w:rPr>
          <w:rStyle w:val="Hyperlink"/>
        </w:rPr>
      </w:pPr>
      <w:hyperlink r:id="rId5" w:anchor="/resources" w:history="1">
        <w:r w:rsidRPr="00D13FF5">
          <w:rPr>
            <w:rStyle w:val="Hyperlink"/>
          </w:rPr>
          <w:t>https://www.data.gouv.fr/en/datasets/prix-des-carburants-en-france-flux-instantane-v2-amelioree/#/resources</w:t>
        </w:r>
      </w:hyperlink>
    </w:p>
    <w:p w14:paraId="56EF5C48" w14:textId="77777777" w:rsidR="00C933F7" w:rsidRDefault="00C933F7" w:rsidP="005746BC"/>
    <w:p w14:paraId="07B34A44" w14:textId="104E3801" w:rsidR="00C933F7" w:rsidRDefault="002F711D" w:rsidP="005746BC">
      <w:r>
        <w:t>API:</w:t>
      </w:r>
    </w:p>
    <w:p w14:paraId="2EDAD3BB" w14:textId="77777777" w:rsidR="002F711D" w:rsidRDefault="002F711D" w:rsidP="005746BC"/>
    <w:p w14:paraId="4DFF13C0" w14:textId="52DADD22" w:rsidR="002F711D" w:rsidRDefault="002F711D" w:rsidP="005746BC">
      <w:hyperlink r:id="rId6" w:history="1">
        <w:r w:rsidRPr="003E6006">
          <w:rPr>
            <w:rStyle w:val="Hyperlink"/>
          </w:rPr>
          <w:t>https://data.economie.gouv.fr/explore/dataset/prix-des-carburants-en-france-flux-instantane-v2/api/?refine.carburants_indisponibles=SP95&amp;location=6,48.40003,4.4165&amp;basemap=jawg.light</w:t>
        </w:r>
      </w:hyperlink>
    </w:p>
    <w:p w14:paraId="11C0AB35" w14:textId="77777777" w:rsidR="002F711D" w:rsidRDefault="002F711D" w:rsidP="005746BC"/>
    <w:p w14:paraId="733A2973" w14:textId="73239D26" w:rsidR="00B0505E" w:rsidRDefault="00B0505E" w:rsidP="005746BC">
      <w:r>
        <w:t>Download:</w:t>
      </w:r>
    </w:p>
    <w:p w14:paraId="71AB5141" w14:textId="77777777" w:rsidR="00B0505E" w:rsidRDefault="00B0505E" w:rsidP="005746BC"/>
    <w:p w14:paraId="739BCA2E" w14:textId="596E8FE4" w:rsidR="00B0505E" w:rsidRDefault="00B0505E" w:rsidP="005746BC">
      <w:hyperlink r:id="rId7" w:history="1">
        <w:r w:rsidRPr="003E6006">
          <w:rPr>
            <w:rStyle w:val="Hyperlink"/>
          </w:rPr>
          <w:t>https://www.prix-carburants.gouv.fr/rubrique/opendata/</w:t>
        </w:r>
      </w:hyperlink>
    </w:p>
    <w:p w14:paraId="0A19419E" w14:textId="77777777" w:rsidR="00B0505E" w:rsidRDefault="00B0505E" w:rsidP="005746BC"/>
    <w:p w14:paraId="64E62E7B" w14:textId="77777777" w:rsidR="00B0505E" w:rsidRDefault="00B0505E" w:rsidP="005746BC"/>
    <w:p w14:paraId="7719AA96" w14:textId="758EDC79" w:rsidR="00C933F7" w:rsidRDefault="008E4203" w:rsidP="005746BC">
      <w:pPr>
        <w:rPr>
          <w:lang w:val="en-US"/>
        </w:rPr>
      </w:pPr>
      <w:r w:rsidRPr="008E4203">
        <w:rPr>
          <w:lang w:val="en-US"/>
        </w:rPr>
        <w:t>RWI Geo Grid Socio Economic Panel</w:t>
      </w:r>
    </w:p>
    <w:p w14:paraId="7E91E63A" w14:textId="77777777" w:rsidR="008E4203" w:rsidRDefault="008E4203" w:rsidP="005746BC">
      <w:pPr>
        <w:rPr>
          <w:lang w:val="en-US"/>
        </w:rPr>
      </w:pPr>
    </w:p>
    <w:p w14:paraId="5A04E456" w14:textId="2807853C" w:rsidR="008E4203" w:rsidRDefault="008E4203" w:rsidP="005746BC">
      <w:pPr>
        <w:rPr>
          <w:lang w:val="en-US"/>
        </w:rPr>
      </w:pPr>
      <w:hyperlink r:id="rId8" w:history="1">
        <w:r w:rsidRPr="003A2895">
          <w:rPr>
            <w:rStyle w:val="Hyperlink"/>
            <w:lang w:val="en-US"/>
          </w:rPr>
          <w:t>https://www.rwi-essen.de/forschung-beratung/weitere/forschungsdatenzentrum-ruhr/datenangebot/rwi-geo-grid-socio-economic-data-on-grid-level</w:t>
        </w:r>
      </w:hyperlink>
    </w:p>
    <w:p w14:paraId="6F9BB9FD" w14:textId="77777777" w:rsidR="008E4203" w:rsidRDefault="008E4203" w:rsidP="005746BC">
      <w:pPr>
        <w:rPr>
          <w:lang w:val="en-US"/>
        </w:rPr>
      </w:pPr>
    </w:p>
    <w:p w14:paraId="47B1FA15" w14:textId="1401B9B6" w:rsidR="008E4203" w:rsidRPr="00805B11" w:rsidRDefault="008E4203" w:rsidP="005746BC">
      <w:r w:rsidRPr="00805B11">
        <w:t>Bonn Package:</w:t>
      </w:r>
    </w:p>
    <w:p w14:paraId="6840DDE4" w14:textId="77777777" w:rsidR="008E4203" w:rsidRPr="00805B11" w:rsidRDefault="008E4203" w:rsidP="005746BC"/>
    <w:p w14:paraId="197E8D0D" w14:textId="692783F0" w:rsidR="008E4203" w:rsidRPr="00805B11" w:rsidRDefault="008E4203" w:rsidP="005746BC">
      <w:hyperlink r:id="rId9" w:history="1">
        <w:r w:rsidRPr="00805B11">
          <w:rPr>
            <w:rStyle w:val="Hyperlink"/>
          </w:rPr>
          <w:t>https://cran.r-project.org/web/packages/bonn/index.html</w:t>
        </w:r>
      </w:hyperlink>
    </w:p>
    <w:p w14:paraId="5E363178" w14:textId="77777777" w:rsidR="008E4203" w:rsidRPr="00805B11" w:rsidRDefault="008E4203" w:rsidP="005746BC"/>
    <w:p w14:paraId="29D3E3D0" w14:textId="44A5564C" w:rsidR="008E4203" w:rsidRPr="00B0505E" w:rsidRDefault="00805B11" w:rsidP="005746BC">
      <w:r w:rsidRPr="00B0505E">
        <w:t>Tankerkönig:</w:t>
      </w:r>
    </w:p>
    <w:p w14:paraId="2BD001E2" w14:textId="77777777" w:rsidR="00805B11" w:rsidRPr="00B0505E" w:rsidRDefault="00805B11" w:rsidP="005746BC"/>
    <w:p w14:paraId="1D815455" w14:textId="61BF80EB" w:rsidR="00805B11" w:rsidRPr="00B0505E" w:rsidRDefault="00E407C0" w:rsidP="005746BC">
      <w:hyperlink r:id="rId10" w:history="1">
        <w:r w:rsidRPr="00B0505E">
          <w:rPr>
            <w:rStyle w:val="Hyperlink"/>
          </w:rPr>
          <w:t>https://dev.azure.com/tankerkoenig/_git/tankerkoenig-data</w:t>
        </w:r>
      </w:hyperlink>
    </w:p>
    <w:p w14:paraId="0E55B867" w14:textId="77777777" w:rsidR="00805B11" w:rsidRPr="00B0505E" w:rsidRDefault="00805B11" w:rsidP="005746BC"/>
    <w:p w14:paraId="745C6C11" w14:textId="79EDA51C" w:rsidR="00805B11" w:rsidRPr="00FC238E" w:rsidRDefault="00805B11" w:rsidP="005746BC">
      <w:proofErr w:type="spellStart"/>
      <w:r w:rsidRPr="00FC238E">
        <w:t>Satelite</w:t>
      </w:r>
      <w:proofErr w:type="spellEnd"/>
      <w:r w:rsidRPr="00FC238E">
        <w:t xml:space="preserve"> Data:</w:t>
      </w:r>
    </w:p>
    <w:p w14:paraId="06F3E61F" w14:textId="77777777" w:rsidR="00E407C0" w:rsidRPr="00FC238E" w:rsidRDefault="00E407C0" w:rsidP="005746BC"/>
    <w:p w14:paraId="470E4CF8" w14:textId="77777777" w:rsidR="00805B11" w:rsidRPr="00FC238E" w:rsidRDefault="00805B11" w:rsidP="005746BC"/>
    <w:p w14:paraId="761D7A3E" w14:textId="62371166" w:rsidR="00805B11" w:rsidRDefault="00FC238E" w:rsidP="005746BC">
      <w:hyperlink r:id="rId11" w:anchor="product-information" w:history="1">
        <w:r w:rsidRPr="0030250C">
          <w:rPr>
            <w:rStyle w:val="Hyperlink"/>
          </w:rPr>
          <w:t>https://ladsweb.modaps.eosdis.nasa.gov/missions-and-measurements/products/VNP46A4#product-information</w:t>
        </w:r>
      </w:hyperlink>
    </w:p>
    <w:p w14:paraId="6142512E" w14:textId="77777777" w:rsidR="00FC238E" w:rsidRDefault="00FC238E" w:rsidP="005746BC"/>
    <w:p w14:paraId="471DC350" w14:textId="77777777" w:rsidR="0071740D" w:rsidRDefault="0071740D" w:rsidP="005746BC"/>
    <w:p w14:paraId="21D51B4B" w14:textId="368C7069" w:rsidR="0071740D" w:rsidRDefault="0071740D" w:rsidP="005746BC">
      <w:hyperlink r:id="rId12" w:history="1">
        <w:r w:rsidRPr="0030250C">
          <w:rPr>
            <w:rStyle w:val="Hyperlink"/>
          </w:rPr>
          <w:t>https://djlorenz.github.io/astronomy/lp2022/</w:t>
        </w:r>
      </w:hyperlink>
    </w:p>
    <w:p w14:paraId="540B655F" w14:textId="77777777" w:rsidR="0071740D" w:rsidRDefault="0071740D" w:rsidP="005746BC"/>
    <w:p w14:paraId="33EBF4C5" w14:textId="7FC4B8F9" w:rsidR="0071740D" w:rsidRDefault="0071740D" w:rsidP="005746BC">
      <w:hyperlink r:id="rId13" w:history="1">
        <w:r w:rsidRPr="0030250C">
          <w:rPr>
            <w:rStyle w:val="Hyperlink"/>
          </w:rPr>
          <w:t>https://registry.opendata.aws/wb-light-every-night/</w:t>
        </w:r>
      </w:hyperlink>
    </w:p>
    <w:p w14:paraId="34815045" w14:textId="77777777" w:rsidR="0071740D" w:rsidRPr="00FC238E" w:rsidRDefault="0071740D" w:rsidP="005746BC"/>
    <w:sectPr w:rsidR="0071740D" w:rsidRPr="00FC2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BC"/>
    <w:rsid w:val="00020C24"/>
    <w:rsid w:val="00025A4B"/>
    <w:rsid w:val="00033FBC"/>
    <w:rsid w:val="00075D38"/>
    <w:rsid w:val="000A1ED3"/>
    <w:rsid w:val="000B7651"/>
    <w:rsid w:val="001220FA"/>
    <w:rsid w:val="00173B88"/>
    <w:rsid w:val="001918FC"/>
    <w:rsid w:val="001B447C"/>
    <w:rsid w:val="002163AC"/>
    <w:rsid w:val="0023322E"/>
    <w:rsid w:val="002434E6"/>
    <w:rsid w:val="002558C4"/>
    <w:rsid w:val="002910BE"/>
    <w:rsid w:val="002D08E8"/>
    <w:rsid w:val="002F711D"/>
    <w:rsid w:val="0032366B"/>
    <w:rsid w:val="00367974"/>
    <w:rsid w:val="00393AD7"/>
    <w:rsid w:val="00413D7F"/>
    <w:rsid w:val="005304F3"/>
    <w:rsid w:val="005746BC"/>
    <w:rsid w:val="00584515"/>
    <w:rsid w:val="005F00D0"/>
    <w:rsid w:val="0060560A"/>
    <w:rsid w:val="006352CC"/>
    <w:rsid w:val="006C5232"/>
    <w:rsid w:val="006F77BB"/>
    <w:rsid w:val="0071740D"/>
    <w:rsid w:val="00735E05"/>
    <w:rsid w:val="007D40E8"/>
    <w:rsid w:val="00805B11"/>
    <w:rsid w:val="008565A9"/>
    <w:rsid w:val="008C64C5"/>
    <w:rsid w:val="008E4203"/>
    <w:rsid w:val="009045AE"/>
    <w:rsid w:val="0091228D"/>
    <w:rsid w:val="00936F49"/>
    <w:rsid w:val="00965375"/>
    <w:rsid w:val="00990F77"/>
    <w:rsid w:val="009D795B"/>
    <w:rsid w:val="00A554E1"/>
    <w:rsid w:val="00AA0B1B"/>
    <w:rsid w:val="00AB021A"/>
    <w:rsid w:val="00AC2E67"/>
    <w:rsid w:val="00AD3558"/>
    <w:rsid w:val="00B01D20"/>
    <w:rsid w:val="00B0505E"/>
    <w:rsid w:val="00B60829"/>
    <w:rsid w:val="00B916CC"/>
    <w:rsid w:val="00BC7511"/>
    <w:rsid w:val="00BE03B6"/>
    <w:rsid w:val="00C933F7"/>
    <w:rsid w:val="00D018FF"/>
    <w:rsid w:val="00DC342F"/>
    <w:rsid w:val="00E12DCC"/>
    <w:rsid w:val="00E407C0"/>
    <w:rsid w:val="00F07C01"/>
    <w:rsid w:val="00F3733A"/>
    <w:rsid w:val="00F53EA1"/>
    <w:rsid w:val="00FB0003"/>
    <w:rsid w:val="00F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961F4"/>
  <w15:chartTrackingRefBased/>
  <w15:docId w15:val="{49CA662F-C3EF-8445-8FD2-97E8898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4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4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4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4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46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46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46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46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46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46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4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4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46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46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46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46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4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33F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33F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71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wi-essen.de/forschung-beratung/weitere/forschungsdatenzentrum-ruhr/datenangebot/rwi-geo-grid-socio-economic-data-on-grid-level" TargetMode="External"/><Relationship Id="rId13" Type="http://schemas.openxmlformats.org/officeDocument/2006/relationships/hyperlink" Target="https://registry.opendata.aws/wb-light-every-nigh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ix-carburants.gouv.fr/rubrique/opendata/" TargetMode="External"/><Relationship Id="rId12" Type="http://schemas.openxmlformats.org/officeDocument/2006/relationships/hyperlink" Target="https://djlorenz.github.io/astronomy/lp20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economie.gouv.fr/explore/dataset/prix-des-carburants-en-france-flux-instantane-v2/api/?refine.carburants_indisponibles=SP95&amp;location=6,48.40003,4.4165&amp;basemap=jawg.light" TargetMode="External"/><Relationship Id="rId11" Type="http://schemas.openxmlformats.org/officeDocument/2006/relationships/hyperlink" Target="https://ladsweb.modaps.eosdis.nasa.gov/missions-and-measurements/products/VNP46A4" TargetMode="External"/><Relationship Id="rId5" Type="http://schemas.openxmlformats.org/officeDocument/2006/relationships/hyperlink" Target="https://www.data.gouv.fr/en/datasets/prix-des-carburants-en-france-flux-instantane-v2-ameliore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azure.com/tankerkoenig/_git/tankerkoenig-data" TargetMode="External"/><Relationship Id="rId4" Type="http://schemas.openxmlformats.org/officeDocument/2006/relationships/hyperlink" Target="https://www.data.gouv.fr/en/datasets/prix-des-carburants-en-france-flux-instantane-v2-amelioree/" TargetMode="External"/><Relationship Id="rId9" Type="http://schemas.openxmlformats.org/officeDocument/2006/relationships/hyperlink" Target="https://cran.r-project.org/web/packages/bonn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Jannes Ehrhardt</dc:creator>
  <cp:keywords/>
  <dc:description/>
  <cp:lastModifiedBy>Jannes Ehrhardt</cp:lastModifiedBy>
  <cp:revision>9</cp:revision>
  <dcterms:created xsi:type="dcterms:W3CDTF">2024-11-05T12:48:00Z</dcterms:created>
  <dcterms:modified xsi:type="dcterms:W3CDTF">2024-11-19T14:40:00Z</dcterms:modified>
</cp:coreProperties>
</file>