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D4A119" w14:textId="5DA61D4F" w:rsidR="00ED7335" w:rsidRPr="006C4ABB" w:rsidRDefault="00ED7335" w:rsidP="00790522">
      <w:pPr>
        <w:jc w:val="center"/>
        <w:rPr>
          <w:rFonts w:asciiTheme="minorHAnsi" w:hAnsiTheme="minorHAnsi" w:cstheme="minorHAnsi"/>
          <w:b/>
          <w:bCs/>
          <w:lang w:val="pt-BR"/>
        </w:rPr>
      </w:pPr>
      <w:r w:rsidRPr="006C4ABB">
        <w:rPr>
          <w:rFonts w:asciiTheme="minorHAnsi" w:hAnsiTheme="minorHAnsi" w:cstheme="minorHAnsi"/>
          <w:b/>
          <w:bCs/>
          <w:noProof/>
          <w:lang w:val="pt-BR"/>
        </w:rPr>
        <w:drawing>
          <wp:anchor distT="0" distB="0" distL="114300" distR="114300" simplePos="0" relativeHeight="251660288" behindDoc="0" locked="0" layoutInCell="1" allowOverlap="1" wp14:anchorId="236BE78F" wp14:editId="38E37789">
            <wp:simplePos x="0" y="0"/>
            <wp:positionH relativeFrom="margin">
              <wp:align>center</wp:align>
            </wp:positionH>
            <wp:positionV relativeFrom="paragraph">
              <wp:posOffset>0</wp:posOffset>
            </wp:positionV>
            <wp:extent cx="854710" cy="838200"/>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71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3FB04" w14:textId="09A77045" w:rsidR="00ED7335" w:rsidRPr="006C4ABB" w:rsidRDefault="00ED7335" w:rsidP="00790522">
      <w:pPr>
        <w:jc w:val="center"/>
        <w:rPr>
          <w:rFonts w:asciiTheme="minorHAnsi" w:hAnsiTheme="minorHAnsi" w:cstheme="minorHAnsi"/>
          <w:b/>
          <w:bCs/>
          <w:lang w:val="pt-BR"/>
        </w:rPr>
      </w:pPr>
    </w:p>
    <w:p w14:paraId="4B9D74C2" w14:textId="77777777" w:rsidR="00ED7335" w:rsidRPr="006C4ABB" w:rsidRDefault="00ED7335" w:rsidP="00790522">
      <w:pPr>
        <w:jc w:val="center"/>
        <w:rPr>
          <w:rFonts w:asciiTheme="minorHAnsi" w:hAnsiTheme="minorHAnsi" w:cstheme="minorHAnsi"/>
          <w:b/>
          <w:bCs/>
          <w:lang w:val="pt-BR"/>
        </w:rPr>
      </w:pPr>
    </w:p>
    <w:p w14:paraId="5DF2CA53" w14:textId="0C1539B7" w:rsidR="00ED7335" w:rsidRPr="006C4ABB" w:rsidRDefault="00ED7335" w:rsidP="00790522">
      <w:pPr>
        <w:jc w:val="center"/>
        <w:rPr>
          <w:rFonts w:asciiTheme="minorHAnsi" w:hAnsiTheme="minorHAnsi" w:cstheme="minorHAnsi"/>
          <w:b/>
          <w:bCs/>
          <w:lang w:val="pt-BR"/>
        </w:rPr>
      </w:pPr>
    </w:p>
    <w:p w14:paraId="4ED8F5C7" w14:textId="77777777" w:rsidR="00ED7335" w:rsidRPr="006C4ABB" w:rsidRDefault="00ED7335" w:rsidP="00790522">
      <w:pPr>
        <w:jc w:val="center"/>
        <w:rPr>
          <w:rFonts w:asciiTheme="minorHAnsi" w:hAnsiTheme="minorHAnsi" w:cstheme="minorHAnsi"/>
          <w:b/>
          <w:bCs/>
          <w:lang w:val="pt-BR"/>
        </w:rPr>
      </w:pPr>
    </w:p>
    <w:p w14:paraId="5E18F9C4" w14:textId="3E1CE7E0" w:rsidR="00CD247A" w:rsidRPr="006C4ABB" w:rsidRDefault="00CD247A" w:rsidP="00790522">
      <w:pPr>
        <w:jc w:val="center"/>
        <w:rPr>
          <w:rFonts w:asciiTheme="minorHAnsi" w:hAnsiTheme="minorHAnsi" w:cstheme="minorHAnsi"/>
          <w:b/>
          <w:bCs/>
          <w:lang w:val="pt-BR"/>
        </w:rPr>
      </w:pPr>
      <w:r w:rsidRPr="006C4ABB">
        <w:rPr>
          <w:rFonts w:asciiTheme="minorHAnsi" w:hAnsiTheme="minorHAnsi" w:cstheme="minorHAnsi"/>
          <w:b/>
          <w:bCs/>
          <w:lang w:val="pt-BR"/>
        </w:rPr>
        <w:t xml:space="preserve">INFORME </w:t>
      </w:r>
      <w:r w:rsidR="00ED7335" w:rsidRPr="006C4ABB">
        <w:rPr>
          <w:rFonts w:asciiTheme="minorHAnsi" w:hAnsiTheme="minorHAnsi" w:cstheme="minorHAnsi"/>
          <w:b/>
          <w:bCs/>
          <w:lang w:val="pt-BR"/>
        </w:rPr>
        <w:t>FINAL</w:t>
      </w:r>
      <w:r w:rsidRPr="006C4ABB">
        <w:rPr>
          <w:rFonts w:asciiTheme="minorHAnsi" w:hAnsiTheme="minorHAnsi" w:cstheme="minorHAnsi"/>
          <w:b/>
          <w:bCs/>
          <w:lang w:val="pt-BR"/>
        </w:rPr>
        <w:t xml:space="preserve">: </w:t>
      </w:r>
      <w:r w:rsidR="008A57F5" w:rsidRPr="006C4ABB">
        <w:rPr>
          <w:rFonts w:asciiTheme="minorHAnsi" w:hAnsiTheme="minorHAnsi" w:cstheme="minorHAnsi"/>
          <w:b/>
          <w:bCs/>
          <w:lang w:val="pt-BR"/>
        </w:rPr>
        <w:t xml:space="preserve">SPYDER, </w:t>
      </w:r>
      <w:r w:rsidRPr="006C4ABB">
        <w:rPr>
          <w:rFonts w:asciiTheme="minorHAnsi" w:hAnsiTheme="minorHAnsi" w:cstheme="minorHAnsi"/>
          <w:b/>
          <w:bCs/>
          <w:lang w:val="pt-BR"/>
        </w:rPr>
        <w:t>INYECTOR AUTOMÁTICO</w:t>
      </w:r>
      <w:bookmarkStart w:id="0" w:name="_Hlk39509518"/>
    </w:p>
    <w:p w14:paraId="7F32B2FC" w14:textId="316C6B7A" w:rsidR="00CD247A" w:rsidRPr="006C4ABB" w:rsidRDefault="00CD247A" w:rsidP="00790522">
      <w:pPr>
        <w:jc w:val="center"/>
        <w:rPr>
          <w:rFonts w:asciiTheme="minorHAnsi" w:hAnsiTheme="minorHAnsi" w:cstheme="minorHAnsi"/>
          <w:b/>
          <w:bCs/>
          <w:lang w:val="pt-BR"/>
        </w:rPr>
      </w:pPr>
    </w:p>
    <w:p w14:paraId="57096522" w14:textId="46C5E420" w:rsidR="00CD247A" w:rsidRPr="006C4ABB" w:rsidRDefault="00CD247A" w:rsidP="00790522">
      <w:pPr>
        <w:jc w:val="center"/>
        <w:rPr>
          <w:rFonts w:asciiTheme="minorHAnsi" w:hAnsiTheme="minorHAnsi" w:cstheme="minorHAnsi"/>
          <w:b/>
          <w:bCs/>
          <w:lang w:val="pt-BR"/>
        </w:rPr>
      </w:pPr>
    </w:p>
    <w:p w14:paraId="1E799F4C" w14:textId="0E49FBC5" w:rsidR="00CD247A" w:rsidRPr="006C4ABB" w:rsidRDefault="00CD247A" w:rsidP="00790522">
      <w:pPr>
        <w:jc w:val="center"/>
        <w:rPr>
          <w:rFonts w:asciiTheme="minorHAnsi" w:hAnsiTheme="minorHAnsi" w:cstheme="minorHAnsi"/>
          <w:b/>
          <w:bCs/>
          <w:lang w:val="pt-BR"/>
        </w:rPr>
      </w:pPr>
    </w:p>
    <w:p w14:paraId="4E89C000" w14:textId="77777777" w:rsidR="00CD247A" w:rsidRPr="006C4ABB" w:rsidRDefault="00CD247A" w:rsidP="00790522">
      <w:pPr>
        <w:jc w:val="center"/>
        <w:rPr>
          <w:rFonts w:asciiTheme="minorHAnsi" w:hAnsiTheme="minorHAnsi" w:cstheme="minorHAnsi"/>
          <w:b/>
          <w:bCs/>
          <w:lang w:val="pt-BR"/>
        </w:rPr>
      </w:pPr>
    </w:p>
    <w:p w14:paraId="15978F6D" w14:textId="77777777" w:rsidR="00CD247A" w:rsidRPr="006C4ABB" w:rsidRDefault="00CD247A" w:rsidP="00790522">
      <w:pPr>
        <w:jc w:val="center"/>
        <w:rPr>
          <w:rFonts w:asciiTheme="minorHAnsi" w:hAnsiTheme="minorHAnsi" w:cstheme="minorHAnsi"/>
          <w:b/>
          <w:bCs/>
          <w:lang w:val="pt-BR"/>
        </w:rPr>
      </w:pPr>
    </w:p>
    <w:p w14:paraId="726610C0" w14:textId="77777777" w:rsidR="00CD247A" w:rsidRPr="006C4ABB" w:rsidRDefault="00CD247A" w:rsidP="00790522">
      <w:pPr>
        <w:jc w:val="center"/>
        <w:rPr>
          <w:rFonts w:asciiTheme="minorHAnsi" w:hAnsiTheme="minorHAnsi" w:cstheme="minorHAnsi"/>
          <w:b/>
          <w:bCs/>
          <w:lang w:val="pt-BR"/>
        </w:rPr>
      </w:pPr>
    </w:p>
    <w:p w14:paraId="750F37AC" w14:textId="6C17538A"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JUAN ESTEBAN RAMIREZ MENDOZA</w:t>
      </w:r>
    </w:p>
    <w:p w14:paraId="63D7C4D5" w14:textId="4F7AA13D"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LUIGUI JOEL MIRANDA LEURO</w:t>
      </w:r>
    </w:p>
    <w:p w14:paraId="67A70940" w14:textId="77777777" w:rsidR="00CD247A" w:rsidRPr="006C4ABB" w:rsidRDefault="00CD247A" w:rsidP="00790522">
      <w:pPr>
        <w:jc w:val="center"/>
        <w:rPr>
          <w:rFonts w:asciiTheme="minorHAnsi" w:hAnsiTheme="minorHAnsi" w:cstheme="minorHAnsi"/>
          <w:b/>
          <w:bCs/>
        </w:rPr>
      </w:pPr>
    </w:p>
    <w:p w14:paraId="0E1ACF58" w14:textId="77777777" w:rsidR="00CD247A" w:rsidRPr="006C4ABB" w:rsidRDefault="00CD247A" w:rsidP="00790522">
      <w:pPr>
        <w:jc w:val="center"/>
        <w:rPr>
          <w:rFonts w:asciiTheme="minorHAnsi" w:hAnsiTheme="minorHAnsi" w:cstheme="minorHAnsi"/>
          <w:b/>
          <w:bCs/>
        </w:rPr>
      </w:pPr>
    </w:p>
    <w:p w14:paraId="35911672" w14:textId="77777777" w:rsidR="00CD247A" w:rsidRPr="006C4ABB" w:rsidRDefault="00CD247A" w:rsidP="00790522">
      <w:pPr>
        <w:jc w:val="center"/>
        <w:rPr>
          <w:rFonts w:asciiTheme="minorHAnsi" w:hAnsiTheme="minorHAnsi" w:cstheme="minorHAnsi"/>
          <w:b/>
          <w:bCs/>
        </w:rPr>
      </w:pPr>
    </w:p>
    <w:p w14:paraId="1A16E517" w14:textId="6DED0527" w:rsidR="00CD247A" w:rsidRPr="006C4ABB" w:rsidRDefault="00CD247A" w:rsidP="00790522">
      <w:pPr>
        <w:jc w:val="center"/>
        <w:rPr>
          <w:rFonts w:asciiTheme="minorHAnsi" w:hAnsiTheme="minorHAnsi" w:cstheme="minorHAnsi"/>
          <w:b/>
          <w:bCs/>
        </w:rPr>
      </w:pPr>
    </w:p>
    <w:p w14:paraId="7B5F5661" w14:textId="77777777" w:rsidR="00CD247A" w:rsidRPr="006C4ABB" w:rsidRDefault="00CD247A" w:rsidP="00A15170">
      <w:pPr>
        <w:rPr>
          <w:rFonts w:asciiTheme="minorHAnsi" w:hAnsiTheme="minorHAnsi" w:cstheme="minorHAnsi"/>
          <w:b/>
          <w:bCs/>
        </w:rPr>
      </w:pPr>
    </w:p>
    <w:p w14:paraId="730F7FC4" w14:textId="77777777" w:rsidR="00CD247A" w:rsidRPr="006C4ABB" w:rsidRDefault="00CD247A" w:rsidP="00790522">
      <w:pPr>
        <w:jc w:val="center"/>
        <w:rPr>
          <w:rFonts w:asciiTheme="minorHAnsi" w:hAnsiTheme="minorHAnsi" w:cstheme="minorHAnsi"/>
          <w:b/>
          <w:bCs/>
        </w:rPr>
      </w:pPr>
    </w:p>
    <w:p w14:paraId="34A5748B" w14:textId="77777777" w:rsidR="00CD247A" w:rsidRPr="006C4ABB" w:rsidRDefault="00CD247A" w:rsidP="00790522">
      <w:pPr>
        <w:jc w:val="center"/>
        <w:rPr>
          <w:rFonts w:asciiTheme="minorHAnsi" w:hAnsiTheme="minorHAnsi" w:cstheme="minorHAnsi"/>
          <w:b/>
          <w:bCs/>
        </w:rPr>
      </w:pPr>
    </w:p>
    <w:p w14:paraId="7FC9F27F" w14:textId="77777777" w:rsidR="00CD247A" w:rsidRPr="006C4ABB" w:rsidRDefault="00CD247A" w:rsidP="00790522">
      <w:pPr>
        <w:jc w:val="center"/>
        <w:rPr>
          <w:rFonts w:asciiTheme="minorHAnsi" w:hAnsiTheme="minorHAnsi" w:cstheme="minorHAnsi"/>
          <w:b/>
          <w:bCs/>
        </w:rPr>
      </w:pPr>
    </w:p>
    <w:p w14:paraId="0168E5E8" w14:textId="77777777" w:rsidR="00CD247A" w:rsidRPr="006C4ABB" w:rsidRDefault="00CD247A" w:rsidP="00790522">
      <w:pPr>
        <w:jc w:val="center"/>
        <w:rPr>
          <w:rFonts w:asciiTheme="minorHAnsi" w:hAnsiTheme="minorHAnsi" w:cstheme="minorHAnsi"/>
          <w:b/>
          <w:bCs/>
        </w:rPr>
      </w:pPr>
    </w:p>
    <w:p w14:paraId="30489AD2" w14:textId="77777777" w:rsidR="00CD247A" w:rsidRPr="006C4ABB" w:rsidRDefault="00CD247A" w:rsidP="00790522">
      <w:pPr>
        <w:jc w:val="center"/>
        <w:rPr>
          <w:rFonts w:asciiTheme="minorHAnsi" w:hAnsiTheme="minorHAnsi" w:cstheme="minorHAnsi"/>
          <w:b/>
          <w:bCs/>
        </w:rPr>
      </w:pPr>
    </w:p>
    <w:p w14:paraId="6C684434"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PROFESORES:</w:t>
      </w:r>
    </w:p>
    <w:p w14:paraId="770D6307"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ÁLVARO ANDRÉS VELÁSQUEZ TORRES</w:t>
      </w:r>
    </w:p>
    <w:p w14:paraId="579D0DEF" w14:textId="1CF25DCF"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ALEJANDRO MARULANDA TOBÓN</w:t>
      </w:r>
    </w:p>
    <w:p w14:paraId="1905929D" w14:textId="2F023605"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AUGUSTOCARMONA VALENCIA</w:t>
      </w:r>
    </w:p>
    <w:p w14:paraId="3F2C768C" w14:textId="77777777" w:rsidR="00CD247A" w:rsidRPr="006C4ABB" w:rsidRDefault="00CD247A" w:rsidP="00790522">
      <w:pPr>
        <w:jc w:val="center"/>
        <w:rPr>
          <w:rFonts w:asciiTheme="minorHAnsi" w:hAnsiTheme="minorHAnsi" w:cstheme="minorHAnsi"/>
          <w:b/>
          <w:bCs/>
        </w:rPr>
      </w:pPr>
    </w:p>
    <w:p w14:paraId="27CCA1D7" w14:textId="77777777" w:rsidR="00CD247A" w:rsidRPr="006C4ABB" w:rsidRDefault="00CD247A" w:rsidP="00790522">
      <w:pPr>
        <w:jc w:val="center"/>
        <w:rPr>
          <w:rFonts w:asciiTheme="minorHAnsi" w:hAnsiTheme="minorHAnsi" w:cstheme="minorHAnsi"/>
          <w:b/>
          <w:bCs/>
        </w:rPr>
      </w:pPr>
    </w:p>
    <w:p w14:paraId="70698BCB" w14:textId="77777777" w:rsidR="00CD247A" w:rsidRPr="006C4ABB" w:rsidRDefault="00CD247A" w:rsidP="00790522">
      <w:pPr>
        <w:jc w:val="center"/>
        <w:rPr>
          <w:rFonts w:asciiTheme="minorHAnsi" w:hAnsiTheme="minorHAnsi" w:cstheme="minorHAnsi"/>
          <w:b/>
          <w:bCs/>
        </w:rPr>
      </w:pPr>
    </w:p>
    <w:p w14:paraId="1C24F105" w14:textId="77777777" w:rsidR="00CD247A" w:rsidRPr="006C4ABB" w:rsidRDefault="00CD247A" w:rsidP="00790522">
      <w:pPr>
        <w:jc w:val="center"/>
        <w:rPr>
          <w:rFonts w:asciiTheme="minorHAnsi" w:hAnsiTheme="minorHAnsi" w:cstheme="minorHAnsi"/>
          <w:b/>
          <w:bCs/>
        </w:rPr>
      </w:pPr>
    </w:p>
    <w:p w14:paraId="1EDAEDD0" w14:textId="77777777" w:rsidR="00CD247A" w:rsidRPr="006C4ABB" w:rsidRDefault="00CD247A" w:rsidP="00790522">
      <w:pPr>
        <w:jc w:val="center"/>
        <w:rPr>
          <w:rFonts w:asciiTheme="minorHAnsi" w:hAnsiTheme="minorHAnsi" w:cstheme="minorHAnsi"/>
          <w:b/>
          <w:bCs/>
        </w:rPr>
      </w:pPr>
    </w:p>
    <w:p w14:paraId="4FE20AC5" w14:textId="096D8D07" w:rsidR="00CD247A" w:rsidRPr="006C4ABB" w:rsidRDefault="00CD247A" w:rsidP="00790522">
      <w:pPr>
        <w:jc w:val="center"/>
        <w:rPr>
          <w:rFonts w:asciiTheme="minorHAnsi" w:hAnsiTheme="minorHAnsi" w:cstheme="minorHAnsi"/>
          <w:b/>
          <w:bCs/>
        </w:rPr>
      </w:pPr>
    </w:p>
    <w:p w14:paraId="4AC7F93E" w14:textId="74B1A619" w:rsidR="00ED7335" w:rsidRPr="006C4ABB" w:rsidRDefault="00ED7335" w:rsidP="00790522">
      <w:pPr>
        <w:jc w:val="center"/>
        <w:rPr>
          <w:rFonts w:asciiTheme="minorHAnsi" w:hAnsiTheme="minorHAnsi" w:cstheme="minorHAnsi"/>
          <w:b/>
          <w:bCs/>
        </w:rPr>
      </w:pPr>
    </w:p>
    <w:p w14:paraId="5E3E0078" w14:textId="0BA4F14F" w:rsidR="00ED7335" w:rsidRPr="006C4ABB" w:rsidRDefault="00ED7335" w:rsidP="00790522">
      <w:pPr>
        <w:jc w:val="center"/>
        <w:rPr>
          <w:rFonts w:asciiTheme="minorHAnsi" w:hAnsiTheme="minorHAnsi" w:cstheme="minorHAnsi"/>
          <w:b/>
          <w:bCs/>
        </w:rPr>
      </w:pPr>
    </w:p>
    <w:p w14:paraId="51CA24E3" w14:textId="52F5F35A" w:rsidR="00ED7335" w:rsidRPr="006C4ABB" w:rsidRDefault="00ED7335" w:rsidP="00790522">
      <w:pPr>
        <w:jc w:val="center"/>
        <w:rPr>
          <w:rFonts w:asciiTheme="minorHAnsi" w:hAnsiTheme="minorHAnsi" w:cstheme="minorHAnsi"/>
          <w:b/>
          <w:bCs/>
        </w:rPr>
      </w:pPr>
    </w:p>
    <w:p w14:paraId="26BE49F7" w14:textId="77777777" w:rsidR="00ED7335" w:rsidRPr="006C4ABB" w:rsidRDefault="00ED7335" w:rsidP="00790522">
      <w:pPr>
        <w:jc w:val="center"/>
        <w:rPr>
          <w:rFonts w:asciiTheme="minorHAnsi" w:hAnsiTheme="minorHAnsi" w:cstheme="minorHAnsi"/>
          <w:b/>
          <w:bCs/>
        </w:rPr>
      </w:pPr>
    </w:p>
    <w:p w14:paraId="19E207D7" w14:textId="77777777" w:rsidR="00CD247A" w:rsidRPr="006C4ABB" w:rsidRDefault="00CD247A" w:rsidP="00790522">
      <w:pPr>
        <w:jc w:val="center"/>
        <w:rPr>
          <w:rFonts w:asciiTheme="minorHAnsi" w:hAnsiTheme="minorHAnsi" w:cstheme="minorHAnsi"/>
          <w:b/>
          <w:bCs/>
        </w:rPr>
      </w:pPr>
    </w:p>
    <w:p w14:paraId="0F537B01"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UNIVERSIDAD EAFIT</w:t>
      </w:r>
    </w:p>
    <w:p w14:paraId="10A29C2C"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ESCUELA DE CIENCIAS</w:t>
      </w:r>
    </w:p>
    <w:p w14:paraId="494E1069"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DEPARTAMENTO DE CIENCIAS FÍSICAS</w:t>
      </w:r>
    </w:p>
    <w:p w14:paraId="52D87079" w14:textId="77777777"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INGENIERÍA FÍSICA</w:t>
      </w:r>
    </w:p>
    <w:p w14:paraId="3E33D724" w14:textId="4C194C29" w:rsidR="00CD247A" w:rsidRPr="006C4ABB" w:rsidRDefault="00CD247A" w:rsidP="00790522">
      <w:pPr>
        <w:jc w:val="center"/>
        <w:rPr>
          <w:rFonts w:asciiTheme="minorHAnsi" w:hAnsiTheme="minorHAnsi" w:cstheme="minorHAnsi"/>
          <w:b/>
          <w:bCs/>
        </w:rPr>
      </w:pPr>
      <w:r w:rsidRPr="006C4ABB">
        <w:rPr>
          <w:rFonts w:asciiTheme="minorHAnsi" w:hAnsiTheme="minorHAnsi" w:cstheme="minorHAnsi"/>
          <w:b/>
          <w:bCs/>
        </w:rPr>
        <w:t>20</w:t>
      </w:r>
      <w:bookmarkEnd w:id="0"/>
      <w:r w:rsidR="00E55D66" w:rsidRPr="006C4ABB">
        <w:rPr>
          <w:rFonts w:asciiTheme="minorHAnsi" w:hAnsiTheme="minorHAnsi" w:cstheme="minorHAnsi"/>
          <w:b/>
          <w:bCs/>
        </w:rPr>
        <w:t>20</w:t>
      </w:r>
    </w:p>
    <w:p w14:paraId="5FB0E318" w14:textId="28963781" w:rsidR="00E06D88" w:rsidRPr="006C4ABB" w:rsidRDefault="008A06F2" w:rsidP="008A06F2">
      <w:pPr>
        <w:pStyle w:val="Ttulo1"/>
        <w:rPr>
          <w:rFonts w:cstheme="minorHAnsi"/>
        </w:rPr>
      </w:pPr>
      <w:bookmarkStart w:id="1" w:name="_Toc42418040"/>
      <w:r w:rsidRPr="006C4ABB">
        <w:rPr>
          <w:rFonts w:cstheme="minorHAnsi"/>
        </w:rPr>
        <w:lastRenderedPageBreak/>
        <w:t>TABLA DE CONTENIDO</w:t>
      </w:r>
      <w:bookmarkEnd w:id="1"/>
    </w:p>
    <w:p w14:paraId="25DC1925" w14:textId="07BD6CA6" w:rsidR="008A06F2" w:rsidRPr="006C4ABB" w:rsidRDefault="008A06F2" w:rsidP="00E06D88">
      <w:pPr>
        <w:jc w:val="center"/>
        <w:rPr>
          <w:rFonts w:asciiTheme="minorHAnsi" w:hAnsiTheme="minorHAnsi" w:cstheme="minorHAnsi"/>
          <w:b/>
          <w:bCs/>
          <w:color w:val="auto"/>
          <w:szCs w:val="24"/>
        </w:rPr>
      </w:pPr>
    </w:p>
    <w:sdt>
      <w:sdtPr>
        <w:rPr>
          <w:rFonts w:asciiTheme="minorHAnsi" w:eastAsiaTheme="majorEastAsia" w:hAnsiTheme="minorHAnsi" w:cstheme="minorHAnsi"/>
          <w:b/>
          <w:szCs w:val="32"/>
          <w:lang w:val="es-ES" w:eastAsia="es-CO"/>
        </w:rPr>
        <w:id w:val="749545639"/>
        <w:docPartObj>
          <w:docPartGallery w:val="Table of Contents"/>
          <w:docPartUnique/>
        </w:docPartObj>
      </w:sdtPr>
      <w:sdtEndPr>
        <w:rPr>
          <w:bCs/>
        </w:rPr>
      </w:sdtEndPr>
      <w:sdtContent>
        <w:p w14:paraId="1D476EBE" w14:textId="57D68CBD" w:rsidR="006C4ABB" w:rsidRPr="006C4ABB" w:rsidRDefault="008A06F2">
          <w:pPr>
            <w:pStyle w:val="TDC1"/>
            <w:tabs>
              <w:tab w:val="right" w:leader="dot" w:pos="8828"/>
            </w:tabs>
            <w:rPr>
              <w:rFonts w:asciiTheme="minorHAnsi" w:eastAsiaTheme="minorEastAsia" w:hAnsiTheme="minorHAnsi" w:cstheme="minorHAnsi"/>
              <w:noProof/>
              <w:color w:val="auto"/>
              <w:sz w:val="22"/>
              <w:lang w:eastAsia="es-CO"/>
            </w:rPr>
          </w:pPr>
          <w:r w:rsidRPr="006C4ABB">
            <w:rPr>
              <w:rFonts w:asciiTheme="minorHAnsi" w:hAnsiTheme="minorHAnsi" w:cstheme="minorHAnsi"/>
            </w:rPr>
            <w:fldChar w:fldCharType="begin"/>
          </w:r>
          <w:r w:rsidRPr="006C4ABB">
            <w:rPr>
              <w:rFonts w:asciiTheme="minorHAnsi" w:hAnsiTheme="minorHAnsi" w:cstheme="minorHAnsi"/>
            </w:rPr>
            <w:instrText xml:space="preserve"> TOC \o "1-3" \h \z \u </w:instrText>
          </w:r>
          <w:r w:rsidRPr="006C4ABB">
            <w:rPr>
              <w:rFonts w:asciiTheme="minorHAnsi" w:hAnsiTheme="minorHAnsi" w:cstheme="minorHAnsi"/>
            </w:rPr>
            <w:fldChar w:fldCharType="separate"/>
          </w:r>
          <w:hyperlink w:anchor="_Toc42418040" w:history="1">
            <w:r w:rsidR="006C4ABB" w:rsidRPr="006C4ABB">
              <w:rPr>
                <w:rStyle w:val="Hipervnculo"/>
                <w:rFonts w:asciiTheme="minorHAnsi" w:hAnsiTheme="minorHAnsi" w:cstheme="minorHAnsi"/>
                <w:noProof/>
              </w:rPr>
              <w:t>TABLA DE CONTENIDO</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_Toc42418040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2</w:t>
            </w:r>
            <w:r w:rsidR="006C4ABB" w:rsidRPr="006C4ABB">
              <w:rPr>
                <w:rFonts w:asciiTheme="minorHAnsi" w:hAnsiTheme="minorHAnsi" w:cstheme="minorHAnsi"/>
                <w:noProof/>
                <w:webHidden/>
              </w:rPr>
              <w:fldChar w:fldCharType="end"/>
            </w:r>
          </w:hyperlink>
        </w:p>
        <w:p w14:paraId="58703DB2" w14:textId="60B28FF8"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1" w:history="1">
            <w:r w:rsidR="006C4ABB" w:rsidRPr="006C4ABB">
              <w:rPr>
                <w:rStyle w:val="Hipervnculo"/>
                <w:rFonts w:asciiTheme="minorHAnsi" w:hAnsiTheme="minorHAnsi" w:cstheme="minorHAnsi"/>
                <w:noProof/>
              </w:rPr>
              <w:t>TABLA DE ILUSTRACIONES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_Toc42418041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3</w:t>
            </w:r>
            <w:r w:rsidR="006C4ABB" w:rsidRPr="006C4ABB">
              <w:rPr>
                <w:rFonts w:asciiTheme="minorHAnsi" w:hAnsiTheme="minorHAnsi" w:cstheme="minorHAnsi"/>
                <w:noProof/>
                <w:webHidden/>
              </w:rPr>
              <w:fldChar w:fldCharType="end"/>
            </w:r>
          </w:hyperlink>
        </w:p>
        <w:p w14:paraId="64FBCB3A" w14:textId="21C5C149"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2" w:history="1">
            <w:r w:rsidR="006C4ABB" w:rsidRPr="006C4ABB">
              <w:rPr>
                <w:rStyle w:val="Hipervnculo"/>
                <w:rFonts w:asciiTheme="minorHAnsi" w:hAnsiTheme="minorHAnsi" w:cstheme="minorHAnsi"/>
                <w:noProof/>
              </w:rPr>
              <w:t>TABLA DE GRAFICOS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_Toc42418042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3</w:t>
            </w:r>
            <w:r w:rsidR="006C4ABB" w:rsidRPr="006C4ABB">
              <w:rPr>
                <w:rFonts w:asciiTheme="minorHAnsi" w:hAnsiTheme="minorHAnsi" w:cstheme="minorHAnsi"/>
                <w:noProof/>
                <w:webHidden/>
              </w:rPr>
              <w:fldChar w:fldCharType="end"/>
            </w:r>
          </w:hyperlink>
        </w:p>
        <w:p w14:paraId="2AB049B0" w14:textId="19BC85DB"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3" w:history="1">
            <w:r w:rsidR="006C4ABB" w:rsidRPr="006C4ABB">
              <w:rPr>
                <w:rStyle w:val="Hipervnculo"/>
                <w:rFonts w:asciiTheme="minorHAnsi" w:hAnsiTheme="minorHAnsi" w:cstheme="minorHAnsi"/>
                <w:noProof/>
              </w:rPr>
              <w:t>TABLA DE TABLAS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_Toc42418043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3</w:t>
            </w:r>
            <w:r w:rsidR="006C4ABB" w:rsidRPr="006C4ABB">
              <w:rPr>
                <w:rFonts w:asciiTheme="minorHAnsi" w:hAnsiTheme="minorHAnsi" w:cstheme="minorHAnsi"/>
                <w:noProof/>
                <w:webHidden/>
              </w:rPr>
              <w:fldChar w:fldCharType="end"/>
            </w:r>
          </w:hyperlink>
        </w:p>
        <w:p w14:paraId="4807A1B4" w14:textId="0D01AB8B"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4" w:history="1">
            <w:r w:rsidR="006C4ABB" w:rsidRPr="006C4ABB">
              <w:rPr>
                <w:rStyle w:val="Hipervnculo"/>
                <w:rFonts w:asciiTheme="minorHAnsi" w:hAnsiTheme="minorHAnsi" w:cstheme="minorHAnsi"/>
                <w:noProof/>
              </w:rPr>
              <w:t>INTRODUCCION</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_Toc42418044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4</w:t>
            </w:r>
            <w:r w:rsidR="006C4ABB" w:rsidRPr="006C4ABB">
              <w:rPr>
                <w:rFonts w:asciiTheme="minorHAnsi" w:hAnsiTheme="minorHAnsi" w:cstheme="minorHAnsi"/>
                <w:noProof/>
                <w:webHidden/>
              </w:rPr>
              <w:fldChar w:fldCharType="end"/>
            </w:r>
          </w:hyperlink>
        </w:p>
        <w:p w14:paraId="67D35C24" w14:textId="183E92B7"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5" w:history="1">
            <w:r w:rsidR="006C4ABB" w:rsidRPr="006C4ABB">
              <w:rPr>
                <w:rStyle w:val="Hipervnculo"/>
                <w:rFonts w:asciiTheme="minorHAnsi" w:hAnsiTheme="minorHAnsi" w:cstheme="minorHAnsi"/>
                <w:noProof/>
              </w:rPr>
              <w:t>ESTADO DE AVANCE</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_Toc42418045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4</w:t>
            </w:r>
            <w:r w:rsidR="006C4ABB" w:rsidRPr="006C4ABB">
              <w:rPr>
                <w:rFonts w:asciiTheme="minorHAnsi" w:hAnsiTheme="minorHAnsi" w:cstheme="minorHAnsi"/>
                <w:noProof/>
                <w:webHidden/>
              </w:rPr>
              <w:fldChar w:fldCharType="end"/>
            </w:r>
          </w:hyperlink>
        </w:p>
        <w:p w14:paraId="3282C48B" w14:textId="59860788"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46" w:history="1">
            <w:r w:rsidR="006C4ABB" w:rsidRPr="006C4ABB">
              <w:rPr>
                <w:rStyle w:val="Hipervnculo"/>
                <w:rFonts w:asciiTheme="minorHAnsi" w:hAnsiTheme="minorHAnsi" w:cstheme="minorHAnsi"/>
                <w:noProof/>
              </w:rPr>
              <w:t>MODELO MATEMÁTICO</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_Toc42418046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5</w:t>
            </w:r>
            <w:r w:rsidR="006C4ABB" w:rsidRPr="006C4ABB">
              <w:rPr>
                <w:rFonts w:asciiTheme="minorHAnsi" w:hAnsiTheme="minorHAnsi" w:cstheme="minorHAnsi"/>
                <w:noProof/>
                <w:webHidden/>
              </w:rPr>
              <w:fldChar w:fldCharType="end"/>
            </w:r>
          </w:hyperlink>
        </w:p>
        <w:p w14:paraId="5DBADED0" w14:textId="48AD7A63"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47" w:history="1">
            <w:r w:rsidR="006C4ABB" w:rsidRPr="006C4ABB">
              <w:rPr>
                <w:rStyle w:val="Hipervnculo"/>
                <w:rFonts w:asciiTheme="minorHAnsi" w:hAnsiTheme="minorHAnsi" w:cstheme="minorHAnsi"/>
                <w:noProof/>
              </w:rPr>
              <w:t>MODELACION DE FUERZAS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_Toc42418047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5</w:t>
            </w:r>
            <w:r w:rsidR="006C4ABB" w:rsidRPr="006C4ABB">
              <w:rPr>
                <w:rFonts w:asciiTheme="minorHAnsi" w:hAnsiTheme="minorHAnsi" w:cstheme="minorHAnsi"/>
                <w:noProof/>
                <w:webHidden/>
              </w:rPr>
              <w:fldChar w:fldCharType="end"/>
            </w:r>
          </w:hyperlink>
        </w:p>
        <w:p w14:paraId="6502B4FE" w14:textId="352D7D42"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48" w:history="1">
            <w:r w:rsidR="006C4ABB" w:rsidRPr="006C4ABB">
              <w:rPr>
                <w:rStyle w:val="Hipervnculo"/>
                <w:rFonts w:asciiTheme="minorHAnsi" w:hAnsiTheme="minorHAnsi" w:cstheme="minorHAnsi"/>
                <w:noProof/>
              </w:rPr>
              <w:t>VOLUMEN-PASO</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_Toc42418048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7</w:t>
            </w:r>
            <w:r w:rsidR="006C4ABB" w:rsidRPr="006C4ABB">
              <w:rPr>
                <w:rFonts w:asciiTheme="minorHAnsi" w:hAnsiTheme="minorHAnsi" w:cstheme="minorHAnsi"/>
                <w:noProof/>
                <w:webHidden/>
              </w:rPr>
              <w:fldChar w:fldCharType="end"/>
            </w:r>
          </w:hyperlink>
        </w:p>
        <w:p w14:paraId="33E64F8A" w14:textId="58807FC5"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49" w:history="1">
            <w:r w:rsidR="006C4ABB" w:rsidRPr="006C4ABB">
              <w:rPr>
                <w:rStyle w:val="Hipervnculo"/>
                <w:rFonts w:asciiTheme="minorHAnsi" w:hAnsiTheme="minorHAnsi" w:cstheme="minorHAnsi"/>
                <w:noProof/>
              </w:rPr>
              <w:t>PARAMETRO DE REYNOLDS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_Toc42418049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8</w:t>
            </w:r>
            <w:r w:rsidR="006C4ABB" w:rsidRPr="006C4ABB">
              <w:rPr>
                <w:rFonts w:asciiTheme="minorHAnsi" w:hAnsiTheme="minorHAnsi" w:cstheme="minorHAnsi"/>
                <w:noProof/>
                <w:webHidden/>
              </w:rPr>
              <w:fldChar w:fldCharType="end"/>
            </w:r>
          </w:hyperlink>
        </w:p>
        <w:p w14:paraId="25861DC0" w14:textId="3F760B88"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0" w:history="1">
            <w:r w:rsidR="006C4ABB" w:rsidRPr="006C4ABB">
              <w:rPr>
                <w:rStyle w:val="Hipervnculo"/>
                <w:rFonts w:asciiTheme="minorHAnsi" w:hAnsiTheme="minorHAnsi" w:cstheme="minorHAnsi"/>
                <w:noProof/>
              </w:rPr>
              <w:t>VELOCIDAD – RPM</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_Toc42418050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8</w:t>
            </w:r>
            <w:r w:rsidR="006C4ABB" w:rsidRPr="006C4ABB">
              <w:rPr>
                <w:rFonts w:asciiTheme="minorHAnsi" w:hAnsiTheme="minorHAnsi" w:cstheme="minorHAnsi"/>
                <w:noProof/>
                <w:webHidden/>
              </w:rPr>
              <w:fldChar w:fldCharType="end"/>
            </w:r>
          </w:hyperlink>
        </w:p>
        <w:p w14:paraId="25302691" w14:textId="2026D228"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1" w:history="1">
            <w:r w:rsidR="006C4ABB" w:rsidRPr="006C4ABB">
              <w:rPr>
                <w:rStyle w:val="Hipervnculo"/>
                <w:rFonts w:asciiTheme="minorHAnsi" w:hAnsiTheme="minorHAnsi" w:cstheme="minorHAnsi"/>
                <w:noProof/>
              </w:rPr>
              <w:t>VELOCIDAD CORRIENTE</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_Toc42418051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9</w:t>
            </w:r>
            <w:r w:rsidR="006C4ABB" w:rsidRPr="006C4ABB">
              <w:rPr>
                <w:rFonts w:asciiTheme="minorHAnsi" w:hAnsiTheme="minorHAnsi" w:cstheme="minorHAnsi"/>
                <w:noProof/>
                <w:webHidden/>
              </w:rPr>
              <w:fldChar w:fldCharType="end"/>
            </w:r>
          </w:hyperlink>
        </w:p>
        <w:p w14:paraId="43445E05" w14:textId="244D279B"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52" w:history="1">
            <w:r w:rsidR="006C4ABB" w:rsidRPr="006C4ABB">
              <w:rPr>
                <w:rStyle w:val="Hipervnculo"/>
                <w:rFonts w:asciiTheme="minorHAnsi" w:hAnsiTheme="minorHAnsi" w:cstheme="minorHAnsi"/>
                <w:noProof/>
              </w:rPr>
              <w:t>SIMULACIONES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_Toc42418052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9</w:t>
            </w:r>
            <w:r w:rsidR="006C4ABB" w:rsidRPr="006C4ABB">
              <w:rPr>
                <w:rFonts w:asciiTheme="minorHAnsi" w:hAnsiTheme="minorHAnsi" w:cstheme="minorHAnsi"/>
                <w:noProof/>
                <w:webHidden/>
              </w:rPr>
              <w:fldChar w:fldCharType="end"/>
            </w:r>
          </w:hyperlink>
        </w:p>
        <w:p w14:paraId="30D7BB63" w14:textId="346125BC"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53" w:history="1">
            <w:r w:rsidR="006C4ABB" w:rsidRPr="006C4ABB">
              <w:rPr>
                <w:rStyle w:val="Hipervnculo"/>
                <w:rFonts w:asciiTheme="minorHAnsi" w:hAnsiTheme="minorHAnsi" w:cstheme="minorHAnsi"/>
                <w:noProof/>
              </w:rPr>
              <w:t>IMPLEMENTACIONES REALIZADAS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_Toc42418053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12</w:t>
            </w:r>
            <w:r w:rsidR="006C4ABB" w:rsidRPr="006C4ABB">
              <w:rPr>
                <w:rFonts w:asciiTheme="minorHAnsi" w:hAnsiTheme="minorHAnsi" w:cstheme="minorHAnsi"/>
                <w:noProof/>
                <w:webHidden/>
              </w:rPr>
              <w:fldChar w:fldCharType="end"/>
            </w:r>
          </w:hyperlink>
        </w:p>
        <w:p w14:paraId="5F3C8913" w14:textId="46217280"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4" w:history="1">
            <w:r w:rsidR="006C4ABB" w:rsidRPr="006C4ABB">
              <w:rPr>
                <w:rStyle w:val="Hipervnculo"/>
                <w:rFonts w:asciiTheme="minorHAnsi" w:hAnsiTheme="minorHAnsi" w:cstheme="minorHAnsi"/>
                <w:noProof/>
              </w:rPr>
              <w:t>MODELACION 3D DEL DISPOSITIVO</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_Toc42418054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12</w:t>
            </w:r>
            <w:r w:rsidR="006C4ABB" w:rsidRPr="006C4ABB">
              <w:rPr>
                <w:rFonts w:asciiTheme="minorHAnsi" w:hAnsiTheme="minorHAnsi" w:cstheme="minorHAnsi"/>
                <w:noProof/>
                <w:webHidden/>
              </w:rPr>
              <w:fldChar w:fldCharType="end"/>
            </w:r>
          </w:hyperlink>
        </w:p>
        <w:p w14:paraId="30637C03" w14:textId="349E8D4C"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5" w:history="1">
            <w:r w:rsidR="006C4ABB" w:rsidRPr="006C4ABB">
              <w:rPr>
                <w:rStyle w:val="Hipervnculo"/>
                <w:rFonts w:asciiTheme="minorHAnsi" w:hAnsiTheme="minorHAnsi" w:cstheme="minorHAnsi"/>
                <w:noProof/>
              </w:rPr>
              <w:t>ESTRUCTURA FINAL DE LA PLANTA.</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_Toc42418055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12</w:t>
            </w:r>
            <w:r w:rsidR="006C4ABB" w:rsidRPr="006C4ABB">
              <w:rPr>
                <w:rFonts w:asciiTheme="minorHAnsi" w:hAnsiTheme="minorHAnsi" w:cstheme="minorHAnsi"/>
                <w:noProof/>
                <w:webHidden/>
              </w:rPr>
              <w:fldChar w:fldCharType="end"/>
            </w:r>
          </w:hyperlink>
        </w:p>
        <w:p w14:paraId="73995E52" w14:textId="6800B06F"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6" w:history="1">
            <w:r w:rsidR="006C4ABB" w:rsidRPr="006C4ABB">
              <w:rPr>
                <w:rStyle w:val="Hipervnculo"/>
                <w:rFonts w:asciiTheme="minorHAnsi" w:hAnsiTheme="minorHAnsi" w:cstheme="minorHAnsi"/>
                <w:noProof/>
              </w:rPr>
              <w:t>MOVIMIENTO UNIDIMENSIONAL EN EL EJE X</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_Toc42418056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13</w:t>
            </w:r>
            <w:r w:rsidR="006C4ABB" w:rsidRPr="006C4ABB">
              <w:rPr>
                <w:rFonts w:asciiTheme="minorHAnsi" w:hAnsiTheme="minorHAnsi" w:cstheme="minorHAnsi"/>
                <w:noProof/>
                <w:webHidden/>
              </w:rPr>
              <w:fldChar w:fldCharType="end"/>
            </w:r>
          </w:hyperlink>
        </w:p>
        <w:p w14:paraId="5DC46AD2" w14:textId="08CC177C"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7" w:history="1">
            <w:r w:rsidR="006C4ABB" w:rsidRPr="006C4ABB">
              <w:rPr>
                <w:rStyle w:val="Hipervnculo"/>
                <w:rFonts w:asciiTheme="minorHAnsi" w:hAnsiTheme="minorHAnsi" w:cstheme="minorHAnsi"/>
                <w:noProof/>
              </w:rPr>
              <w:t>MOVIMIENTO UNIDIMENSIONAL EN EL EJE Y</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_Toc42418057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14</w:t>
            </w:r>
            <w:r w:rsidR="006C4ABB" w:rsidRPr="006C4ABB">
              <w:rPr>
                <w:rFonts w:asciiTheme="minorHAnsi" w:hAnsiTheme="minorHAnsi" w:cstheme="minorHAnsi"/>
                <w:noProof/>
                <w:webHidden/>
              </w:rPr>
              <w:fldChar w:fldCharType="end"/>
            </w:r>
          </w:hyperlink>
        </w:p>
        <w:p w14:paraId="5342DE05" w14:textId="4BD18550"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8" w:history="1">
            <w:r w:rsidR="006C4ABB" w:rsidRPr="006C4ABB">
              <w:rPr>
                <w:rStyle w:val="Hipervnculo"/>
                <w:rFonts w:asciiTheme="minorHAnsi" w:hAnsiTheme="minorHAnsi" w:cstheme="minorHAnsi"/>
                <w:noProof/>
              </w:rPr>
              <w:t>MOVIMIENTO UNIDIMENSIONAL EN EL EJE Z Y Z’</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_Toc42418058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14</w:t>
            </w:r>
            <w:r w:rsidR="006C4ABB" w:rsidRPr="006C4ABB">
              <w:rPr>
                <w:rFonts w:asciiTheme="minorHAnsi" w:hAnsiTheme="minorHAnsi" w:cstheme="minorHAnsi"/>
                <w:noProof/>
                <w:webHidden/>
              </w:rPr>
              <w:fldChar w:fldCharType="end"/>
            </w:r>
          </w:hyperlink>
        </w:p>
        <w:p w14:paraId="474C3697" w14:textId="36B94970"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59" w:history="1">
            <w:r w:rsidR="006C4ABB" w:rsidRPr="006C4ABB">
              <w:rPr>
                <w:rStyle w:val="Hipervnculo"/>
                <w:rFonts w:asciiTheme="minorHAnsi" w:hAnsiTheme="minorHAnsi" w:cstheme="minorHAnsi"/>
                <w:noProof/>
              </w:rPr>
              <w:t>GRADILLA.</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_Toc42418059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15</w:t>
            </w:r>
            <w:r w:rsidR="006C4ABB" w:rsidRPr="006C4ABB">
              <w:rPr>
                <w:rFonts w:asciiTheme="minorHAnsi" w:hAnsiTheme="minorHAnsi" w:cstheme="minorHAnsi"/>
                <w:noProof/>
                <w:webHidden/>
              </w:rPr>
              <w:fldChar w:fldCharType="end"/>
            </w:r>
          </w:hyperlink>
        </w:p>
        <w:p w14:paraId="51D7115A" w14:textId="04081208"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60" w:history="1">
            <w:r w:rsidR="006C4ABB" w:rsidRPr="006C4ABB">
              <w:rPr>
                <w:rStyle w:val="Hipervnculo"/>
                <w:rFonts w:asciiTheme="minorHAnsi" w:hAnsiTheme="minorHAnsi" w:cstheme="minorHAnsi"/>
                <w:noProof/>
              </w:rPr>
              <w:t>SOFWARE</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_Toc42418060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15</w:t>
            </w:r>
            <w:r w:rsidR="006C4ABB" w:rsidRPr="006C4ABB">
              <w:rPr>
                <w:rFonts w:asciiTheme="minorHAnsi" w:hAnsiTheme="minorHAnsi" w:cstheme="minorHAnsi"/>
                <w:noProof/>
                <w:webHidden/>
              </w:rPr>
              <w:fldChar w:fldCharType="end"/>
            </w:r>
          </w:hyperlink>
        </w:p>
        <w:p w14:paraId="42C18303" w14:textId="777073FC" w:rsidR="006C4ABB" w:rsidRPr="006C4ABB" w:rsidRDefault="009B5BA2">
          <w:pPr>
            <w:pStyle w:val="TDC2"/>
            <w:tabs>
              <w:tab w:val="right" w:leader="dot" w:pos="8828"/>
            </w:tabs>
            <w:rPr>
              <w:rFonts w:asciiTheme="minorHAnsi" w:eastAsiaTheme="minorEastAsia" w:hAnsiTheme="minorHAnsi" w:cstheme="minorHAnsi"/>
              <w:noProof/>
              <w:color w:val="auto"/>
              <w:sz w:val="22"/>
              <w:lang w:eastAsia="es-CO"/>
            </w:rPr>
          </w:pPr>
          <w:hyperlink w:anchor="_Toc42418061" w:history="1">
            <w:r w:rsidR="006C4ABB" w:rsidRPr="006C4ABB">
              <w:rPr>
                <w:rStyle w:val="Hipervnculo"/>
                <w:rFonts w:asciiTheme="minorHAnsi" w:hAnsiTheme="minorHAnsi" w:cstheme="minorHAnsi"/>
                <w:noProof/>
              </w:rPr>
              <w:t>HARDWARE</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_Toc42418061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17</w:t>
            </w:r>
            <w:r w:rsidR="006C4ABB" w:rsidRPr="006C4ABB">
              <w:rPr>
                <w:rFonts w:asciiTheme="minorHAnsi" w:hAnsiTheme="minorHAnsi" w:cstheme="minorHAnsi"/>
                <w:noProof/>
                <w:webHidden/>
              </w:rPr>
              <w:fldChar w:fldCharType="end"/>
            </w:r>
          </w:hyperlink>
        </w:p>
        <w:p w14:paraId="14CBD15A" w14:textId="037418F2"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62" w:history="1">
            <w:r w:rsidR="006C4ABB" w:rsidRPr="006C4ABB">
              <w:rPr>
                <w:rStyle w:val="Hipervnculo"/>
                <w:rFonts w:asciiTheme="minorHAnsi" w:hAnsiTheme="minorHAnsi" w:cstheme="minorHAnsi"/>
                <w:noProof/>
              </w:rPr>
              <w:t>CONCLUSIONES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_Toc42418062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19</w:t>
            </w:r>
            <w:r w:rsidR="006C4ABB" w:rsidRPr="006C4ABB">
              <w:rPr>
                <w:rFonts w:asciiTheme="minorHAnsi" w:hAnsiTheme="minorHAnsi" w:cstheme="minorHAnsi"/>
                <w:noProof/>
                <w:webHidden/>
              </w:rPr>
              <w:fldChar w:fldCharType="end"/>
            </w:r>
          </w:hyperlink>
        </w:p>
        <w:p w14:paraId="6A2B1334" w14:textId="30B18B79" w:rsidR="006C4ABB" w:rsidRPr="006C4ABB" w:rsidRDefault="009B5BA2">
          <w:pPr>
            <w:pStyle w:val="TDC1"/>
            <w:tabs>
              <w:tab w:val="right" w:leader="dot" w:pos="8828"/>
            </w:tabs>
            <w:rPr>
              <w:rFonts w:asciiTheme="minorHAnsi" w:eastAsiaTheme="minorEastAsia" w:hAnsiTheme="minorHAnsi" w:cstheme="minorHAnsi"/>
              <w:noProof/>
              <w:color w:val="auto"/>
              <w:sz w:val="22"/>
              <w:lang w:eastAsia="es-CO"/>
            </w:rPr>
          </w:pPr>
          <w:hyperlink w:anchor="_Toc42418063" w:history="1">
            <w:r w:rsidR="006C4ABB" w:rsidRPr="006C4ABB">
              <w:rPr>
                <w:rStyle w:val="Hipervnculo"/>
                <w:rFonts w:asciiTheme="minorHAnsi" w:hAnsiTheme="minorHAnsi" w:cstheme="minorHAnsi"/>
                <w:noProof/>
              </w:rPr>
              <w:t>REFERENCIAS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_Toc42418063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20</w:t>
            </w:r>
            <w:r w:rsidR="006C4ABB" w:rsidRPr="006C4ABB">
              <w:rPr>
                <w:rFonts w:asciiTheme="minorHAnsi" w:hAnsiTheme="minorHAnsi" w:cstheme="minorHAnsi"/>
                <w:noProof/>
                <w:webHidden/>
              </w:rPr>
              <w:fldChar w:fldCharType="end"/>
            </w:r>
          </w:hyperlink>
        </w:p>
        <w:p w14:paraId="55FB1F19" w14:textId="118CA3DC" w:rsidR="008A06F2" w:rsidRPr="006C4ABB" w:rsidRDefault="008A06F2" w:rsidP="008A06F2">
          <w:pPr>
            <w:pStyle w:val="TtuloTDC"/>
            <w:rPr>
              <w:rFonts w:cstheme="minorHAnsi"/>
            </w:rPr>
          </w:pPr>
          <w:r w:rsidRPr="006C4ABB">
            <w:rPr>
              <w:rFonts w:cstheme="minorHAnsi"/>
              <w:bCs/>
              <w:lang w:val="es-ES"/>
            </w:rPr>
            <w:fldChar w:fldCharType="end"/>
          </w:r>
        </w:p>
      </w:sdtContent>
    </w:sdt>
    <w:p w14:paraId="08FDC55E" w14:textId="77777777" w:rsidR="008A06F2" w:rsidRPr="006C4ABB" w:rsidRDefault="008A06F2" w:rsidP="008A06F2">
      <w:pPr>
        <w:pStyle w:val="Ttulo2"/>
        <w:rPr>
          <w:rFonts w:cstheme="minorHAnsi"/>
        </w:rPr>
      </w:pPr>
    </w:p>
    <w:p w14:paraId="78559B0C" w14:textId="77777777" w:rsidR="00E06D88" w:rsidRPr="006C4ABB" w:rsidRDefault="00E06D88" w:rsidP="00A15170">
      <w:pPr>
        <w:jc w:val="center"/>
        <w:rPr>
          <w:rFonts w:asciiTheme="minorHAnsi" w:hAnsiTheme="minorHAnsi" w:cstheme="minorHAnsi"/>
          <w:b/>
          <w:bCs/>
          <w:color w:val="auto"/>
          <w:szCs w:val="24"/>
        </w:rPr>
      </w:pPr>
    </w:p>
    <w:p w14:paraId="75A9B278" w14:textId="77777777" w:rsidR="00E06D88" w:rsidRPr="006C4ABB" w:rsidRDefault="00E06D88" w:rsidP="00A15170">
      <w:pPr>
        <w:jc w:val="center"/>
        <w:rPr>
          <w:rFonts w:asciiTheme="minorHAnsi" w:hAnsiTheme="minorHAnsi" w:cstheme="minorHAnsi"/>
          <w:b/>
          <w:bCs/>
          <w:color w:val="auto"/>
          <w:szCs w:val="24"/>
        </w:rPr>
      </w:pPr>
    </w:p>
    <w:p w14:paraId="0774F383" w14:textId="77777777" w:rsidR="00E06D88" w:rsidRPr="006C4ABB" w:rsidRDefault="00E06D88" w:rsidP="00A15170">
      <w:pPr>
        <w:jc w:val="center"/>
        <w:rPr>
          <w:rFonts w:asciiTheme="minorHAnsi" w:hAnsiTheme="minorHAnsi" w:cstheme="minorHAnsi"/>
          <w:b/>
          <w:bCs/>
          <w:color w:val="auto"/>
          <w:szCs w:val="24"/>
        </w:rPr>
      </w:pPr>
    </w:p>
    <w:p w14:paraId="42A01E99" w14:textId="77777777" w:rsidR="00E06D88" w:rsidRPr="006C4ABB" w:rsidRDefault="00E06D88" w:rsidP="00A15170">
      <w:pPr>
        <w:jc w:val="center"/>
        <w:rPr>
          <w:rFonts w:asciiTheme="minorHAnsi" w:hAnsiTheme="minorHAnsi" w:cstheme="minorHAnsi"/>
          <w:b/>
          <w:bCs/>
          <w:color w:val="auto"/>
          <w:szCs w:val="24"/>
        </w:rPr>
      </w:pPr>
    </w:p>
    <w:p w14:paraId="3546E0CB" w14:textId="77777777" w:rsidR="00E06D88" w:rsidRPr="006C4ABB" w:rsidRDefault="00E06D88" w:rsidP="00452E75">
      <w:pPr>
        <w:rPr>
          <w:rFonts w:asciiTheme="minorHAnsi" w:hAnsiTheme="minorHAnsi" w:cstheme="minorHAnsi"/>
          <w:b/>
          <w:bCs/>
          <w:color w:val="auto"/>
          <w:szCs w:val="24"/>
        </w:rPr>
      </w:pPr>
    </w:p>
    <w:p w14:paraId="2D674571" w14:textId="77777777" w:rsidR="00E06D88" w:rsidRPr="006C4ABB" w:rsidRDefault="00E06D88" w:rsidP="00A15170">
      <w:pPr>
        <w:jc w:val="center"/>
        <w:rPr>
          <w:rFonts w:asciiTheme="minorHAnsi" w:hAnsiTheme="minorHAnsi" w:cstheme="minorHAnsi"/>
          <w:b/>
          <w:bCs/>
          <w:color w:val="auto"/>
          <w:szCs w:val="24"/>
        </w:rPr>
      </w:pPr>
    </w:p>
    <w:p w14:paraId="6C8EBD65" w14:textId="0E8190A3" w:rsidR="005828FC" w:rsidRPr="006C4ABB" w:rsidRDefault="005828FC" w:rsidP="005828FC">
      <w:pPr>
        <w:pStyle w:val="Ttulo1"/>
        <w:rPr>
          <w:rFonts w:cstheme="minorHAnsi"/>
        </w:rPr>
      </w:pPr>
      <w:bookmarkStart w:id="2" w:name="_Toc42418041"/>
      <w:r w:rsidRPr="006C4ABB">
        <w:rPr>
          <w:rFonts w:cstheme="minorHAnsi"/>
        </w:rPr>
        <w:t>TABLA DE ILUSTRACIONES</w:t>
      </w:r>
      <w:bookmarkEnd w:id="2"/>
    </w:p>
    <w:p w14:paraId="3DED1188" w14:textId="77777777" w:rsidR="005828FC" w:rsidRPr="006C4ABB" w:rsidRDefault="005828FC">
      <w:pPr>
        <w:pStyle w:val="Tabladeilustraciones"/>
        <w:tabs>
          <w:tab w:val="right" w:leader="dot" w:pos="8828"/>
        </w:tabs>
        <w:rPr>
          <w:rFonts w:asciiTheme="minorHAnsi" w:hAnsiTheme="minorHAnsi" w:cstheme="minorHAnsi"/>
          <w:b/>
          <w:bCs/>
          <w:color w:val="auto"/>
          <w:szCs w:val="24"/>
        </w:rPr>
      </w:pPr>
    </w:p>
    <w:p w14:paraId="5C3CEA42" w14:textId="03F83803" w:rsidR="00931114" w:rsidRDefault="005828FC">
      <w:pPr>
        <w:pStyle w:val="Tabladeilustraciones"/>
        <w:tabs>
          <w:tab w:val="right" w:leader="dot" w:pos="8828"/>
        </w:tabs>
        <w:rPr>
          <w:rFonts w:asciiTheme="minorHAnsi" w:eastAsiaTheme="minorEastAsia" w:hAnsiTheme="minorHAnsi"/>
          <w:noProof/>
          <w:color w:val="auto"/>
          <w:sz w:val="22"/>
          <w:lang w:eastAsia="es-CO"/>
        </w:rPr>
      </w:pPr>
      <w:r w:rsidRPr="006C4ABB">
        <w:rPr>
          <w:rFonts w:asciiTheme="minorHAnsi" w:hAnsiTheme="minorHAnsi" w:cstheme="minorHAnsi"/>
          <w:b/>
          <w:bCs/>
          <w:color w:val="auto"/>
          <w:szCs w:val="24"/>
        </w:rPr>
        <w:fldChar w:fldCharType="begin"/>
      </w:r>
      <w:r w:rsidRPr="006C4ABB">
        <w:rPr>
          <w:rFonts w:asciiTheme="minorHAnsi" w:hAnsiTheme="minorHAnsi" w:cstheme="minorHAnsi"/>
          <w:b/>
          <w:bCs/>
          <w:color w:val="auto"/>
          <w:szCs w:val="24"/>
        </w:rPr>
        <w:instrText xml:space="preserve"> TOC \h \z \c "Ilustración" </w:instrText>
      </w:r>
      <w:r w:rsidRPr="006C4ABB">
        <w:rPr>
          <w:rFonts w:asciiTheme="minorHAnsi" w:hAnsiTheme="minorHAnsi" w:cstheme="minorHAnsi"/>
          <w:b/>
          <w:bCs/>
          <w:color w:val="auto"/>
          <w:szCs w:val="24"/>
        </w:rPr>
        <w:fldChar w:fldCharType="separate"/>
      </w:r>
      <w:hyperlink w:anchor="_Toc42419020" w:history="1">
        <w:r w:rsidR="00931114" w:rsidRPr="008B5169">
          <w:rPr>
            <w:rStyle w:val="Hipervnculo"/>
            <w:rFonts w:cstheme="minorHAnsi"/>
            <w:noProof/>
          </w:rPr>
          <w:t>Ilustración 1.Diagrama de Fuerzas</w:t>
        </w:r>
        <w:r w:rsidR="00931114">
          <w:rPr>
            <w:noProof/>
            <w:webHidden/>
          </w:rPr>
          <w:tab/>
        </w:r>
        <w:r w:rsidR="00931114">
          <w:rPr>
            <w:noProof/>
            <w:webHidden/>
          </w:rPr>
          <w:fldChar w:fldCharType="begin"/>
        </w:r>
        <w:r w:rsidR="00931114">
          <w:rPr>
            <w:noProof/>
            <w:webHidden/>
          </w:rPr>
          <w:instrText xml:space="preserve"> PAGEREF _Toc42419020 \h </w:instrText>
        </w:r>
        <w:r w:rsidR="00931114">
          <w:rPr>
            <w:noProof/>
            <w:webHidden/>
          </w:rPr>
        </w:r>
        <w:r w:rsidR="00931114">
          <w:rPr>
            <w:noProof/>
            <w:webHidden/>
          </w:rPr>
          <w:fldChar w:fldCharType="separate"/>
        </w:r>
        <w:r w:rsidR="00931114">
          <w:rPr>
            <w:noProof/>
            <w:webHidden/>
          </w:rPr>
          <w:t>6</w:t>
        </w:r>
        <w:r w:rsidR="00931114">
          <w:rPr>
            <w:noProof/>
            <w:webHidden/>
          </w:rPr>
          <w:fldChar w:fldCharType="end"/>
        </w:r>
      </w:hyperlink>
    </w:p>
    <w:p w14:paraId="27F3C73C" w14:textId="04D7E0FD"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1" w:history="1">
        <w:r w:rsidRPr="008B5169">
          <w:rPr>
            <w:rStyle w:val="Hipervnculo"/>
            <w:rFonts w:cstheme="minorHAnsi"/>
            <w:noProof/>
          </w:rPr>
          <w:t>Ilustración 2. Magnitud de la Velocidad en la Jeringa 2 a 288.15 K.</w:t>
        </w:r>
        <w:r>
          <w:rPr>
            <w:noProof/>
            <w:webHidden/>
          </w:rPr>
          <w:tab/>
        </w:r>
        <w:r>
          <w:rPr>
            <w:noProof/>
            <w:webHidden/>
          </w:rPr>
          <w:fldChar w:fldCharType="begin"/>
        </w:r>
        <w:r>
          <w:rPr>
            <w:noProof/>
            <w:webHidden/>
          </w:rPr>
          <w:instrText xml:space="preserve"> PAGEREF _Toc42419021 \h </w:instrText>
        </w:r>
        <w:r>
          <w:rPr>
            <w:noProof/>
            <w:webHidden/>
          </w:rPr>
        </w:r>
        <w:r>
          <w:rPr>
            <w:noProof/>
            <w:webHidden/>
          </w:rPr>
          <w:fldChar w:fldCharType="separate"/>
        </w:r>
        <w:r>
          <w:rPr>
            <w:noProof/>
            <w:webHidden/>
          </w:rPr>
          <w:t>10</w:t>
        </w:r>
        <w:r>
          <w:rPr>
            <w:noProof/>
            <w:webHidden/>
          </w:rPr>
          <w:fldChar w:fldCharType="end"/>
        </w:r>
      </w:hyperlink>
    </w:p>
    <w:p w14:paraId="4E2F19CB" w14:textId="2F34F0D4"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2" w:history="1">
        <w:r w:rsidRPr="008B5169">
          <w:rPr>
            <w:rStyle w:val="Hipervnculo"/>
            <w:rFonts w:cstheme="minorHAnsi"/>
            <w:noProof/>
          </w:rPr>
          <w:t>Ilustración 3. Estructura general de la planta.</w:t>
        </w:r>
        <w:r>
          <w:rPr>
            <w:noProof/>
            <w:webHidden/>
          </w:rPr>
          <w:tab/>
        </w:r>
        <w:r>
          <w:rPr>
            <w:noProof/>
            <w:webHidden/>
          </w:rPr>
          <w:fldChar w:fldCharType="begin"/>
        </w:r>
        <w:r>
          <w:rPr>
            <w:noProof/>
            <w:webHidden/>
          </w:rPr>
          <w:instrText xml:space="preserve"> PAGEREF _Toc42419022 \h </w:instrText>
        </w:r>
        <w:r>
          <w:rPr>
            <w:noProof/>
            <w:webHidden/>
          </w:rPr>
        </w:r>
        <w:r>
          <w:rPr>
            <w:noProof/>
            <w:webHidden/>
          </w:rPr>
          <w:fldChar w:fldCharType="separate"/>
        </w:r>
        <w:r>
          <w:rPr>
            <w:noProof/>
            <w:webHidden/>
          </w:rPr>
          <w:t>13</w:t>
        </w:r>
        <w:r>
          <w:rPr>
            <w:noProof/>
            <w:webHidden/>
          </w:rPr>
          <w:fldChar w:fldCharType="end"/>
        </w:r>
      </w:hyperlink>
    </w:p>
    <w:p w14:paraId="7FFD6825" w14:textId="6DEE944B"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3" w:history="1">
        <w:r w:rsidRPr="008B5169">
          <w:rPr>
            <w:rStyle w:val="Hipervnculo"/>
            <w:rFonts w:cstheme="minorHAnsi"/>
            <w:noProof/>
          </w:rPr>
          <w:t>Ilustración 4.Desplazamiento en el eje X.</w:t>
        </w:r>
        <w:r>
          <w:rPr>
            <w:noProof/>
            <w:webHidden/>
          </w:rPr>
          <w:tab/>
        </w:r>
        <w:r>
          <w:rPr>
            <w:noProof/>
            <w:webHidden/>
          </w:rPr>
          <w:fldChar w:fldCharType="begin"/>
        </w:r>
        <w:r>
          <w:rPr>
            <w:noProof/>
            <w:webHidden/>
          </w:rPr>
          <w:instrText xml:space="preserve"> PAGEREF _Toc42419023 \h </w:instrText>
        </w:r>
        <w:r>
          <w:rPr>
            <w:noProof/>
            <w:webHidden/>
          </w:rPr>
        </w:r>
        <w:r>
          <w:rPr>
            <w:noProof/>
            <w:webHidden/>
          </w:rPr>
          <w:fldChar w:fldCharType="separate"/>
        </w:r>
        <w:r>
          <w:rPr>
            <w:noProof/>
            <w:webHidden/>
          </w:rPr>
          <w:t>14</w:t>
        </w:r>
        <w:r>
          <w:rPr>
            <w:noProof/>
            <w:webHidden/>
          </w:rPr>
          <w:fldChar w:fldCharType="end"/>
        </w:r>
      </w:hyperlink>
    </w:p>
    <w:p w14:paraId="379146C2" w14:textId="4F0C9CE9"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4" w:history="1">
        <w:r w:rsidRPr="008B5169">
          <w:rPr>
            <w:rStyle w:val="Hipervnculo"/>
            <w:rFonts w:cstheme="minorHAnsi"/>
            <w:noProof/>
          </w:rPr>
          <w:t>Ilustración 5. Desplazamiento en el Y.</w:t>
        </w:r>
        <w:r>
          <w:rPr>
            <w:noProof/>
            <w:webHidden/>
          </w:rPr>
          <w:tab/>
        </w:r>
        <w:r>
          <w:rPr>
            <w:noProof/>
            <w:webHidden/>
          </w:rPr>
          <w:fldChar w:fldCharType="begin"/>
        </w:r>
        <w:r>
          <w:rPr>
            <w:noProof/>
            <w:webHidden/>
          </w:rPr>
          <w:instrText xml:space="preserve"> PAGEREF _Toc42419024 \h </w:instrText>
        </w:r>
        <w:r>
          <w:rPr>
            <w:noProof/>
            <w:webHidden/>
          </w:rPr>
        </w:r>
        <w:r>
          <w:rPr>
            <w:noProof/>
            <w:webHidden/>
          </w:rPr>
          <w:fldChar w:fldCharType="separate"/>
        </w:r>
        <w:r>
          <w:rPr>
            <w:noProof/>
            <w:webHidden/>
          </w:rPr>
          <w:t>14</w:t>
        </w:r>
        <w:r>
          <w:rPr>
            <w:noProof/>
            <w:webHidden/>
          </w:rPr>
          <w:fldChar w:fldCharType="end"/>
        </w:r>
      </w:hyperlink>
    </w:p>
    <w:p w14:paraId="5B5448EE" w14:textId="4F8907AF"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5" w:history="1">
        <w:r w:rsidRPr="008B5169">
          <w:rPr>
            <w:rStyle w:val="Hipervnculo"/>
            <w:rFonts w:cstheme="minorHAnsi"/>
            <w:noProof/>
          </w:rPr>
          <w:t>Ilustración 6.Desplazamiento en el eje Z y Z’.</w:t>
        </w:r>
        <w:r>
          <w:rPr>
            <w:noProof/>
            <w:webHidden/>
          </w:rPr>
          <w:tab/>
        </w:r>
        <w:r>
          <w:rPr>
            <w:noProof/>
            <w:webHidden/>
          </w:rPr>
          <w:fldChar w:fldCharType="begin"/>
        </w:r>
        <w:r>
          <w:rPr>
            <w:noProof/>
            <w:webHidden/>
          </w:rPr>
          <w:instrText xml:space="preserve"> PAGEREF _Toc42419025 \h </w:instrText>
        </w:r>
        <w:r>
          <w:rPr>
            <w:noProof/>
            <w:webHidden/>
          </w:rPr>
        </w:r>
        <w:r>
          <w:rPr>
            <w:noProof/>
            <w:webHidden/>
          </w:rPr>
          <w:fldChar w:fldCharType="separate"/>
        </w:r>
        <w:r>
          <w:rPr>
            <w:noProof/>
            <w:webHidden/>
          </w:rPr>
          <w:t>15</w:t>
        </w:r>
        <w:r>
          <w:rPr>
            <w:noProof/>
            <w:webHidden/>
          </w:rPr>
          <w:fldChar w:fldCharType="end"/>
        </w:r>
      </w:hyperlink>
    </w:p>
    <w:p w14:paraId="4B7EC51A" w14:textId="6C978F45"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6" w:history="1">
        <w:r w:rsidRPr="008B5169">
          <w:rPr>
            <w:rStyle w:val="Hipervnculo"/>
            <w:rFonts w:cstheme="minorHAnsi"/>
            <w:noProof/>
          </w:rPr>
          <w:t>Ilustración 7. Mapeo de gradilla.</w:t>
        </w:r>
        <w:r>
          <w:rPr>
            <w:noProof/>
            <w:webHidden/>
          </w:rPr>
          <w:tab/>
        </w:r>
        <w:r>
          <w:rPr>
            <w:noProof/>
            <w:webHidden/>
          </w:rPr>
          <w:fldChar w:fldCharType="begin"/>
        </w:r>
        <w:r>
          <w:rPr>
            <w:noProof/>
            <w:webHidden/>
          </w:rPr>
          <w:instrText xml:space="preserve"> PAGEREF _Toc42419026 \h </w:instrText>
        </w:r>
        <w:r>
          <w:rPr>
            <w:noProof/>
            <w:webHidden/>
          </w:rPr>
        </w:r>
        <w:r>
          <w:rPr>
            <w:noProof/>
            <w:webHidden/>
          </w:rPr>
          <w:fldChar w:fldCharType="separate"/>
        </w:r>
        <w:r>
          <w:rPr>
            <w:noProof/>
            <w:webHidden/>
          </w:rPr>
          <w:t>16</w:t>
        </w:r>
        <w:r>
          <w:rPr>
            <w:noProof/>
            <w:webHidden/>
          </w:rPr>
          <w:fldChar w:fldCharType="end"/>
        </w:r>
      </w:hyperlink>
    </w:p>
    <w:p w14:paraId="595C4CD6" w14:textId="330CAA02"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7" w:history="1">
        <w:r w:rsidRPr="008B5169">
          <w:rPr>
            <w:rStyle w:val="Hipervnculo"/>
            <w:rFonts w:cstheme="minorHAnsi"/>
            <w:noProof/>
          </w:rPr>
          <w:t>Ilustración 8. Diagrama de flujo.</w:t>
        </w:r>
        <w:r>
          <w:rPr>
            <w:noProof/>
            <w:webHidden/>
          </w:rPr>
          <w:tab/>
        </w:r>
        <w:r>
          <w:rPr>
            <w:noProof/>
            <w:webHidden/>
          </w:rPr>
          <w:fldChar w:fldCharType="begin"/>
        </w:r>
        <w:r>
          <w:rPr>
            <w:noProof/>
            <w:webHidden/>
          </w:rPr>
          <w:instrText xml:space="preserve"> PAGEREF _Toc42419027 \h </w:instrText>
        </w:r>
        <w:r>
          <w:rPr>
            <w:noProof/>
            <w:webHidden/>
          </w:rPr>
        </w:r>
        <w:r>
          <w:rPr>
            <w:noProof/>
            <w:webHidden/>
          </w:rPr>
          <w:fldChar w:fldCharType="separate"/>
        </w:r>
        <w:r>
          <w:rPr>
            <w:noProof/>
            <w:webHidden/>
          </w:rPr>
          <w:t>17</w:t>
        </w:r>
        <w:r>
          <w:rPr>
            <w:noProof/>
            <w:webHidden/>
          </w:rPr>
          <w:fldChar w:fldCharType="end"/>
        </w:r>
      </w:hyperlink>
    </w:p>
    <w:p w14:paraId="44FC9824" w14:textId="0A4A2162" w:rsidR="00931114" w:rsidRDefault="00931114">
      <w:pPr>
        <w:pStyle w:val="Tabladeilustraciones"/>
        <w:tabs>
          <w:tab w:val="right" w:leader="dot" w:pos="8828"/>
        </w:tabs>
        <w:rPr>
          <w:rFonts w:asciiTheme="minorHAnsi" w:eastAsiaTheme="minorEastAsia" w:hAnsiTheme="minorHAnsi"/>
          <w:noProof/>
          <w:color w:val="auto"/>
          <w:sz w:val="22"/>
          <w:lang w:eastAsia="es-CO"/>
        </w:rPr>
      </w:pPr>
      <w:hyperlink w:anchor="_Toc42419028" w:history="1">
        <w:r w:rsidRPr="008B5169">
          <w:rPr>
            <w:rStyle w:val="Hipervnculo"/>
            <w:rFonts w:cstheme="minorHAnsi"/>
            <w:noProof/>
          </w:rPr>
          <w:t>Ilustración 9. Electrónica del dispositivo.</w:t>
        </w:r>
        <w:r>
          <w:rPr>
            <w:noProof/>
            <w:webHidden/>
          </w:rPr>
          <w:tab/>
        </w:r>
        <w:r>
          <w:rPr>
            <w:noProof/>
            <w:webHidden/>
          </w:rPr>
          <w:fldChar w:fldCharType="begin"/>
        </w:r>
        <w:r>
          <w:rPr>
            <w:noProof/>
            <w:webHidden/>
          </w:rPr>
          <w:instrText xml:space="preserve"> PAGEREF _Toc42419028 \h </w:instrText>
        </w:r>
        <w:r>
          <w:rPr>
            <w:noProof/>
            <w:webHidden/>
          </w:rPr>
        </w:r>
        <w:r>
          <w:rPr>
            <w:noProof/>
            <w:webHidden/>
          </w:rPr>
          <w:fldChar w:fldCharType="separate"/>
        </w:r>
        <w:r>
          <w:rPr>
            <w:noProof/>
            <w:webHidden/>
          </w:rPr>
          <w:t>19</w:t>
        </w:r>
        <w:r>
          <w:rPr>
            <w:noProof/>
            <w:webHidden/>
          </w:rPr>
          <w:fldChar w:fldCharType="end"/>
        </w:r>
      </w:hyperlink>
    </w:p>
    <w:p w14:paraId="3EF35A4B" w14:textId="29657439" w:rsidR="00E06D88" w:rsidRPr="006C4ABB" w:rsidRDefault="005828FC" w:rsidP="00A15170">
      <w:pPr>
        <w:jc w:val="center"/>
        <w:rPr>
          <w:rFonts w:asciiTheme="minorHAnsi" w:hAnsiTheme="minorHAnsi" w:cstheme="minorHAnsi"/>
          <w:b/>
          <w:bCs/>
          <w:color w:val="auto"/>
          <w:szCs w:val="24"/>
        </w:rPr>
      </w:pPr>
      <w:r w:rsidRPr="006C4ABB">
        <w:rPr>
          <w:rFonts w:asciiTheme="minorHAnsi" w:hAnsiTheme="minorHAnsi" w:cstheme="minorHAnsi"/>
          <w:b/>
          <w:bCs/>
          <w:color w:val="auto"/>
          <w:szCs w:val="24"/>
        </w:rPr>
        <w:fldChar w:fldCharType="end"/>
      </w:r>
    </w:p>
    <w:p w14:paraId="31038264" w14:textId="7DD3C14E" w:rsidR="005828FC" w:rsidRPr="006C4ABB" w:rsidRDefault="005828FC" w:rsidP="005828FC">
      <w:pPr>
        <w:pStyle w:val="Ttulo1"/>
        <w:rPr>
          <w:rFonts w:cstheme="minorHAnsi"/>
        </w:rPr>
      </w:pPr>
      <w:bookmarkStart w:id="3" w:name="_Toc42418042"/>
      <w:r w:rsidRPr="006C4ABB">
        <w:rPr>
          <w:rFonts w:cstheme="minorHAnsi"/>
        </w:rPr>
        <w:t>TABLA DE GRAFICOS</w:t>
      </w:r>
      <w:bookmarkEnd w:id="3"/>
    </w:p>
    <w:p w14:paraId="4202F7DA" w14:textId="77777777" w:rsidR="00E06D88" w:rsidRPr="006C4ABB" w:rsidRDefault="00E06D88" w:rsidP="005828FC">
      <w:pPr>
        <w:rPr>
          <w:rFonts w:asciiTheme="minorHAnsi" w:hAnsiTheme="minorHAnsi" w:cstheme="minorHAnsi"/>
          <w:b/>
          <w:bCs/>
          <w:color w:val="auto"/>
          <w:szCs w:val="24"/>
        </w:rPr>
      </w:pPr>
    </w:p>
    <w:p w14:paraId="3BC1FB53" w14:textId="6796DB63" w:rsidR="006C4ABB" w:rsidRPr="006C4ABB" w:rsidRDefault="005828FC">
      <w:pPr>
        <w:pStyle w:val="Tabladeilustraciones"/>
        <w:tabs>
          <w:tab w:val="right" w:leader="dot" w:pos="8828"/>
        </w:tabs>
        <w:rPr>
          <w:rFonts w:asciiTheme="minorHAnsi" w:eastAsiaTheme="minorEastAsia" w:hAnsiTheme="minorHAnsi" w:cstheme="minorHAnsi"/>
          <w:noProof/>
          <w:color w:val="auto"/>
          <w:sz w:val="22"/>
          <w:lang w:eastAsia="es-CO"/>
        </w:rPr>
      </w:pPr>
      <w:r w:rsidRPr="006C4ABB">
        <w:rPr>
          <w:rFonts w:asciiTheme="minorHAnsi" w:hAnsiTheme="minorHAnsi" w:cstheme="minorHAnsi"/>
          <w:b/>
          <w:bCs/>
          <w:color w:val="auto"/>
          <w:szCs w:val="24"/>
        </w:rPr>
        <w:fldChar w:fldCharType="begin"/>
      </w:r>
      <w:r w:rsidRPr="006C4ABB">
        <w:rPr>
          <w:rFonts w:asciiTheme="minorHAnsi" w:hAnsiTheme="minorHAnsi" w:cstheme="minorHAnsi"/>
          <w:b/>
          <w:bCs/>
          <w:color w:val="auto"/>
          <w:szCs w:val="24"/>
        </w:rPr>
        <w:instrText xml:space="preserve"> TOC \h \z \c "Grafico" </w:instrText>
      </w:r>
      <w:r w:rsidRPr="006C4ABB">
        <w:rPr>
          <w:rFonts w:asciiTheme="minorHAnsi" w:hAnsiTheme="minorHAnsi" w:cstheme="minorHAnsi"/>
          <w:b/>
          <w:bCs/>
          <w:color w:val="auto"/>
          <w:szCs w:val="24"/>
        </w:rPr>
        <w:fldChar w:fldCharType="separate"/>
      </w:r>
      <w:hyperlink w:anchor="_Toc42418128" w:history="1">
        <w:r w:rsidR="006C4ABB" w:rsidRPr="006C4ABB">
          <w:rPr>
            <w:rStyle w:val="Hipervnculo"/>
            <w:rFonts w:asciiTheme="minorHAnsi" w:hAnsiTheme="minorHAnsi" w:cstheme="minorHAnsi"/>
            <w:noProof/>
          </w:rPr>
          <w:t>Grafico 1.Magnitud velocidades antes de entrar A2 a 288.15K.</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_Toc42418128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10</w:t>
        </w:r>
        <w:r w:rsidR="006C4ABB" w:rsidRPr="006C4ABB">
          <w:rPr>
            <w:rFonts w:asciiTheme="minorHAnsi" w:hAnsiTheme="minorHAnsi" w:cstheme="minorHAnsi"/>
            <w:noProof/>
            <w:webHidden/>
          </w:rPr>
          <w:fldChar w:fldCharType="end"/>
        </w:r>
      </w:hyperlink>
    </w:p>
    <w:p w14:paraId="1BD376E5" w14:textId="18183253" w:rsidR="006C4ABB" w:rsidRPr="006C4ABB" w:rsidRDefault="009B5BA2">
      <w:pPr>
        <w:pStyle w:val="Tabladeilustraciones"/>
        <w:tabs>
          <w:tab w:val="right" w:leader="dot" w:pos="8828"/>
        </w:tabs>
        <w:rPr>
          <w:rFonts w:asciiTheme="minorHAnsi" w:eastAsiaTheme="minorEastAsia" w:hAnsiTheme="minorHAnsi" w:cstheme="minorHAnsi"/>
          <w:noProof/>
          <w:color w:val="auto"/>
          <w:sz w:val="22"/>
          <w:lang w:eastAsia="es-CO"/>
        </w:rPr>
      </w:pPr>
      <w:hyperlink w:anchor="_Toc42418129" w:history="1">
        <w:r w:rsidR="006C4ABB" w:rsidRPr="006C4ABB">
          <w:rPr>
            <w:rStyle w:val="Hipervnculo"/>
            <w:rFonts w:asciiTheme="minorHAnsi" w:hAnsiTheme="minorHAnsi" w:cstheme="minorHAnsi"/>
            <w:noProof/>
          </w:rPr>
          <w:t>Grafico 2.Magnitud Velocidades Saliendo de la Aguja a 288.15 K.</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_Toc42418129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11</w:t>
        </w:r>
        <w:r w:rsidR="006C4ABB" w:rsidRPr="006C4ABB">
          <w:rPr>
            <w:rFonts w:asciiTheme="minorHAnsi" w:hAnsiTheme="minorHAnsi" w:cstheme="minorHAnsi"/>
            <w:noProof/>
            <w:webHidden/>
          </w:rPr>
          <w:fldChar w:fldCharType="end"/>
        </w:r>
      </w:hyperlink>
    </w:p>
    <w:p w14:paraId="1A84FD92" w14:textId="23CE2E56" w:rsidR="006C4ABB" w:rsidRPr="006C4ABB" w:rsidRDefault="009B5BA2">
      <w:pPr>
        <w:pStyle w:val="Tabladeilustraciones"/>
        <w:tabs>
          <w:tab w:val="right" w:leader="dot" w:pos="8828"/>
        </w:tabs>
        <w:rPr>
          <w:rFonts w:asciiTheme="minorHAnsi" w:eastAsiaTheme="minorEastAsia" w:hAnsiTheme="minorHAnsi" w:cstheme="minorHAnsi"/>
          <w:noProof/>
          <w:color w:val="auto"/>
          <w:sz w:val="22"/>
          <w:lang w:eastAsia="es-CO"/>
        </w:rPr>
      </w:pPr>
      <w:hyperlink w:anchor="_Toc42418130" w:history="1">
        <w:r w:rsidR="006C4ABB" w:rsidRPr="006C4ABB">
          <w:rPr>
            <w:rStyle w:val="Hipervnculo"/>
            <w:rFonts w:asciiTheme="minorHAnsi" w:hAnsiTheme="minorHAnsi" w:cstheme="minorHAnsi"/>
            <w:noProof/>
          </w:rPr>
          <w:t>Grafico 3. Presión del Fluido Saliendo de la Aguja a 288.15 K.</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_Toc42418130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11</w:t>
        </w:r>
        <w:r w:rsidR="006C4ABB" w:rsidRPr="006C4ABB">
          <w:rPr>
            <w:rFonts w:asciiTheme="minorHAnsi" w:hAnsiTheme="minorHAnsi" w:cstheme="minorHAnsi"/>
            <w:noProof/>
            <w:webHidden/>
          </w:rPr>
          <w:fldChar w:fldCharType="end"/>
        </w:r>
      </w:hyperlink>
    </w:p>
    <w:p w14:paraId="7B007D5D" w14:textId="67E0B61E" w:rsidR="006C4ABB" w:rsidRPr="006C4ABB" w:rsidRDefault="009B5BA2">
      <w:pPr>
        <w:pStyle w:val="Tabladeilustraciones"/>
        <w:tabs>
          <w:tab w:val="right" w:leader="dot" w:pos="8828"/>
        </w:tabs>
        <w:rPr>
          <w:rFonts w:asciiTheme="minorHAnsi" w:eastAsiaTheme="minorEastAsia" w:hAnsiTheme="minorHAnsi" w:cstheme="minorHAnsi"/>
          <w:noProof/>
          <w:color w:val="auto"/>
          <w:sz w:val="22"/>
          <w:lang w:eastAsia="es-CO"/>
        </w:rPr>
      </w:pPr>
      <w:hyperlink w:anchor="_Toc42418131" w:history="1">
        <w:r w:rsidR="006C4ABB" w:rsidRPr="006C4ABB">
          <w:rPr>
            <w:rStyle w:val="Hipervnculo"/>
            <w:rFonts w:asciiTheme="minorHAnsi" w:hAnsiTheme="minorHAnsi" w:cstheme="minorHAnsi"/>
            <w:noProof/>
          </w:rPr>
          <w:t>Grafico 4. Magnitud de la Velocidad en la Jeringa 2 a 303.15 K.</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_Toc42418131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12</w:t>
        </w:r>
        <w:r w:rsidR="006C4ABB" w:rsidRPr="006C4ABB">
          <w:rPr>
            <w:rFonts w:asciiTheme="minorHAnsi" w:hAnsiTheme="minorHAnsi" w:cstheme="minorHAnsi"/>
            <w:noProof/>
            <w:webHidden/>
          </w:rPr>
          <w:fldChar w:fldCharType="end"/>
        </w:r>
      </w:hyperlink>
    </w:p>
    <w:p w14:paraId="5CD642E2" w14:textId="5A97F9B9" w:rsidR="006C4ABB" w:rsidRPr="006C4ABB" w:rsidRDefault="009B5BA2">
      <w:pPr>
        <w:pStyle w:val="Tabladeilustraciones"/>
        <w:tabs>
          <w:tab w:val="right" w:leader="dot" w:pos="8828"/>
        </w:tabs>
        <w:rPr>
          <w:rFonts w:asciiTheme="minorHAnsi" w:eastAsiaTheme="minorEastAsia" w:hAnsiTheme="minorHAnsi" w:cstheme="minorHAnsi"/>
          <w:noProof/>
          <w:color w:val="auto"/>
          <w:sz w:val="22"/>
          <w:lang w:eastAsia="es-CO"/>
        </w:rPr>
      </w:pPr>
      <w:hyperlink w:anchor="_Toc42418132" w:history="1">
        <w:r w:rsidR="006C4ABB" w:rsidRPr="006C4ABB">
          <w:rPr>
            <w:rStyle w:val="Hipervnculo"/>
            <w:rFonts w:asciiTheme="minorHAnsi" w:hAnsiTheme="minorHAnsi" w:cstheme="minorHAnsi"/>
            <w:noProof/>
          </w:rPr>
          <w:t>Grafico 5. Distancia VS Porcentaje, Sensor ultrasónico.</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_Toc42418132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18</w:t>
        </w:r>
        <w:r w:rsidR="006C4ABB" w:rsidRPr="006C4ABB">
          <w:rPr>
            <w:rFonts w:asciiTheme="minorHAnsi" w:hAnsiTheme="minorHAnsi" w:cstheme="minorHAnsi"/>
            <w:noProof/>
            <w:webHidden/>
          </w:rPr>
          <w:fldChar w:fldCharType="end"/>
        </w:r>
      </w:hyperlink>
    </w:p>
    <w:p w14:paraId="75C7FCAD" w14:textId="22D0B9BC" w:rsidR="00E06D88" w:rsidRPr="006C4ABB" w:rsidRDefault="005828FC" w:rsidP="005828FC">
      <w:pPr>
        <w:rPr>
          <w:rFonts w:asciiTheme="minorHAnsi" w:hAnsiTheme="minorHAnsi" w:cstheme="minorHAnsi"/>
          <w:b/>
          <w:bCs/>
          <w:color w:val="auto"/>
          <w:szCs w:val="24"/>
        </w:rPr>
      </w:pPr>
      <w:r w:rsidRPr="006C4ABB">
        <w:rPr>
          <w:rFonts w:asciiTheme="minorHAnsi" w:hAnsiTheme="minorHAnsi" w:cstheme="minorHAnsi"/>
          <w:b/>
          <w:bCs/>
          <w:color w:val="auto"/>
          <w:szCs w:val="24"/>
        </w:rPr>
        <w:fldChar w:fldCharType="end"/>
      </w:r>
    </w:p>
    <w:p w14:paraId="0E61EDA3" w14:textId="034142EB" w:rsidR="005828FC" w:rsidRPr="006C4ABB" w:rsidRDefault="005828FC" w:rsidP="005828FC">
      <w:pPr>
        <w:pStyle w:val="Ttulo1"/>
        <w:rPr>
          <w:rFonts w:cstheme="minorHAnsi"/>
        </w:rPr>
      </w:pPr>
      <w:bookmarkStart w:id="4" w:name="_Toc42418043"/>
      <w:r w:rsidRPr="006C4ABB">
        <w:rPr>
          <w:rFonts w:cstheme="minorHAnsi"/>
        </w:rPr>
        <w:t>TABLA DE TABLAS</w:t>
      </w:r>
      <w:bookmarkEnd w:id="4"/>
    </w:p>
    <w:p w14:paraId="196DB1C8" w14:textId="4D5471C0" w:rsidR="006C4ABB" w:rsidRPr="006C4ABB" w:rsidRDefault="005828FC">
      <w:pPr>
        <w:pStyle w:val="Tabladeilustraciones"/>
        <w:tabs>
          <w:tab w:val="right" w:leader="dot" w:pos="8828"/>
        </w:tabs>
        <w:rPr>
          <w:rFonts w:asciiTheme="minorHAnsi" w:eastAsiaTheme="minorEastAsia" w:hAnsiTheme="minorHAnsi" w:cstheme="minorHAnsi"/>
          <w:noProof/>
          <w:color w:val="auto"/>
          <w:sz w:val="22"/>
          <w:lang w:eastAsia="es-CO"/>
        </w:rPr>
      </w:pPr>
      <w:r w:rsidRPr="006C4ABB">
        <w:rPr>
          <w:rFonts w:asciiTheme="minorHAnsi" w:hAnsiTheme="minorHAnsi" w:cstheme="minorHAnsi"/>
        </w:rPr>
        <w:fldChar w:fldCharType="begin"/>
      </w:r>
      <w:r w:rsidRPr="006C4ABB">
        <w:rPr>
          <w:rFonts w:asciiTheme="minorHAnsi" w:hAnsiTheme="minorHAnsi" w:cstheme="minorHAnsi"/>
        </w:rPr>
        <w:instrText xml:space="preserve"> TOC \h \z \c "Tabla" </w:instrText>
      </w:r>
      <w:r w:rsidRPr="006C4ABB">
        <w:rPr>
          <w:rFonts w:asciiTheme="minorHAnsi" w:hAnsiTheme="minorHAnsi" w:cstheme="minorHAnsi"/>
        </w:rPr>
        <w:fldChar w:fldCharType="separate"/>
      </w:r>
      <w:hyperlink w:anchor="_Toc42418145" w:history="1">
        <w:r w:rsidR="006C4ABB" w:rsidRPr="006C4ABB">
          <w:rPr>
            <w:rStyle w:val="Hipervnculo"/>
            <w:rFonts w:asciiTheme="minorHAnsi" w:hAnsiTheme="minorHAnsi" w:cstheme="minorHAnsi"/>
            <w:noProof/>
          </w:rPr>
          <w:t>Tabla 1.Estado de actividades.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_Toc42418145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5</w:t>
        </w:r>
        <w:r w:rsidR="006C4ABB" w:rsidRPr="006C4ABB">
          <w:rPr>
            <w:rFonts w:asciiTheme="minorHAnsi" w:hAnsiTheme="minorHAnsi" w:cstheme="minorHAnsi"/>
            <w:noProof/>
            <w:webHidden/>
          </w:rPr>
          <w:fldChar w:fldCharType="end"/>
        </w:r>
      </w:hyperlink>
    </w:p>
    <w:p w14:paraId="204A0379" w14:textId="58405133" w:rsidR="006C4ABB" w:rsidRPr="006C4ABB" w:rsidRDefault="009B5BA2">
      <w:pPr>
        <w:pStyle w:val="Tabladeilustraciones"/>
        <w:tabs>
          <w:tab w:val="right" w:leader="dot" w:pos="8828"/>
        </w:tabs>
        <w:rPr>
          <w:rFonts w:asciiTheme="minorHAnsi" w:eastAsiaTheme="minorEastAsia" w:hAnsiTheme="minorHAnsi" w:cstheme="minorHAnsi"/>
          <w:noProof/>
          <w:color w:val="auto"/>
          <w:sz w:val="22"/>
          <w:lang w:eastAsia="es-CO"/>
        </w:rPr>
      </w:pPr>
      <w:hyperlink w:anchor="_Toc42418146" w:history="1">
        <w:r w:rsidR="006C4ABB" w:rsidRPr="006C4ABB">
          <w:rPr>
            <w:rStyle w:val="Hipervnculo"/>
            <w:rFonts w:asciiTheme="minorHAnsi" w:hAnsiTheme="minorHAnsi" w:cstheme="minorHAnsi"/>
            <w:noProof/>
          </w:rPr>
          <w:t>Tabla 2.Velocidad - Parámetro de Reynolds.</w:t>
        </w:r>
        <w:r w:rsidR="006C4ABB" w:rsidRPr="006C4ABB">
          <w:rPr>
            <w:rFonts w:asciiTheme="minorHAnsi" w:hAnsiTheme="minorHAnsi" w:cstheme="minorHAnsi"/>
            <w:noProof/>
            <w:webHidden/>
          </w:rPr>
          <w:tab/>
        </w:r>
        <w:r w:rsidR="006C4ABB" w:rsidRPr="006C4ABB">
          <w:rPr>
            <w:rFonts w:asciiTheme="minorHAnsi" w:hAnsiTheme="minorHAnsi" w:cstheme="minorHAnsi"/>
            <w:noProof/>
            <w:webHidden/>
          </w:rPr>
          <w:fldChar w:fldCharType="begin"/>
        </w:r>
        <w:r w:rsidR="006C4ABB" w:rsidRPr="006C4ABB">
          <w:rPr>
            <w:rFonts w:asciiTheme="minorHAnsi" w:hAnsiTheme="minorHAnsi" w:cstheme="minorHAnsi"/>
            <w:noProof/>
            <w:webHidden/>
          </w:rPr>
          <w:instrText xml:space="preserve"> PAGEREF _Toc42418146 \h </w:instrText>
        </w:r>
        <w:r w:rsidR="006C4ABB" w:rsidRPr="006C4ABB">
          <w:rPr>
            <w:rFonts w:asciiTheme="minorHAnsi" w:hAnsiTheme="minorHAnsi" w:cstheme="minorHAnsi"/>
            <w:noProof/>
            <w:webHidden/>
          </w:rPr>
        </w:r>
        <w:r w:rsidR="006C4ABB" w:rsidRPr="006C4ABB">
          <w:rPr>
            <w:rFonts w:asciiTheme="minorHAnsi" w:hAnsiTheme="minorHAnsi" w:cstheme="minorHAnsi"/>
            <w:noProof/>
            <w:webHidden/>
          </w:rPr>
          <w:fldChar w:fldCharType="separate"/>
        </w:r>
        <w:r w:rsidR="006C4ABB" w:rsidRPr="006C4ABB">
          <w:rPr>
            <w:rFonts w:asciiTheme="minorHAnsi" w:hAnsiTheme="minorHAnsi" w:cstheme="minorHAnsi"/>
            <w:noProof/>
            <w:webHidden/>
          </w:rPr>
          <w:t>8</w:t>
        </w:r>
        <w:r w:rsidR="006C4ABB" w:rsidRPr="006C4ABB">
          <w:rPr>
            <w:rFonts w:asciiTheme="minorHAnsi" w:hAnsiTheme="minorHAnsi" w:cstheme="minorHAnsi"/>
            <w:noProof/>
            <w:webHidden/>
          </w:rPr>
          <w:fldChar w:fldCharType="end"/>
        </w:r>
      </w:hyperlink>
    </w:p>
    <w:p w14:paraId="69C3D3DF" w14:textId="52740D2D" w:rsidR="005828FC" w:rsidRPr="006C4ABB" w:rsidRDefault="005828FC" w:rsidP="005828FC">
      <w:pPr>
        <w:rPr>
          <w:rFonts w:asciiTheme="minorHAnsi" w:hAnsiTheme="minorHAnsi" w:cstheme="minorHAnsi"/>
        </w:rPr>
      </w:pPr>
      <w:r w:rsidRPr="006C4ABB">
        <w:rPr>
          <w:rFonts w:asciiTheme="minorHAnsi" w:hAnsiTheme="minorHAnsi" w:cstheme="minorHAnsi"/>
        </w:rPr>
        <w:fldChar w:fldCharType="end"/>
      </w:r>
    </w:p>
    <w:p w14:paraId="3B111347" w14:textId="49195693" w:rsidR="005828FC" w:rsidRPr="006C4ABB" w:rsidRDefault="005828FC" w:rsidP="005828FC">
      <w:pPr>
        <w:spacing w:after="160" w:line="259" w:lineRule="auto"/>
        <w:jc w:val="left"/>
        <w:rPr>
          <w:rFonts w:asciiTheme="minorHAnsi" w:hAnsiTheme="minorHAnsi" w:cstheme="minorHAnsi"/>
        </w:rPr>
      </w:pPr>
      <w:r w:rsidRPr="006C4ABB">
        <w:rPr>
          <w:rFonts w:asciiTheme="minorHAnsi" w:hAnsiTheme="minorHAnsi" w:cstheme="minorHAnsi"/>
        </w:rPr>
        <w:br w:type="page"/>
      </w:r>
    </w:p>
    <w:p w14:paraId="0ED6A710" w14:textId="18A40AB9" w:rsidR="00CD247A" w:rsidRPr="006C4ABB" w:rsidRDefault="00A15170" w:rsidP="005828FC">
      <w:pPr>
        <w:pStyle w:val="Ttulo1"/>
        <w:rPr>
          <w:rFonts w:cstheme="minorHAnsi"/>
        </w:rPr>
      </w:pPr>
      <w:bookmarkStart w:id="5" w:name="_Toc42418044"/>
      <w:r w:rsidRPr="006C4ABB">
        <w:rPr>
          <w:rFonts w:cstheme="minorHAnsi"/>
        </w:rPr>
        <w:lastRenderedPageBreak/>
        <w:t>INTRODUCCION</w:t>
      </w:r>
      <w:bookmarkEnd w:id="5"/>
    </w:p>
    <w:p w14:paraId="61BFB143" w14:textId="120050A7" w:rsidR="00A15170" w:rsidRPr="006C4ABB" w:rsidRDefault="00A15170" w:rsidP="00A15170">
      <w:pPr>
        <w:jc w:val="center"/>
        <w:rPr>
          <w:rFonts w:asciiTheme="minorHAnsi" w:hAnsiTheme="minorHAnsi" w:cstheme="minorHAnsi"/>
          <w:b/>
          <w:bCs/>
          <w:color w:val="auto"/>
          <w:szCs w:val="24"/>
        </w:rPr>
      </w:pPr>
    </w:p>
    <w:p w14:paraId="3122CD11" w14:textId="7F6E0952" w:rsidR="00A15170" w:rsidRPr="006C4ABB" w:rsidRDefault="00A15170" w:rsidP="00A15170">
      <w:pPr>
        <w:rPr>
          <w:rFonts w:asciiTheme="minorHAnsi" w:hAnsiTheme="minorHAnsi" w:cstheme="minorHAnsi"/>
          <w:color w:val="auto"/>
          <w:szCs w:val="24"/>
        </w:rPr>
      </w:pPr>
      <w:r w:rsidRPr="006C4ABB">
        <w:rPr>
          <w:rFonts w:asciiTheme="minorHAnsi" w:hAnsiTheme="minorHAnsi" w:cstheme="minorHAnsi"/>
          <w:color w:val="auto"/>
          <w:szCs w:val="24"/>
        </w:rPr>
        <w:t>La construcción de un dispositivo capaz de desplazar un objeto en 3 dimensiones supone una gran cantidad de aplicaciones, por mencionar algunas, dispositivos de impresión 3D, maquinas CNC, maquinas ruteadores y dispositivos de inyección automática, como es el caso del actual proyecto de materia.</w:t>
      </w:r>
    </w:p>
    <w:p w14:paraId="3B688CBE" w14:textId="36F5AB5B" w:rsidR="00A15170" w:rsidRPr="006C4ABB" w:rsidRDefault="00A15170" w:rsidP="00A15170">
      <w:pPr>
        <w:rPr>
          <w:rFonts w:asciiTheme="minorHAnsi" w:hAnsiTheme="minorHAnsi" w:cstheme="minorHAnsi"/>
          <w:color w:val="auto"/>
          <w:szCs w:val="24"/>
        </w:rPr>
      </w:pPr>
      <w:r w:rsidRPr="006C4ABB">
        <w:rPr>
          <w:rFonts w:asciiTheme="minorHAnsi" w:hAnsiTheme="minorHAnsi" w:cstheme="minorHAnsi"/>
          <w:color w:val="auto"/>
          <w:szCs w:val="24"/>
        </w:rPr>
        <w:t xml:space="preserve">Un dispositivo de inyección automática requiere parámetros específicos para que su operación sea adecuada para el campo de su aplicación, es decir, la medicina o uso en laboratorios químicos, dichos parámetros pueden ser; la precisión de inyección, </w:t>
      </w:r>
      <w:r w:rsidR="00331B09" w:rsidRPr="006C4ABB">
        <w:rPr>
          <w:rFonts w:asciiTheme="minorHAnsi" w:hAnsiTheme="minorHAnsi" w:cstheme="minorHAnsi"/>
          <w:color w:val="auto"/>
          <w:szCs w:val="24"/>
        </w:rPr>
        <w:t>el volumen mínimo capaz de suministrar y la velocidad de inyección. Otros parámetros también se vuelven relevantes para la correcta operación del dispositivo, estos son; el consumo de energía, la cantidad de líquidos que pueden ser usados con este dispositivo, el rango de temperaturas a las que puede seguir operando correcta, entre otros.</w:t>
      </w:r>
    </w:p>
    <w:p w14:paraId="09BB9E60" w14:textId="4F127D3D" w:rsidR="00331B09" w:rsidRPr="006C4ABB" w:rsidRDefault="00331B09" w:rsidP="00A15170">
      <w:pPr>
        <w:rPr>
          <w:rFonts w:asciiTheme="minorHAnsi" w:hAnsiTheme="minorHAnsi" w:cstheme="minorHAnsi"/>
          <w:color w:val="auto"/>
          <w:szCs w:val="24"/>
        </w:rPr>
      </w:pPr>
      <w:r w:rsidRPr="006C4ABB">
        <w:rPr>
          <w:rFonts w:asciiTheme="minorHAnsi" w:hAnsiTheme="minorHAnsi" w:cstheme="minorHAnsi"/>
          <w:color w:val="auto"/>
          <w:szCs w:val="24"/>
        </w:rPr>
        <w:t>En el presente informe se muestra el progreso de la construcción del proyecto, las implementaciones realizadas, el modelo matemático que rige el funcionamiento del dispositivo, los retrasos existentes y su justificación y, finalmente, las conclusiones.</w:t>
      </w:r>
    </w:p>
    <w:p w14:paraId="135B5BC3" w14:textId="32DC1012" w:rsidR="00331B09" w:rsidRPr="006C4ABB" w:rsidRDefault="00331B09" w:rsidP="00A15170">
      <w:pPr>
        <w:rPr>
          <w:rFonts w:asciiTheme="minorHAnsi" w:hAnsiTheme="minorHAnsi" w:cstheme="minorHAnsi"/>
          <w:color w:val="auto"/>
          <w:szCs w:val="24"/>
        </w:rPr>
      </w:pPr>
    </w:p>
    <w:p w14:paraId="3F616046" w14:textId="1D2DD837" w:rsidR="00331B09" w:rsidRPr="006C4ABB" w:rsidRDefault="00331B09" w:rsidP="008A06F2">
      <w:pPr>
        <w:pStyle w:val="Ttulo1"/>
        <w:rPr>
          <w:rFonts w:cstheme="minorHAnsi"/>
        </w:rPr>
      </w:pPr>
      <w:bookmarkStart w:id="6" w:name="_Toc42418045"/>
      <w:r w:rsidRPr="006C4ABB">
        <w:rPr>
          <w:rFonts w:cstheme="minorHAnsi"/>
        </w:rPr>
        <w:t>ESTADO DE AVANCE</w:t>
      </w:r>
      <w:bookmarkEnd w:id="6"/>
    </w:p>
    <w:p w14:paraId="4B51D5EE" w14:textId="1D88E00F" w:rsidR="00331B09" w:rsidRPr="006C4ABB" w:rsidRDefault="00331B09" w:rsidP="00331B09">
      <w:pPr>
        <w:jc w:val="center"/>
        <w:rPr>
          <w:rFonts w:asciiTheme="minorHAnsi" w:hAnsiTheme="minorHAnsi" w:cstheme="minorHAnsi"/>
          <w:b/>
          <w:bCs/>
          <w:color w:val="auto"/>
          <w:szCs w:val="24"/>
        </w:rPr>
      </w:pPr>
    </w:p>
    <w:p w14:paraId="270855B3" w14:textId="28E82B7F" w:rsidR="00331B09" w:rsidRPr="006C4ABB" w:rsidRDefault="00331B09" w:rsidP="00331B09">
      <w:pPr>
        <w:rPr>
          <w:rFonts w:asciiTheme="minorHAnsi" w:hAnsiTheme="minorHAnsi" w:cstheme="minorHAnsi"/>
          <w:color w:val="auto"/>
          <w:szCs w:val="24"/>
        </w:rPr>
      </w:pPr>
      <w:r w:rsidRPr="006C4ABB">
        <w:rPr>
          <w:rFonts w:asciiTheme="minorHAnsi" w:hAnsiTheme="minorHAnsi" w:cstheme="minorHAnsi"/>
          <w:color w:val="auto"/>
          <w:szCs w:val="24"/>
        </w:rPr>
        <w:t xml:space="preserve">En la actualidad, el mundo </w:t>
      </w:r>
      <w:r w:rsidR="0054463B" w:rsidRPr="006C4ABB">
        <w:rPr>
          <w:rFonts w:asciiTheme="minorHAnsi" w:hAnsiTheme="minorHAnsi" w:cstheme="minorHAnsi"/>
          <w:color w:val="auto"/>
          <w:szCs w:val="24"/>
        </w:rPr>
        <w:t>está</w:t>
      </w:r>
      <w:r w:rsidRPr="006C4ABB">
        <w:rPr>
          <w:rFonts w:asciiTheme="minorHAnsi" w:hAnsiTheme="minorHAnsi" w:cstheme="minorHAnsi"/>
          <w:color w:val="auto"/>
          <w:szCs w:val="24"/>
        </w:rPr>
        <w:t xml:space="preserve"> pasando por un crisis sanitaria provocada por el virus COVID-19, las medidas tomadas por el gobierno nacional</w:t>
      </w:r>
      <w:r w:rsidR="00324112" w:rsidRPr="006C4ABB">
        <w:rPr>
          <w:rFonts w:asciiTheme="minorHAnsi" w:hAnsiTheme="minorHAnsi" w:cstheme="minorHAnsi"/>
          <w:color w:val="auto"/>
          <w:szCs w:val="24"/>
        </w:rPr>
        <w:t xml:space="preserve"> obligan a replantear las actividades propuestas en un principio para la elaboración del dispositivo, dichos cambios están plasmados en la tabla 1.</w:t>
      </w:r>
    </w:p>
    <w:p w14:paraId="6E593B32" w14:textId="05CD9ADD" w:rsidR="00E166CA" w:rsidRPr="006C4ABB" w:rsidRDefault="00E166CA" w:rsidP="00E166CA">
      <w:pPr>
        <w:pStyle w:val="Descripcin"/>
        <w:keepNext/>
        <w:spacing w:after="0"/>
        <w:rPr>
          <w:rFonts w:asciiTheme="minorHAnsi" w:hAnsiTheme="minorHAnsi" w:cstheme="minorHAnsi"/>
        </w:rPr>
      </w:pPr>
    </w:p>
    <w:tbl>
      <w:tblPr>
        <w:tblW w:w="7933" w:type="dxa"/>
        <w:jc w:val="center"/>
        <w:tblCellMar>
          <w:left w:w="70" w:type="dxa"/>
          <w:right w:w="70" w:type="dxa"/>
        </w:tblCellMar>
        <w:tblLook w:val="04A0" w:firstRow="1" w:lastRow="0" w:firstColumn="1" w:lastColumn="0" w:noHBand="0" w:noVBand="1"/>
      </w:tblPr>
      <w:tblGrid>
        <w:gridCol w:w="1200"/>
        <w:gridCol w:w="5680"/>
        <w:gridCol w:w="1053"/>
      </w:tblGrid>
      <w:tr w:rsidR="00E166CA" w:rsidRPr="006C4ABB" w14:paraId="44FFF9E7" w14:textId="77777777" w:rsidTr="008A3EB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C48E02D"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ETAPA</w:t>
            </w:r>
          </w:p>
        </w:tc>
        <w:tc>
          <w:tcPr>
            <w:tcW w:w="5680" w:type="dxa"/>
            <w:tcBorders>
              <w:top w:val="single" w:sz="4" w:space="0" w:color="auto"/>
              <w:left w:val="nil"/>
              <w:bottom w:val="single" w:sz="4" w:space="0" w:color="auto"/>
              <w:right w:val="single" w:sz="4" w:space="0" w:color="auto"/>
            </w:tcBorders>
            <w:shd w:val="clear" w:color="000000" w:fill="FFE699"/>
            <w:noWrap/>
            <w:vAlign w:val="bottom"/>
            <w:hideMark/>
          </w:tcPr>
          <w:p w14:paraId="42CD0FF0"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ACTIVIDAD</w:t>
            </w:r>
          </w:p>
        </w:tc>
        <w:tc>
          <w:tcPr>
            <w:tcW w:w="1053" w:type="dxa"/>
            <w:tcBorders>
              <w:top w:val="single" w:sz="4" w:space="0" w:color="auto"/>
              <w:left w:val="nil"/>
              <w:bottom w:val="single" w:sz="4" w:space="0" w:color="auto"/>
              <w:right w:val="single" w:sz="4" w:space="0" w:color="auto"/>
            </w:tcBorders>
            <w:shd w:val="clear" w:color="000000" w:fill="C6E0B4"/>
            <w:noWrap/>
            <w:vAlign w:val="bottom"/>
            <w:hideMark/>
          </w:tcPr>
          <w:p w14:paraId="4FE9521D" w14:textId="77777777" w:rsidR="00E166CA" w:rsidRPr="006C4ABB" w:rsidRDefault="00E166CA" w:rsidP="008A3EB6">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ESTADO</w:t>
            </w:r>
          </w:p>
        </w:tc>
      </w:tr>
      <w:tr w:rsidR="00E166CA" w:rsidRPr="006C4ABB" w14:paraId="552035F8" w14:textId="77777777" w:rsidTr="008A3EB6">
        <w:trPr>
          <w:trHeight w:val="300"/>
          <w:jc w:val="center"/>
        </w:trPr>
        <w:tc>
          <w:tcPr>
            <w:tcW w:w="1200" w:type="dxa"/>
            <w:vMerge w:val="restart"/>
            <w:tcBorders>
              <w:top w:val="nil"/>
              <w:left w:val="single" w:sz="4" w:space="0" w:color="auto"/>
              <w:bottom w:val="single" w:sz="4" w:space="0" w:color="auto"/>
              <w:right w:val="single" w:sz="4" w:space="0" w:color="auto"/>
            </w:tcBorders>
            <w:shd w:val="clear" w:color="000000" w:fill="A5A5A5"/>
            <w:textDirection w:val="btLr"/>
            <w:vAlign w:val="center"/>
            <w:hideMark/>
          </w:tcPr>
          <w:p w14:paraId="2B22E4D1"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PLANEACIÓN</w:t>
            </w: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74B0EDDB"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INVESTIGACIÓN PRELIMINAR</w:t>
            </w:r>
          </w:p>
        </w:tc>
        <w:tc>
          <w:tcPr>
            <w:tcW w:w="1053" w:type="dxa"/>
            <w:tcBorders>
              <w:top w:val="nil"/>
              <w:left w:val="nil"/>
              <w:bottom w:val="single" w:sz="4" w:space="0" w:color="auto"/>
              <w:right w:val="single" w:sz="4" w:space="0" w:color="auto"/>
            </w:tcBorders>
            <w:shd w:val="clear" w:color="auto" w:fill="auto"/>
            <w:noWrap/>
            <w:vAlign w:val="bottom"/>
            <w:hideMark/>
          </w:tcPr>
          <w:p w14:paraId="42A1D2C9"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000B4D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FC359D6"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145A526B"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DEFINICIÓN DEL PROBLEMA ASIGNADO</w:t>
            </w:r>
          </w:p>
        </w:tc>
        <w:tc>
          <w:tcPr>
            <w:tcW w:w="1053" w:type="dxa"/>
            <w:tcBorders>
              <w:top w:val="nil"/>
              <w:left w:val="nil"/>
              <w:bottom w:val="single" w:sz="4" w:space="0" w:color="auto"/>
              <w:right w:val="single" w:sz="4" w:space="0" w:color="auto"/>
            </w:tcBorders>
            <w:shd w:val="clear" w:color="auto" w:fill="auto"/>
            <w:noWrap/>
            <w:vAlign w:val="bottom"/>
            <w:hideMark/>
          </w:tcPr>
          <w:p w14:paraId="68188705"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33D00B8F"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62676C6"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0CA7352B"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CONSULTA DE ANTECEDENTES</w:t>
            </w:r>
          </w:p>
        </w:tc>
        <w:tc>
          <w:tcPr>
            <w:tcW w:w="1053" w:type="dxa"/>
            <w:tcBorders>
              <w:top w:val="nil"/>
              <w:left w:val="nil"/>
              <w:bottom w:val="single" w:sz="4" w:space="0" w:color="auto"/>
              <w:right w:val="single" w:sz="4" w:space="0" w:color="auto"/>
            </w:tcBorders>
            <w:shd w:val="clear" w:color="auto" w:fill="auto"/>
            <w:noWrap/>
            <w:vAlign w:val="bottom"/>
            <w:hideMark/>
          </w:tcPr>
          <w:p w14:paraId="05AF5EAF"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E29F66A"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F583854"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0675BE05"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JUSTIFICACIÓN DEL PROYECTO</w:t>
            </w:r>
          </w:p>
        </w:tc>
        <w:tc>
          <w:tcPr>
            <w:tcW w:w="1053" w:type="dxa"/>
            <w:tcBorders>
              <w:top w:val="nil"/>
              <w:left w:val="nil"/>
              <w:bottom w:val="single" w:sz="4" w:space="0" w:color="auto"/>
              <w:right w:val="single" w:sz="4" w:space="0" w:color="auto"/>
            </w:tcBorders>
            <w:shd w:val="clear" w:color="auto" w:fill="auto"/>
            <w:noWrap/>
            <w:vAlign w:val="bottom"/>
            <w:hideMark/>
          </w:tcPr>
          <w:p w14:paraId="6E076E93"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4581441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1ADF0179"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784844F0"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GENERACIÓN DE OBJETIVOS</w:t>
            </w:r>
          </w:p>
        </w:tc>
        <w:tc>
          <w:tcPr>
            <w:tcW w:w="1053" w:type="dxa"/>
            <w:tcBorders>
              <w:top w:val="nil"/>
              <w:left w:val="nil"/>
              <w:bottom w:val="single" w:sz="4" w:space="0" w:color="auto"/>
              <w:right w:val="single" w:sz="4" w:space="0" w:color="auto"/>
            </w:tcBorders>
            <w:shd w:val="clear" w:color="auto" w:fill="auto"/>
            <w:noWrap/>
            <w:vAlign w:val="bottom"/>
            <w:hideMark/>
          </w:tcPr>
          <w:p w14:paraId="07899E0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032B629C"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B1E31BA"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0665A5B"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DESARROLLO DE LA METODOLOGÍA</w:t>
            </w:r>
          </w:p>
        </w:tc>
        <w:tc>
          <w:tcPr>
            <w:tcW w:w="1053" w:type="dxa"/>
            <w:tcBorders>
              <w:top w:val="nil"/>
              <w:left w:val="nil"/>
              <w:bottom w:val="single" w:sz="4" w:space="0" w:color="auto"/>
              <w:right w:val="single" w:sz="4" w:space="0" w:color="auto"/>
            </w:tcBorders>
            <w:shd w:val="clear" w:color="auto" w:fill="auto"/>
            <w:noWrap/>
            <w:vAlign w:val="bottom"/>
            <w:hideMark/>
          </w:tcPr>
          <w:p w14:paraId="11A507DD"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7361960C"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272AC6D"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744D9C73"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DISEÑO DEL BOCETO</w:t>
            </w:r>
          </w:p>
        </w:tc>
        <w:tc>
          <w:tcPr>
            <w:tcW w:w="1053" w:type="dxa"/>
            <w:tcBorders>
              <w:top w:val="nil"/>
              <w:left w:val="nil"/>
              <w:bottom w:val="single" w:sz="4" w:space="0" w:color="auto"/>
              <w:right w:val="single" w:sz="4" w:space="0" w:color="auto"/>
            </w:tcBorders>
            <w:shd w:val="clear" w:color="auto" w:fill="auto"/>
            <w:noWrap/>
            <w:vAlign w:val="bottom"/>
            <w:hideMark/>
          </w:tcPr>
          <w:p w14:paraId="6077EA3A"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4F0D1F1"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1C6488B"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ED9AB7A"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REALIZACIÓN DEL CRONOGRAMA</w:t>
            </w:r>
          </w:p>
        </w:tc>
        <w:tc>
          <w:tcPr>
            <w:tcW w:w="1053" w:type="dxa"/>
            <w:tcBorders>
              <w:top w:val="nil"/>
              <w:left w:val="nil"/>
              <w:bottom w:val="single" w:sz="4" w:space="0" w:color="auto"/>
              <w:right w:val="single" w:sz="4" w:space="0" w:color="auto"/>
            </w:tcBorders>
            <w:shd w:val="clear" w:color="auto" w:fill="auto"/>
            <w:noWrap/>
            <w:vAlign w:val="bottom"/>
            <w:hideMark/>
          </w:tcPr>
          <w:p w14:paraId="6F943CE3"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071C4A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5B2DF98"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7A38AA46"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ESTADO DEL ARTE</w:t>
            </w:r>
          </w:p>
        </w:tc>
        <w:tc>
          <w:tcPr>
            <w:tcW w:w="1053" w:type="dxa"/>
            <w:tcBorders>
              <w:top w:val="nil"/>
              <w:left w:val="nil"/>
              <w:bottom w:val="single" w:sz="4" w:space="0" w:color="auto"/>
              <w:right w:val="single" w:sz="4" w:space="0" w:color="auto"/>
            </w:tcBorders>
            <w:shd w:val="clear" w:color="auto" w:fill="auto"/>
            <w:noWrap/>
            <w:vAlign w:val="bottom"/>
            <w:hideMark/>
          </w:tcPr>
          <w:p w14:paraId="6AE93A62"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4219B21A"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779208AA"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000000" w:fill="8EA9DB"/>
            <w:noWrap/>
            <w:vAlign w:val="bottom"/>
            <w:hideMark/>
          </w:tcPr>
          <w:p w14:paraId="38636555"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ENTREGA DEL PRIMER INFORME</w:t>
            </w:r>
          </w:p>
        </w:tc>
        <w:tc>
          <w:tcPr>
            <w:tcW w:w="1053" w:type="dxa"/>
            <w:tcBorders>
              <w:top w:val="nil"/>
              <w:left w:val="nil"/>
              <w:bottom w:val="single" w:sz="4" w:space="0" w:color="auto"/>
              <w:right w:val="single" w:sz="4" w:space="0" w:color="auto"/>
            </w:tcBorders>
            <w:shd w:val="clear" w:color="auto" w:fill="auto"/>
            <w:noWrap/>
            <w:vAlign w:val="bottom"/>
            <w:hideMark/>
          </w:tcPr>
          <w:p w14:paraId="58334638"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7C934037" w14:textId="77777777" w:rsidTr="008A3EB6">
        <w:trPr>
          <w:trHeight w:val="300"/>
          <w:jc w:val="center"/>
        </w:trPr>
        <w:tc>
          <w:tcPr>
            <w:tcW w:w="1200" w:type="dxa"/>
            <w:vMerge w:val="restart"/>
            <w:tcBorders>
              <w:top w:val="nil"/>
              <w:left w:val="single" w:sz="4" w:space="0" w:color="auto"/>
              <w:bottom w:val="single" w:sz="4" w:space="0" w:color="auto"/>
              <w:right w:val="single" w:sz="4" w:space="0" w:color="auto"/>
            </w:tcBorders>
            <w:shd w:val="clear" w:color="000000" w:fill="C6E0B4"/>
            <w:textDirection w:val="btLr"/>
            <w:vAlign w:val="center"/>
            <w:hideMark/>
          </w:tcPr>
          <w:p w14:paraId="6ED26E87"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MODELACIÓN</w:t>
            </w: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19E71E24"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PLANTEAMIENTO DEL MODELO FISICO</w:t>
            </w:r>
          </w:p>
        </w:tc>
        <w:tc>
          <w:tcPr>
            <w:tcW w:w="1053" w:type="dxa"/>
            <w:tcBorders>
              <w:top w:val="nil"/>
              <w:left w:val="nil"/>
              <w:bottom w:val="single" w:sz="4" w:space="0" w:color="auto"/>
              <w:right w:val="single" w:sz="4" w:space="0" w:color="auto"/>
            </w:tcBorders>
            <w:shd w:val="clear" w:color="auto" w:fill="auto"/>
            <w:noWrap/>
            <w:vAlign w:val="bottom"/>
            <w:hideMark/>
          </w:tcPr>
          <w:p w14:paraId="527C1089"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9C009E7"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8138620"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00D551C"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PLANTEAMIENTO DEL MODELO MATEMATICO</w:t>
            </w:r>
          </w:p>
        </w:tc>
        <w:tc>
          <w:tcPr>
            <w:tcW w:w="1053" w:type="dxa"/>
            <w:tcBorders>
              <w:top w:val="nil"/>
              <w:left w:val="nil"/>
              <w:bottom w:val="single" w:sz="4" w:space="0" w:color="auto"/>
              <w:right w:val="single" w:sz="4" w:space="0" w:color="auto"/>
            </w:tcBorders>
            <w:shd w:val="clear" w:color="auto" w:fill="auto"/>
            <w:noWrap/>
            <w:vAlign w:val="bottom"/>
            <w:hideMark/>
          </w:tcPr>
          <w:p w14:paraId="7A870B0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8D8B27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748B976"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4BFFB5D7"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DISEÑO DE LA ESTRUCTURA DEL INYECTOR</w:t>
            </w:r>
          </w:p>
        </w:tc>
        <w:tc>
          <w:tcPr>
            <w:tcW w:w="1053" w:type="dxa"/>
            <w:tcBorders>
              <w:top w:val="nil"/>
              <w:left w:val="nil"/>
              <w:bottom w:val="single" w:sz="4" w:space="0" w:color="auto"/>
              <w:right w:val="single" w:sz="4" w:space="0" w:color="auto"/>
            </w:tcBorders>
            <w:shd w:val="clear" w:color="auto" w:fill="auto"/>
            <w:noWrap/>
            <w:vAlign w:val="bottom"/>
            <w:hideMark/>
          </w:tcPr>
          <w:p w14:paraId="2BEFC802"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3175CEB4"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1C4372D9"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299ACB9"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DISEÑO DEL SOPORTE DE LA JERINGA</w:t>
            </w:r>
          </w:p>
        </w:tc>
        <w:tc>
          <w:tcPr>
            <w:tcW w:w="1053" w:type="dxa"/>
            <w:tcBorders>
              <w:top w:val="nil"/>
              <w:left w:val="nil"/>
              <w:bottom w:val="single" w:sz="4" w:space="0" w:color="auto"/>
              <w:right w:val="single" w:sz="4" w:space="0" w:color="auto"/>
            </w:tcBorders>
            <w:shd w:val="clear" w:color="auto" w:fill="auto"/>
            <w:noWrap/>
            <w:vAlign w:val="bottom"/>
            <w:hideMark/>
          </w:tcPr>
          <w:p w14:paraId="3C841065"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3C03676E"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F87AB55"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2C48A7C"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DISEÑO DEL MECANISMO DE ACTUACION</w:t>
            </w:r>
          </w:p>
        </w:tc>
        <w:tc>
          <w:tcPr>
            <w:tcW w:w="1053" w:type="dxa"/>
            <w:tcBorders>
              <w:top w:val="nil"/>
              <w:left w:val="nil"/>
              <w:bottom w:val="single" w:sz="4" w:space="0" w:color="auto"/>
              <w:right w:val="single" w:sz="4" w:space="0" w:color="auto"/>
            </w:tcBorders>
            <w:shd w:val="clear" w:color="auto" w:fill="auto"/>
            <w:noWrap/>
            <w:vAlign w:val="bottom"/>
            <w:hideMark/>
          </w:tcPr>
          <w:p w14:paraId="29019023"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43812E1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9A3C332"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4A844601"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SIMULACION DE LOS CIRCUITOS ELECTRICOS</w:t>
            </w:r>
          </w:p>
        </w:tc>
        <w:tc>
          <w:tcPr>
            <w:tcW w:w="1053" w:type="dxa"/>
            <w:tcBorders>
              <w:top w:val="nil"/>
              <w:left w:val="nil"/>
              <w:bottom w:val="single" w:sz="4" w:space="0" w:color="auto"/>
              <w:right w:val="single" w:sz="4" w:space="0" w:color="auto"/>
            </w:tcBorders>
            <w:shd w:val="clear" w:color="auto" w:fill="auto"/>
            <w:noWrap/>
            <w:vAlign w:val="bottom"/>
            <w:hideMark/>
          </w:tcPr>
          <w:p w14:paraId="4F7E8355" w14:textId="08C0AD5E"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A53DEC3"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4DD21CDE"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10AA5BCD" w14:textId="2F22A982"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ACONDICIONAMIENTO DE SENSORES VIRTUALES</w:t>
            </w:r>
          </w:p>
        </w:tc>
        <w:tc>
          <w:tcPr>
            <w:tcW w:w="1053" w:type="dxa"/>
            <w:tcBorders>
              <w:top w:val="nil"/>
              <w:left w:val="nil"/>
              <w:bottom w:val="single" w:sz="4" w:space="0" w:color="auto"/>
              <w:right w:val="single" w:sz="4" w:space="0" w:color="auto"/>
            </w:tcBorders>
            <w:shd w:val="clear" w:color="auto" w:fill="auto"/>
            <w:noWrap/>
            <w:vAlign w:val="bottom"/>
            <w:hideMark/>
          </w:tcPr>
          <w:p w14:paraId="72907134" w14:textId="71EC5568"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07AA01E1"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E95B6E1"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0095BFF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PROGRAMACION DE LOS PERIFERICOS</w:t>
            </w:r>
          </w:p>
        </w:tc>
        <w:tc>
          <w:tcPr>
            <w:tcW w:w="1053" w:type="dxa"/>
            <w:tcBorders>
              <w:top w:val="nil"/>
              <w:left w:val="nil"/>
              <w:bottom w:val="single" w:sz="4" w:space="0" w:color="auto"/>
              <w:right w:val="single" w:sz="4" w:space="0" w:color="auto"/>
            </w:tcBorders>
            <w:shd w:val="clear" w:color="auto" w:fill="auto"/>
            <w:noWrap/>
            <w:vAlign w:val="bottom"/>
            <w:hideMark/>
          </w:tcPr>
          <w:p w14:paraId="0BF31645" w14:textId="1F63498D"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6CC6C77"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016C52F"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4974CE4"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ELABORACION DE LOS PLANOS DEL DISPOSITIVO</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B6D9A7C" w14:textId="655B52D8"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0C768F6F" w14:textId="77777777" w:rsidTr="008A3EB6">
        <w:trPr>
          <w:trHeight w:val="300"/>
          <w:jc w:val="center"/>
        </w:trPr>
        <w:tc>
          <w:tcPr>
            <w:tcW w:w="1200" w:type="dxa"/>
            <w:vMerge w:val="restart"/>
            <w:tcBorders>
              <w:top w:val="nil"/>
              <w:left w:val="single" w:sz="4" w:space="0" w:color="auto"/>
              <w:bottom w:val="single" w:sz="4" w:space="0" w:color="auto"/>
              <w:right w:val="single" w:sz="4" w:space="0" w:color="auto"/>
            </w:tcBorders>
            <w:shd w:val="clear" w:color="000000" w:fill="D0CECE"/>
            <w:textDirection w:val="btLr"/>
            <w:vAlign w:val="center"/>
            <w:hideMark/>
          </w:tcPr>
          <w:p w14:paraId="3B69D21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EJECUCION Y EVALUACION</w:t>
            </w: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5AEAE46" w14:textId="7712282F"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ANIMACIONES PRELIMINARES</w:t>
            </w:r>
          </w:p>
        </w:tc>
        <w:tc>
          <w:tcPr>
            <w:tcW w:w="1053" w:type="dxa"/>
            <w:tcBorders>
              <w:top w:val="nil"/>
              <w:left w:val="nil"/>
              <w:bottom w:val="single" w:sz="4" w:space="0" w:color="auto"/>
              <w:right w:val="single" w:sz="4" w:space="0" w:color="auto"/>
            </w:tcBorders>
            <w:shd w:val="clear" w:color="auto" w:fill="auto"/>
            <w:noWrap/>
            <w:vAlign w:val="bottom"/>
            <w:hideMark/>
          </w:tcPr>
          <w:p w14:paraId="7960AA6A" w14:textId="256977F5"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341364B1"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B695098"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5245A4B2" w14:textId="4B4306AD"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AJUSTES MENORES AL MODELO CAD</w:t>
            </w:r>
          </w:p>
        </w:tc>
        <w:tc>
          <w:tcPr>
            <w:tcW w:w="1053" w:type="dxa"/>
            <w:tcBorders>
              <w:top w:val="nil"/>
              <w:left w:val="nil"/>
              <w:bottom w:val="single" w:sz="4" w:space="0" w:color="auto"/>
              <w:right w:val="single" w:sz="4" w:space="0" w:color="auto"/>
            </w:tcBorders>
            <w:shd w:val="clear" w:color="auto" w:fill="auto"/>
            <w:noWrap/>
            <w:vAlign w:val="bottom"/>
            <w:hideMark/>
          </w:tcPr>
          <w:p w14:paraId="54CC1375" w14:textId="4960B692"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70E8A939"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70AB76F"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12C1510" w14:textId="121BF9B5"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ANIMACION FINAL DEL MOVIMIENTO DE LA ESTRUCTURA</w:t>
            </w:r>
          </w:p>
        </w:tc>
        <w:tc>
          <w:tcPr>
            <w:tcW w:w="1053" w:type="dxa"/>
            <w:tcBorders>
              <w:top w:val="nil"/>
              <w:left w:val="nil"/>
              <w:bottom w:val="single" w:sz="4" w:space="0" w:color="auto"/>
              <w:right w:val="single" w:sz="4" w:space="0" w:color="auto"/>
            </w:tcBorders>
            <w:shd w:val="clear" w:color="auto" w:fill="auto"/>
            <w:noWrap/>
            <w:vAlign w:val="bottom"/>
            <w:hideMark/>
          </w:tcPr>
          <w:p w14:paraId="3330C454" w14:textId="06717F35"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466032DE"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8B0E053"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49AAA4B" w14:textId="7DB9E1E5"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DEFINICION DE LOS PARAMETROS DE MOVIMIENTO</w:t>
            </w:r>
          </w:p>
        </w:tc>
        <w:tc>
          <w:tcPr>
            <w:tcW w:w="1053" w:type="dxa"/>
            <w:tcBorders>
              <w:top w:val="nil"/>
              <w:left w:val="nil"/>
              <w:bottom w:val="single" w:sz="4" w:space="0" w:color="auto"/>
              <w:right w:val="single" w:sz="4" w:space="0" w:color="auto"/>
            </w:tcBorders>
            <w:shd w:val="clear" w:color="auto" w:fill="auto"/>
            <w:noWrap/>
            <w:vAlign w:val="bottom"/>
            <w:hideMark/>
          </w:tcPr>
          <w:p w14:paraId="5C83C66D" w14:textId="4F674CC9"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0E57E28B"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738C3E5F"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641A68A" w14:textId="658FE03F"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 xml:space="preserve">PARAMETROS FINALES DE MOVIMIENTO </w:t>
            </w:r>
          </w:p>
        </w:tc>
        <w:tc>
          <w:tcPr>
            <w:tcW w:w="1053" w:type="dxa"/>
            <w:tcBorders>
              <w:top w:val="nil"/>
              <w:left w:val="nil"/>
              <w:bottom w:val="single" w:sz="4" w:space="0" w:color="auto"/>
              <w:right w:val="single" w:sz="4" w:space="0" w:color="auto"/>
            </w:tcBorders>
            <w:shd w:val="clear" w:color="auto" w:fill="auto"/>
            <w:noWrap/>
            <w:vAlign w:val="bottom"/>
            <w:hideMark/>
          </w:tcPr>
          <w:p w14:paraId="7F9EE8DA" w14:textId="57A5B277"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C0B655B"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5C9A9EF9"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32D1A44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ENTREGA DEL SEGUNDO INFORME</w:t>
            </w:r>
          </w:p>
        </w:tc>
        <w:tc>
          <w:tcPr>
            <w:tcW w:w="1053" w:type="dxa"/>
            <w:tcBorders>
              <w:top w:val="nil"/>
              <w:left w:val="nil"/>
              <w:bottom w:val="single" w:sz="4" w:space="0" w:color="auto"/>
              <w:right w:val="single" w:sz="4" w:space="0" w:color="auto"/>
            </w:tcBorders>
            <w:shd w:val="clear" w:color="auto" w:fill="auto"/>
            <w:noWrap/>
            <w:vAlign w:val="bottom"/>
            <w:hideMark/>
          </w:tcPr>
          <w:p w14:paraId="2F9902C1"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4DAE08A6"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7C3C1338"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27BA5045" w14:textId="3D1F62F6"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ENSAMBLE Y CONEXIÓN DE LA ELECTRONICA</w:t>
            </w:r>
            <w:r w:rsidR="00970079" w:rsidRPr="006C4ABB">
              <w:rPr>
                <w:rFonts w:asciiTheme="minorHAnsi" w:eastAsia="Times New Roman" w:hAnsiTheme="minorHAnsi" w:cstheme="minorHAnsi"/>
                <w:color w:val="000000"/>
                <w:sz w:val="22"/>
                <w:lang w:eastAsia="es-CO"/>
              </w:rPr>
              <w:t xml:space="preserve"> VIRTUAL</w:t>
            </w:r>
          </w:p>
        </w:tc>
        <w:tc>
          <w:tcPr>
            <w:tcW w:w="1053" w:type="dxa"/>
            <w:tcBorders>
              <w:top w:val="nil"/>
              <w:left w:val="nil"/>
              <w:bottom w:val="single" w:sz="4" w:space="0" w:color="auto"/>
              <w:right w:val="single" w:sz="4" w:space="0" w:color="auto"/>
            </w:tcBorders>
            <w:shd w:val="clear" w:color="auto" w:fill="auto"/>
            <w:noWrap/>
            <w:vAlign w:val="bottom"/>
            <w:hideMark/>
          </w:tcPr>
          <w:p w14:paraId="31A62389" w14:textId="78ABC272"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509F877"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88EA5E4"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037EF0A7"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PROGRAMACION DEL MICROCONTROLADOR</w:t>
            </w:r>
          </w:p>
        </w:tc>
        <w:tc>
          <w:tcPr>
            <w:tcW w:w="1053" w:type="dxa"/>
            <w:tcBorders>
              <w:top w:val="nil"/>
              <w:left w:val="nil"/>
              <w:bottom w:val="single" w:sz="4" w:space="0" w:color="auto"/>
              <w:right w:val="single" w:sz="4" w:space="0" w:color="auto"/>
            </w:tcBorders>
            <w:shd w:val="clear" w:color="auto" w:fill="auto"/>
            <w:noWrap/>
            <w:vAlign w:val="bottom"/>
            <w:hideMark/>
          </w:tcPr>
          <w:p w14:paraId="37E2DB75" w14:textId="21F08B16"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5A3CAB9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A8DA25B"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669A4E94" w14:textId="6053592A"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ENSAMBLE</w:t>
            </w:r>
            <w:r w:rsidR="00970079" w:rsidRPr="006C4ABB">
              <w:rPr>
                <w:rFonts w:asciiTheme="minorHAnsi" w:eastAsia="Times New Roman" w:hAnsiTheme="minorHAnsi" w:cstheme="minorHAnsi"/>
                <w:color w:val="000000"/>
                <w:sz w:val="22"/>
                <w:lang w:eastAsia="es-CO"/>
              </w:rPr>
              <w:t xml:space="preserve"> VIRTUAL</w:t>
            </w:r>
            <w:r w:rsidRPr="006C4ABB">
              <w:rPr>
                <w:rFonts w:asciiTheme="minorHAnsi" w:eastAsia="Times New Roman" w:hAnsiTheme="minorHAnsi" w:cstheme="minorHAnsi"/>
                <w:color w:val="000000"/>
                <w:sz w:val="22"/>
                <w:lang w:eastAsia="es-CO"/>
              </w:rPr>
              <w:t xml:space="preserve"> COMPLETO DE LA PLANTA</w:t>
            </w:r>
          </w:p>
        </w:tc>
        <w:tc>
          <w:tcPr>
            <w:tcW w:w="1053" w:type="dxa"/>
            <w:tcBorders>
              <w:top w:val="nil"/>
              <w:left w:val="nil"/>
              <w:bottom w:val="single" w:sz="4" w:space="0" w:color="auto"/>
              <w:right w:val="single" w:sz="4" w:space="0" w:color="auto"/>
            </w:tcBorders>
            <w:shd w:val="clear" w:color="auto" w:fill="auto"/>
            <w:noWrap/>
            <w:vAlign w:val="bottom"/>
            <w:hideMark/>
          </w:tcPr>
          <w:p w14:paraId="48C57595" w14:textId="44696F0E"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26FF13A3"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48FD795"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7D4E6882" w14:textId="6DBC85BD"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PRUEBAS DE FUNCIONALIDAD</w:t>
            </w:r>
            <w:r w:rsidR="00970079" w:rsidRPr="006C4ABB">
              <w:rPr>
                <w:rFonts w:asciiTheme="minorHAnsi" w:eastAsia="Times New Roman" w:hAnsiTheme="minorHAnsi" w:cstheme="minorHAnsi"/>
                <w:color w:val="000000"/>
                <w:sz w:val="22"/>
                <w:lang w:eastAsia="es-CO"/>
              </w:rPr>
              <w:t xml:space="preserve"> VIRTUAL</w:t>
            </w:r>
          </w:p>
        </w:tc>
        <w:tc>
          <w:tcPr>
            <w:tcW w:w="1053" w:type="dxa"/>
            <w:tcBorders>
              <w:top w:val="nil"/>
              <w:left w:val="nil"/>
              <w:bottom w:val="single" w:sz="4" w:space="0" w:color="auto"/>
              <w:right w:val="single" w:sz="4" w:space="0" w:color="auto"/>
            </w:tcBorders>
            <w:shd w:val="clear" w:color="auto" w:fill="auto"/>
            <w:noWrap/>
            <w:vAlign w:val="bottom"/>
            <w:hideMark/>
          </w:tcPr>
          <w:p w14:paraId="440C4D52" w14:textId="05C12CB9"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7C5A80DB"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2A12DAE"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1C624168"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AJUSTES Y CAMBIOS PUNTUALES</w:t>
            </w:r>
          </w:p>
        </w:tc>
        <w:tc>
          <w:tcPr>
            <w:tcW w:w="1053" w:type="dxa"/>
            <w:tcBorders>
              <w:top w:val="nil"/>
              <w:left w:val="nil"/>
              <w:bottom w:val="single" w:sz="4" w:space="0" w:color="auto"/>
              <w:right w:val="single" w:sz="4" w:space="0" w:color="auto"/>
            </w:tcBorders>
            <w:shd w:val="clear" w:color="auto" w:fill="auto"/>
            <w:noWrap/>
            <w:vAlign w:val="bottom"/>
            <w:hideMark/>
          </w:tcPr>
          <w:p w14:paraId="0073FA6B" w14:textId="2D3BEAEA"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26C991B"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70E5549"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3BEA9CF9" w14:textId="5AFFF461"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REDACCION DEL MANUAL DE USUARIO</w:t>
            </w:r>
            <w:r w:rsidR="00E94C22" w:rsidRPr="006C4ABB">
              <w:rPr>
                <w:rFonts w:asciiTheme="minorHAnsi" w:eastAsia="Times New Roman" w:hAnsiTheme="minorHAnsi" w:cstheme="minorHAnsi"/>
                <w:color w:val="000000"/>
                <w:sz w:val="22"/>
                <w:lang w:eastAsia="es-CO"/>
              </w:rPr>
              <w:t xml:space="preserve"> (VIDEO)</w:t>
            </w:r>
          </w:p>
        </w:tc>
        <w:tc>
          <w:tcPr>
            <w:tcW w:w="1053" w:type="dxa"/>
            <w:tcBorders>
              <w:top w:val="nil"/>
              <w:left w:val="nil"/>
              <w:bottom w:val="single" w:sz="4" w:space="0" w:color="auto"/>
              <w:right w:val="single" w:sz="4" w:space="0" w:color="auto"/>
            </w:tcBorders>
            <w:shd w:val="clear" w:color="auto" w:fill="auto"/>
            <w:noWrap/>
            <w:vAlign w:val="bottom"/>
            <w:hideMark/>
          </w:tcPr>
          <w:p w14:paraId="3294D2ED" w14:textId="6AA2FA98"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38374672"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6B3A4D77"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36BAB1F6"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PRE-ENTREGA</w:t>
            </w:r>
          </w:p>
        </w:tc>
        <w:tc>
          <w:tcPr>
            <w:tcW w:w="1053" w:type="dxa"/>
            <w:tcBorders>
              <w:top w:val="nil"/>
              <w:left w:val="nil"/>
              <w:bottom w:val="single" w:sz="4" w:space="0" w:color="auto"/>
              <w:right w:val="single" w:sz="4" w:space="0" w:color="auto"/>
            </w:tcBorders>
            <w:shd w:val="clear" w:color="auto" w:fill="auto"/>
            <w:noWrap/>
            <w:vAlign w:val="bottom"/>
            <w:hideMark/>
          </w:tcPr>
          <w:p w14:paraId="3349FB37" w14:textId="551844FB"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150F694D" w14:textId="77777777" w:rsidTr="008A3EB6">
        <w:trPr>
          <w:trHeight w:val="300"/>
          <w:jc w:val="center"/>
        </w:trPr>
        <w:tc>
          <w:tcPr>
            <w:tcW w:w="1200" w:type="dxa"/>
            <w:vMerge w:val="restart"/>
            <w:tcBorders>
              <w:top w:val="nil"/>
              <w:left w:val="single" w:sz="4" w:space="0" w:color="auto"/>
              <w:bottom w:val="single" w:sz="4" w:space="0" w:color="auto"/>
              <w:right w:val="single" w:sz="4" w:space="0" w:color="auto"/>
            </w:tcBorders>
            <w:shd w:val="clear" w:color="000000" w:fill="FFF2CC"/>
            <w:noWrap/>
            <w:textDirection w:val="btLr"/>
            <w:vAlign w:val="center"/>
            <w:hideMark/>
          </w:tcPr>
          <w:p w14:paraId="3B96589C"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FINAL</w:t>
            </w: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11D2204E"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IMPLEMENTACION DE RECOMENDACIONES</w:t>
            </w:r>
          </w:p>
        </w:tc>
        <w:tc>
          <w:tcPr>
            <w:tcW w:w="1053" w:type="dxa"/>
            <w:tcBorders>
              <w:top w:val="nil"/>
              <w:left w:val="nil"/>
              <w:bottom w:val="single" w:sz="4" w:space="0" w:color="auto"/>
              <w:right w:val="single" w:sz="4" w:space="0" w:color="auto"/>
            </w:tcBorders>
            <w:shd w:val="clear" w:color="auto" w:fill="auto"/>
            <w:noWrap/>
            <w:vAlign w:val="center"/>
            <w:hideMark/>
          </w:tcPr>
          <w:p w14:paraId="452E1CB0" w14:textId="70D290E6"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7FC10180"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0B476EE4"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4E75D1FB"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PREPARACION DE PRESENTACION FINAL</w:t>
            </w:r>
          </w:p>
        </w:tc>
        <w:tc>
          <w:tcPr>
            <w:tcW w:w="1053" w:type="dxa"/>
            <w:tcBorders>
              <w:top w:val="nil"/>
              <w:left w:val="nil"/>
              <w:bottom w:val="single" w:sz="4" w:space="0" w:color="auto"/>
              <w:right w:val="single" w:sz="4" w:space="0" w:color="auto"/>
            </w:tcBorders>
            <w:shd w:val="clear" w:color="auto" w:fill="auto"/>
            <w:noWrap/>
            <w:vAlign w:val="center"/>
            <w:hideMark/>
          </w:tcPr>
          <w:p w14:paraId="19056A05" w14:textId="00FA2C20"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0D1D48F8"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2A639AD7"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4A37F003"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AJUSTES ESTETICOS</w:t>
            </w:r>
          </w:p>
        </w:tc>
        <w:tc>
          <w:tcPr>
            <w:tcW w:w="1053" w:type="dxa"/>
            <w:tcBorders>
              <w:top w:val="nil"/>
              <w:left w:val="nil"/>
              <w:bottom w:val="single" w:sz="4" w:space="0" w:color="auto"/>
              <w:right w:val="single" w:sz="4" w:space="0" w:color="auto"/>
            </w:tcBorders>
            <w:shd w:val="clear" w:color="auto" w:fill="auto"/>
            <w:noWrap/>
            <w:vAlign w:val="center"/>
            <w:hideMark/>
          </w:tcPr>
          <w:p w14:paraId="5EFF8EFC" w14:textId="51D5A126" w:rsidR="00E166CA" w:rsidRPr="006C4ABB" w:rsidRDefault="00970079"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r w:rsidR="00E166CA" w:rsidRPr="006C4ABB" w14:paraId="6FAA61CA" w14:textId="77777777" w:rsidTr="008A3EB6">
        <w:trPr>
          <w:trHeight w:val="300"/>
          <w:jc w:val="center"/>
        </w:trPr>
        <w:tc>
          <w:tcPr>
            <w:tcW w:w="1200" w:type="dxa"/>
            <w:vMerge/>
            <w:tcBorders>
              <w:top w:val="nil"/>
              <w:left w:val="single" w:sz="4" w:space="0" w:color="auto"/>
              <w:bottom w:val="single" w:sz="4" w:space="0" w:color="auto"/>
              <w:right w:val="single" w:sz="4" w:space="0" w:color="auto"/>
            </w:tcBorders>
            <w:vAlign w:val="center"/>
            <w:hideMark/>
          </w:tcPr>
          <w:p w14:paraId="37850964" w14:textId="77777777" w:rsidR="00E166CA" w:rsidRPr="006C4ABB" w:rsidRDefault="00E166CA" w:rsidP="00E166CA">
            <w:pPr>
              <w:jc w:val="left"/>
              <w:rPr>
                <w:rFonts w:asciiTheme="minorHAnsi" w:eastAsia="Times New Roman" w:hAnsiTheme="minorHAnsi" w:cstheme="minorHAnsi"/>
                <w:color w:val="000000"/>
                <w:sz w:val="22"/>
                <w:lang w:eastAsia="es-CO"/>
              </w:rPr>
            </w:pPr>
          </w:p>
        </w:tc>
        <w:tc>
          <w:tcPr>
            <w:tcW w:w="5680" w:type="dxa"/>
            <w:tcBorders>
              <w:top w:val="single" w:sz="4" w:space="0" w:color="auto"/>
              <w:left w:val="nil"/>
              <w:bottom w:val="single" w:sz="4" w:space="0" w:color="auto"/>
              <w:right w:val="single" w:sz="4" w:space="0" w:color="auto"/>
            </w:tcBorders>
            <w:shd w:val="clear" w:color="auto" w:fill="auto"/>
            <w:noWrap/>
            <w:vAlign w:val="bottom"/>
            <w:hideMark/>
          </w:tcPr>
          <w:p w14:paraId="05C61D1F" w14:textId="77777777" w:rsidR="00E166CA" w:rsidRPr="006C4ABB" w:rsidRDefault="00E166CA" w:rsidP="00E166CA">
            <w:pPr>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PRESENTACION FINAL</w:t>
            </w:r>
          </w:p>
        </w:tc>
        <w:tc>
          <w:tcPr>
            <w:tcW w:w="1053" w:type="dxa"/>
            <w:tcBorders>
              <w:top w:val="nil"/>
              <w:left w:val="nil"/>
              <w:bottom w:val="single" w:sz="4" w:space="0" w:color="auto"/>
              <w:right w:val="single" w:sz="4" w:space="0" w:color="auto"/>
            </w:tcBorders>
            <w:shd w:val="clear" w:color="auto" w:fill="auto"/>
            <w:noWrap/>
            <w:vAlign w:val="center"/>
            <w:hideMark/>
          </w:tcPr>
          <w:p w14:paraId="1C57CEEF" w14:textId="479CB4D7" w:rsidR="00E166CA" w:rsidRPr="006C4ABB" w:rsidRDefault="00970079" w:rsidP="00E166CA">
            <w:pPr>
              <w:keepNext/>
              <w:jc w:val="center"/>
              <w:rPr>
                <w:rFonts w:asciiTheme="minorHAnsi" w:eastAsia="Times New Roman" w:hAnsiTheme="minorHAnsi" w:cstheme="minorHAnsi"/>
                <w:color w:val="000000"/>
                <w:sz w:val="22"/>
                <w:lang w:eastAsia="es-CO"/>
              </w:rPr>
            </w:pPr>
            <w:r w:rsidRPr="006C4ABB">
              <w:rPr>
                <w:rFonts w:asciiTheme="minorHAnsi" w:eastAsia="Times New Roman" w:hAnsiTheme="minorHAnsi" w:cstheme="minorHAnsi"/>
                <w:color w:val="000000"/>
                <w:sz w:val="22"/>
                <w:lang w:eastAsia="es-CO"/>
              </w:rPr>
              <w:t>F</w:t>
            </w:r>
          </w:p>
        </w:tc>
      </w:tr>
    </w:tbl>
    <w:p w14:paraId="3921AB9B" w14:textId="05F73B61" w:rsidR="00E166CA" w:rsidRPr="006C4ABB" w:rsidRDefault="00E166CA" w:rsidP="00E166CA">
      <w:pPr>
        <w:pStyle w:val="Descripcin"/>
        <w:jc w:val="center"/>
        <w:rPr>
          <w:rFonts w:asciiTheme="minorHAnsi" w:hAnsiTheme="minorHAnsi" w:cstheme="minorHAnsi"/>
          <w:color w:val="auto"/>
          <w:szCs w:val="24"/>
        </w:rPr>
      </w:pPr>
      <w:bookmarkStart w:id="7" w:name="_Toc42418145"/>
      <w:r w:rsidRPr="006C4ABB">
        <w:rPr>
          <w:rFonts w:asciiTheme="minorHAnsi" w:hAnsiTheme="minorHAnsi" w:cstheme="minorHAnsi"/>
        </w:rPr>
        <w:t xml:space="preserve">Tabla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Tabla \* ARABIC </w:instrText>
      </w:r>
      <w:r w:rsidR="00DB6DE1" w:rsidRPr="006C4ABB">
        <w:rPr>
          <w:rFonts w:asciiTheme="minorHAnsi" w:hAnsiTheme="minorHAnsi" w:cstheme="minorHAnsi"/>
        </w:rPr>
        <w:fldChar w:fldCharType="separate"/>
      </w:r>
      <w:r w:rsidRPr="006C4ABB">
        <w:rPr>
          <w:rFonts w:asciiTheme="minorHAnsi" w:hAnsiTheme="minorHAnsi" w:cstheme="minorHAnsi"/>
          <w:noProof/>
        </w:rPr>
        <w:t>1</w:t>
      </w:r>
      <w:r w:rsidR="00DB6DE1" w:rsidRPr="006C4ABB">
        <w:rPr>
          <w:rFonts w:asciiTheme="minorHAnsi" w:hAnsiTheme="minorHAnsi" w:cstheme="minorHAnsi"/>
          <w:noProof/>
        </w:rPr>
        <w:fldChar w:fldCharType="end"/>
      </w:r>
      <w:r w:rsidRPr="006C4ABB">
        <w:rPr>
          <w:rFonts w:asciiTheme="minorHAnsi" w:hAnsiTheme="minorHAnsi" w:cstheme="minorHAnsi"/>
        </w:rPr>
        <w:t>.Estado de actividades.</w:t>
      </w:r>
      <w:bookmarkEnd w:id="7"/>
    </w:p>
    <w:p w14:paraId="0F216B47" w14:textId="5A1BB3E9" w:rsidR="005C0BF2" w:rsidRPr="006C4ABB" w:rsidRDefault="00E166CA" w:rsidP="00790522">
      <w:pPr>
        <w:rPr>
          <w:rFonts w:asciiTheme="minorHAnsi" w:hAnsiTheme="minorHAnsi" w:cstheme="minorHAnsi"/>
          <w:color w:val="auto"/>
          <w:szCs w:val="24"/>
        </w:rPr>
      </w:pPr>
      <w:r w:rsidRPr="006C4ABB">
        <w:rPr>
          <w:rFonts w:asciiTheme="minorHAnsi" w:hAnsiTheme="minorHAnsi" w:cstheme="minorHAnsi"/>
          <w:color w:val="auto"/>
          <w:szCs w:val="24"/>
        </w:rPr>
        <w:t>Donde la letra F significa “Finalizado.</w:t>
      </w:r>
    </w:p>
    <w:p w14:paraId="3A9FFE8B" w14:textId="26F4F323" w:rsidR="00E166CA" w:rsidRPr="006C4ABB" w:rsidRDefault="00E166CA" w:rsidP="00790522">
      <w:pPr>
        <w:rPr>
          <w:rFonts w:asciiTheme="minorHAnsi" w:hAnsiTheme="minorHAnsi" w:cstheme="minorHAnsi"/>
          <w:color w:val="auto"/>
          <w:szCs w:val="24"/>
        </w:rPr>
      </w:pPr>
    </w:p>
    <w:p w14:paraId="5972A701" w14:textId="07A6F4DD" w:rsidR="00790522" w:rsidRPr="006C4ABB" w:rsidRDefault="00970079" w:rsidP="00790522">
      <w:pPr>
        <w:rPr>
          <w:rFonts w:asciiTheme="minorHAnsi" w:hAnsiTheme="minorHAnsi" w:cstheme="minorHAnsi"/>
          <w:color w:val="auto"/>
          <w:szCs w:val="24"/>
        </w:rPr>
      </w:pPr>
      <w:r w:rsidRPr="006C4ABB">
        <w:rPr>
          <w:rFonts w:asciiTheme="minorHAnsi" w:hAnsiTheme="minorHAnsi" w:cstheme="minorHAnsi"/>
          <w:color w:val="auto"/>
          <w:szCs w:val="24"/>
        </w:rPr>
        <w:t>El cronograma plante</w:t>
      </w:r>
      <w:r w:rsidR="009F787F">
        <w:rPr>
          <w:rFonts w:asciiTheme="minorHAnsi" w:hAnsiTheme="minorHAnsi" w:cstheme="minorHAnsi"/>
          <w:color w:val="auto"/>
          <w:szCs w:val="24"/>
        </w:rPr>
        <w:t>ado</w:t>
      </w:r>
      <w:r w:rsidRPr="006C4ABB">
        <w:rPr>
          <w:rFonts w:asciiTheme="minorHAnsi" w:hAnsiTheme="minorHAnsi" w:cstheme="minorHAnsi"/>
          <w:color w:val="auto"/>
          <w:szCs w:val="24"/>
        </w:rPr>
        <w:t xml:space="preserve"> anteriormente se cumplió completamente, llevando así a la simulación de un inyector automático </w:t>
      </w:r>
      <w:r w:rsidR="00323E1F" w:rsidRPr="006C4ABB">
        <w:rPr>
          <w:rFonts w:asciiTheme="minorHAnsi" w:hAnsiTheme="minorHAnsi" w:cstheme="minorHAnsi"/>
          <w:color w:val="auto"/>
          <w:szCs w:val="24"/>
        </w:rPr>
        <w:t>y dejando las bases necesarias para su construcción física.</w:t>
      </w:r>
    </w:p>
    <w:p w14:paraId="11684F83" w14:textId="7B436BCC" w:rsidR="001835D5" w:rsidRPr="006C4ABB" w:rsidRDefault="001835D5" w:rsidP="00324112">
      <w:pPr>
        <w:pStyle w:val="Ttulo1"/>
        <w:rPr>
          <w:rFonts w:cstheme="minorHAnsi"/>
        </w:rPr>
      </w:pPr>
      <w:bookmarkStart w:id="8" w:name="_Toc42418046"/>
      <w:r w:rsidRPr="006C4ABB">
        <w:rPr>
          <w:rFonts w:cstheme="minorHAnsi"/>
        </w:rPr>
        <w:t>MODELO MATEMÁTIC</w:t>
      </w:r>
      <w:r w:rsidR="00324112" w:rsidRPr="006C4ABB">
        <w:rPr>
          <w:rFonts w:cstheme="minorHAnsi"/>
        </w:rPr>
        <w:t>O</w:t>
      </w:r>
      <w:bookmarkEnd w:id="8"/>
    </w:p>
    <w:p w14:paraId="62B06E4F" w14:textId="648B5B81" w:rsidR="001835D5" w:rsidRPr="006C4ABB" w:rsidRDefault="001835D5" w:rsidP="00324112">
      <w:pPr>
        <w:pStyle w:val="Ttulo2"/>
        <w:rPr>
          <w:rFonts w:cstheme="minorHAnsi"/>
        </w:rPr>
      </w:pPr>
      <w:bookmarkStart w:id="9" w:name="_Toc42418047"/>
      <w:r w:rsidRPr="006C4ABB">
        <w:rPr>
          <w:rFonts w:cstheme="minorHAnsi"/>
        </w:rPr>
        <w:t>MODELACION DE FUERZAS</w:t>
      </w:r>
      <w:bookmarkEnd w:id="9"/>
    </w:p>
    <w:p w14:paraId="2584B753" w14:textId="3CE1918B" w:rsidR="001835D5" w:rsidRPr="006C4ABB" w:rsidRDefault="001835D5" w:rsidP="001835D5">
      <w:pPr>
        <w:rPr>
          <w:rFonts w:asciiTheme="minorHAnsi" w:hAnsiTheme="minorHAnsi" w:cstheme="minorHAnsi"/>
        </w:rPr>
      </w:pPr>
      <w:r w:rsidRPr="006C4ABB">
        <w:rPr>
          <w:rFonts w:asciiTheme="minorHAnsi" w:hAnsiTheme="minorHAnsi" w:cstheme="minorHAnsi"/>
        </w:rPr>
        <w:t xml:space="preserve">En la Ilustración 1 se observa el diagrama de fuerzas que </w:t>
      </w:r>
      <w:r w:rsidR="00323E1F" w:rsidRPr="006C4ABB">
        <w:rPr>
          <w:rFonts w:asciiTheme="minorHAnsi" w:hAnsiTheme="minorHAnsi" w:cstheme="minorHAnsi"/>
        </w:rPr>
        <w:t>actúan</w:t>
      </w:r>
      <w:r w:rsidRPr="006C4ABB">
        <w:rPr>
          <w:rFonts w:asciiTheme="minorHAnsi" w:hAnsiTheme="minorHAnsi" w:cstheme="minorHAnsi"/>
        </w:rPr>
        <w:t xml:space="preserve"> sobre la jeringa, junto con las áreas de cada una de las partes que la componen. Siendo </w:t>
      </w:r>
      <m:oMath>
        <m:sSub>
          <m:sSubPr>
            <m:ctrlPr>
              <w:rPr>
                <w:rFonts w:ascii="Cambria Math" w:hAnsi="Cambria Math" w:cstheme="minorHAnsi"/>
                <w:bCs/>
              </w:rPr>
            </m:ctrlPr>
          </m:sSubPr>
          <m:e>
            <m:r>
              <w:rPr>
                <w:rFonts w:ascii="Cambria Math" w:hAnsi="Cambria Math" w:cstheme="minorHAnsi"/>
              </w:rPr>
              <m:t>F</m:t>
            </m:r>
          </m:e>
          <m:sub>
            <m:r>
              <w:rPr>
                <w:rFonts w:ascii="Cambria Math" w:hAnsi="Cambria Math" w:cstheme="minorHAnsi"/>
              </w:rPr>
              <m:t>M</m:t>
            </m:r>
          </m:sub>
        </m:sSub>
      </m:oMath>
      <w:r w:rsidRPr="006C4ABB">
        <w:rPr>
          <w:rFonts w:asciiTheme="minorHAnsi" w:hAnsiTheme="minorHAnsi" w:cstheme="minorHAnsi"/>
          <w:bCs/>
        </w:rPr>
        <w:t>,</w:t>
      </w:r>
      <w:r w:rsidRPr="006C4ABB">
        <w:rPr>
          <w:rFonts w:asciiTheme="minorHAnsi" w:hAnsiTheme="minorHAnsi" w:cstheme="minorHAnsi"/>
        </w:rPr>
        <w:t xml:space="preserve"> la fuerza ejercida por el motor, </w:t>
      </w:r>
      <m:oMath>
        <m:sSub>
          <m:sSubPr>
            <m:ctrlPr>
              <w:rPr>
                <w:rFonts w:ascii="Cambria Math" w:hAnsi="Cambria Math" w:cstheme="minorHAnsi"/>
              </w:rPr>
            </m:ctrlPr>
          </m:sSubPr>
          <m:e>
            <m:r>
              <w:rPr>
                <w:rFonts w:ascii="Cambria Math" w:hAnsi="Cambria Math" w:cstheme="minorHAnsi"/>
              </w:rPr>
              <m:t>F</m:t>
            </m:r>
          </m:e>
          <m:sub>
            <m:r>
              <w:rPr>
                <w:rFonts w:ascii="Cambria Math" w:hAnsi="Cambria Math" w:cstheme="minorHAnsi"/>
              </w:rPr>
              <m:t>l</m:t>
            </m:r>
          </m:sub>
        </m:sSub>
      </m:oMath>
      <w:r w:rsidR="00323E1F" w:rsidRPr="006C4ABB">
        <w:rPr>
          <w:rFonts w:asciiTheme="minorHAnsi" w:hAnsiTheme="minorHAnsi" w:cstheme="minorHAnsi"/>
        </w:rPr>
        <w:t xml:space="preserve"> </w:t>
      </w:r>
      <w:r w:rsidRPr="006C4ABB">
        <w:rPr>
          <w:rFonts w:asciiTheme="minorHAnsi" w:hAnsiTheme="minorHAnsi" w:cstheme="minorHAnsi"/>
        </w:rPr>
        <w:t xml:space="preserve">la fuerza del líquido dada por </w:t>
      </w: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l</m:t>
            </m:r>
          </m:sub>
        </m:sSub>
      </m:oMath>
      <w:r w:rsidR="00323E1F" w:rsidRPr="006C4ABB">
        <w:rPr>
          <w:rFonts w:asciiTheme="minorHAnsi" w:eastAsiaTheme="minorEastAsia" w:hAnsiTheme="minorHAnsi" w:cstheme="minorHAnsi"/>
        </w:rPr>
        <w:t xml:space="preserve"> (donde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l</m:t>
            </m:r>
          </m:sub>
        </m:sSub>
      </m:oMath>
      <w:r w:rsidR="00323E1F" w:rsidRPr="006C4ABB">
        <w:rPr>
          <w:rFonts w:asciiTheme="minorHAnsi" w:eastAsiaTheme="minorEastAsia" w:hAnsiTheme="minorHAnsi" w:cstheme="minorHAnsi"/>
        </w:rPr>
        <w:t xml:space="preserve"> es la presión del líquido)</w:t>
      </w:r>
      <w:r w:rsidR="00323E1F" w:rsidRPr="006C4ABB">
        <w:rPr>
          <w:rFonts w:asciiTheme="minorHAnsi" w:hAnsiTheme="minorHAnsi" w:cstheme="minorHAnsi"/>
        </w:rPr>
        <w:t xml:space="preserve"> y</w:t>
      </w:r>
      <w:r w:rsidRPr="006C4ABB">
        <w:rPr>
          <w:rFonts w:asciiTheme="minorHAnsi" w:hAnsiTheme="minorHAnsi" w:cstheme="minorHAnsi"/>
        </w:rPr>
        <w:t xml:space="preserve"> </w:t>
      </w:r>
      <m:oMath>
        <m:r>
          <m:rPr>
            <m:sty m:val="p"/>
          </m:rPr>
          <w:rPr>
            <w:rFonts w:ascii="Cambria Math" w:hAnsi="Cambria Math" w:cstheme="minorHAnsi"/>
          </w:rPr>
          <w:br/>
        </m:r>
        <m:sSub>
          <m:sSubPr>
            <m:ctrlPr>
              <w:rPr>
                <w:rFonts w:ascii="Cambria Math" w:hAnsi="Cambria Math" w:cstheme="minorHAnsi"/>
                <w:bCs/>
              </w:rPr>
            </m:ctrlPr>
          </m:sSubPr>
          <m:e>
            <m:r>
              <w:rPr>
                <w:rFonts w:ascii="Cambria Math" w:hAnsi="Cambria Math" w:cstheme="minorHAnsi"/>
              </w:rPr>
              <m:t>F</m:t>
            </m:r>
          </m:e>
          <m:sub>
            <m:r>
              <w:rPr>
                <w:rFonts w:ascii="Cambria Math" w:hAnsi="Cambria Math" w:cstheme="minorHAnsi"/>
              </w:rPr>
              <m:t>fr</m:t>
            </m:r>
          </m:sub>
        </m:sSub>
      </m:oMath>
      <w:r w:rsidRPr="006C4ABB">
        <w:rPr>
          <w:rFonts w:asciiTheme="minorHAnsi" w:hAnsiTheme="minorHAnsi" w:cstheme="minorHAnsi"/>
        </w:rPr>
        <w:t xml:space="preserve"> </w:t>
      </w:r>
      <w:r w:rsidR="00323E1F" w:rsidRPr="006C4ABB">
        <w:rPr>
          <w:rFonts w:asciiTheme="minorHAnsi" w:hAnsiTheme="minorHAnsi" w:cstheme="minorHAnsi"/>
        </w:rPr>
        <w:t>es</w:t>
      </w:r>
      <w:r w:rsidRPr="006C4ABB">
        <w:rPr>
          <w:rFonts w:asciiTheme="minorHAnsi" w:hAnsiTheme="minorHAnsi" w:cstheme="minorHAnsi"/>
        </w:rPr>
        <w:t xml:space="preserve"> la fuerza de fricción entre las paredes y el embolo. Aplicando la segunda ley de Newton.</w:t>
      </w:r>
    </w:p>
    <w:p w14:paraId="6F79B0D5" w14:textId="77777777" w:rsidR="001835D5" w:rsidRPr="006C4ABB" w:rsidRDefault="001835D5" w:rsidP="001835D5">
      <w:pPr>
        <w:rPr>
          <w:rFonts w:asciiTheme="minorHAnsi" w:hAnsiTheme="minorHAnsi" w:cstheme="minorHAnsi"/>
          <w:color w:val="auto"/>
          <w:szCs w:val="24"/>
        </w:rPr>
      </w:pPr>
    </w:p>
    <w:p w14:paraId="2A81D8BC" w14:textId="77777777" w:rsidR="001835D5" w:rsidRPr="006C4ABB" w:rsidRDefault="001835D5" w:rsidP="001835D5">
      <w:pPr>
        <w:rPr>
          <w:rFonts w:asciiTheme="minorHAnsi" w:hAnsiTheme="minorHAnsi" w:cstheme="minorHAnsi"/>
          <w:b/>
          <w:bCs/>
          <w:color w:val="auto"/>
          <w:szCs w:val="24"/>
        </w:rPr>
      </w:pPr>
    </w:p>
    <w:p w14:paraId="526479CA" w14:textId="77777777" w:rsidR="001835D5" w:rsidRPr="006C4ABB" w:rsidRDefault="001835D5" w:rsidP="001835D5">
      <w:pPr>
        <w:jc w:val="center"/>
        <w:rPr>
          <w:rFonts w:asciiTheme="minorHAnsi" w:hAnsiTheme="minorHAnsi" w:cstheme="minorHAnsi"/>
        </w:rPr>
      </w:pPr>
      <w:r w:rsidRPr="006C4ABB">
        <w:rPr>
          <w:rFonts w:asciiTheme="minorHAnsi" w:hAnsiTheme="minorHAnsi" w:cstheme="minorHAnsi"/>
          <w:noProof/>
        </w:rPr>
        <w:lastRenderedPageBreak/>
        <mc:AlternateContent>
          <mc:Choice Requires="wps">
            <w:drawing>
              <wp:anchor distT="0" distB="0" distL="114300" distR="114300" simplePos="0" relativeHeight="251659264" behindDoc="0" locked="0" layoutInCell="1" allowOverlap="1" wp14:anchorId="676A2403" wp14:editId="6DF4730F">
                <wp:simplePos x="0" y="0"/>
                <wp:positionH relativeFrom="column">
                  <wp:posOffset>3110865</wp:posOffset>
                </wp:positionH>
                <wp:positionV relativeFrom="paragraph">
                  <wp:posOffset>965880</wp:posOffset>
                </wp:positionV>
                <wp:extent cx="0" cy="332448"/>
                <wp:effectExtent l="0" t="0" r="0" b="0"/>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32448"/>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69D012" id="_x0000_t32" coordsize="21600,21600" o:spt="32" o:oned="t" path="m,l21600,21600e" filled="f">
                <v:path arrowok="t" fillok="f" o:connecttype="none"/>
                <o:lock v:ext="edit" shapetype="t"/>
              </v:shapetype>
              <v:shape id="Conector recto de flecha 2" o:spid="_x0000_s1026" type="#_x0000_t32" style="position:absolute;margin-left:244.95pt;margin-top:76.05pt;width:0;height:26.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" strokecolor="#ed7d31 [3205]" strokeweight="1.5pt">
                <v:stroke endarrow="block" joinstyle="miter"/>
                <o:lock v:ext="edit" shapetype="f"/>
              </v:shape>
            </w:pict>
          </mc:Fallback>
        </mc:AlternateContent>
      </w:r>
      <w:r w:rsidRPr="006C4ABB">
        <w:rPr>
          <w:rFonts w:asciiTheme="minorHAnsi" w:hAnsiTheme="minorHAnsi" w:cstheme="minorHAnsi"/>
          <w:noProof/>
          <w:szCs w:val="24"/>
          <w:lang w:eastAsia="es-CO"/>
        </w:rPr>
        <mc:AlternateContent>
          <mc:Choice Requires="wpg">
            <w:drawing>
              <wp:inline distT="0" distB="0" distL="0" distR="0" wp14:anchorId="55EEFCD6" wp14:editId="4C667748">
                <wp:extent cx="1074191" cy="2897035"/>
                <wp:effectExtent l="38100" t="0" r="0" b="17780"/>
                <wp:docPr id="30" name="Grupo 54"/>
                <wp:cNvGraphicFramePr/>
                <a:graphic xmlns:a="http://schemas.openxmlformats.org/drawingml/2006/main">
                  <a:graphicData uri="http://schemas.microsoft.com/office/word/2010/wordprocessingGroup">
                    <wpg:wgp>
                      <wpg:cNvGrpSpPr/>
                      <wpg:grpSpPr>
                        <a:xfrm>
                          <a:off x="0" y="0"/>
                          <a:ext cx="1074191" cy="2897035"/>
                          <a:chOff x="0" y="0"/>
                          <a:chExt cx="1226754" cy="4613277"/>
                        </a:xfrm>
                      </wpg:grpSpPr>
                      <wps:wsp>
                        <wps:cNvPr id="31" name="Rectángulo 31"/>
                        <wps:cNvSpPr/>
                        <wps:spPr>
                          <a:xfrm>
                            <a:off x="1207" y="1539324"/>
                            <a:ext cx="1143000" cy="1505778"/>
                          </a:xfrm>
                          <a:prstGeom prst="rect">
                            <a:avLst/>
                          </a:prstGeom>
                          <a:solidFill>
                            <a:schemeClr val="accent1">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ángulo: esquinas superiores cortadas 32"/>
                        <wps:cNvSpPr/>
                        <wps:spPr>
                          <a:xfrm rot="10800000">
                            <a:off x="229357" y="3045102"/>
                            <a:ext cx="689113" cy="357809"/>
                          </a:xfrm>
                          <a:prstGeom prst="snip2SameRect">
                            <a:avLst/>
                          </a:prstGeom>
                          <a:solidFill>
                            <a:schemeClr val="accent1">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485774" y="3406777"/>
                            <a:ext cx="187325" cy="1206500"/>
                          </a:xfrm>
                          <a:prstGeom prst="rect">
                            <a:avLst/>
                          </a:prstGeom>
                          <a:solidFill>
                            <a:schemeClr val="accent1">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Conector recto 34"/>
                        <wps:cNvCnPr>
                          <a:cxnSpLocks/>
                        </wps:cNvCnPr>
                        <wps:spPr>
                          <a:xfrm flipV="1">
                            <a:off x="159" y="499588"/>
                            <a:ext cx="0" cy="103632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5" name="Conector recto 35"/>
                        <wps:cNvCnPr>
                          <a:cxnSpLocks/>
                        </wps:cNvCnPr>
                        <wps:spPr>
                          <a:xfrm flipV="1">
                            <a:off x="1143158" y="495780"/>
                            <a:ext cx="0" cy="103632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6" name="Rectángulo 36"/>
                        <wps:cNvSpPr/>
                        <wps:spPr>
                          <a:xfrm>
                            <a:off x="1112" y="1367791"/>
                            <a:ext cx="1141093" cy="167640"/>
                          </a:xfrm>
                          <a:prstGeom prst="rec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474979" y="4763"/>
                            <a:ext cx="188595" cy="1363027"/>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ipse 38"/>
                        <wps:cNvSpPr/>
                        <wps:spPr>
                          <a:xfrm>
                            <a:off x="34925" y="0"/>
                            <a:ext cx="1066800" cy="52389"/>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Conector recto de flecha 39"/>
                        <wps:cNvCnPr>
                          <a:cxnSpLocks/>
                        </wps:cNvCnPr>
                        <wps:spPr>
                          <a:xfrm>
                            <a:off x="0" y="2596939"/>
                            <a:ext cx="1143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a:cxnSpLocks/>
                        </wps:cNvCnPr>
                        <wps:spPr>
                          <a:xfrm>
                            <a:off x="229357" y="3146647"/>
                            <a:ext cx="689113"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ector recto de flecha 41"/>
                        <wps:cNvCnPr>
                          <a:cxnSpLocks/>
                        </wps:cNvCnPr>
                        <wps:spPr>
                          <a:xfrm>
                            <a:off x="162560" y="4010027"/>
                            <a:ext cx="3232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Conector recto de flecha 42"/>
                        <wps:cNvCnPr>
                          <a:cxnSpLocks/>
                        </wps:cNvCnPr>
                        <wps:spPr>
                          <a:xfrm flipH="1">
                            <a:off x="670719" y="4015266"/>
                            <a:ext cx="3232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uadroTexto 38"/>
                        <wps:cNvSpPr txBox="1"/>
                        <wps:spPr>
                          <a:xfrm>
                            <a:off x="424234" y="2569499"/>
                            <a:ext cx="267360" cy="475429"/>
                          </a:xfrm>
                          <a:prstGeom prst="rect">
                            <a:avLst/>
                          </a:prstGeom>
                          <a:noFill/>
                        </wps:spPr>
                        <wps:txbx>
                          <w:txbxContent>
                            <w:p w14:paraId="6E65DD86"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1</m:t>
                                      </m:r>
                                    </m:sub>
                                  </m:sSub>
                                </m:oMath>
                              </m:oMathPara>
                            </w:p>
                          </w:txbxContent>
                        </wps:txbx>
                        <wps:bodyPr wrap="square" lIns="0" tIns="0" rIns="0" bIns="0" rtlCol="0">
                          <a:noAutofit/>
                        </wps:bodyPr>
                      </wps:wsp>
                      <wps:wsp>
                        <wps:cNvPr id="44" name="CuadroTexto 41"/>
                        <wps:cNvSpPr txBox="1"/>
                        <wps:spPr>
                          <a:xfrm>
                            <a:off x="977339" y="3040963"/>
                            <a:ext cx="249415" cy="372639"/>
                          </a:xfrm>
                          <a:prstGeom prst="rect">
                            <a:avLst/>
                          </a:prstGeom>
                          <a:noFill/>
                        </wps:spPr>
                        <wps:txbx>
                          <w:txbxContent>
                            <w:p w14:paraId="54F03CFD"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2</m:t>
                                      </m:r>
                                    </m:sub>
                                  </m:sSub>
                                </m:oMath>
                              </m:oMathPara>
                            </w:p>
                          </w:txbxContent>
                        </wps:txbx>
                        <wps:bodyPr wrap="square" lIns="0" tIns="0" rIns="0" bIns="0" rtlCol="0">
                          <a:noAutofit/>
                        </wps:bodyPr>
                      </wps:wsp>
                      <wps:wsp>
                        <wps:cNvPr id="45" name="CuadroTexto 42"/>
                        <wps:cNvSpPr txBox="1"/>
                        <wps:spPr>
                          <a:xfrm>
                            <a:off x="776948" y="4014230"/>
                            <a:ext cx="219075" cy="430143"/>
                          </a:xfrm>
                          <a:prstGeom prst="rect">
                            <a:avLst/>
                          </a:prstGeom>
                          <a:noFill/>
                        </wps:spPr>
                        <wps:txbx>
                          <w:txbxContent>
                            <w:p w14:paraId="1F60918D"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3</m:t>
                                      </m:r>
                                    </m:sub>
                                  </m:sSub>
                                </m:oMath>
                              </m:oMathPara>
                            </w:p>
                          </w:txbxContent>
                        </wps:txbx>
                        <wps:bodyPr wrap="square" lIns="0" tIns="0" rIns="0" bIns="0" rtlCol="0">
                          <a:noAutofit/>
                        </wps:bodyPr>
                      </wps:wsp>
                      <wps:wsp>
                        <wps:cNvPr id="46" name="Conector recto de flecha 46"/>
                        <wps:cNvCnPr>
                          <a:cxnSpLocks/>
                        </wps:cNvCnPr>
                        <wps:spPr>
                          <a:xfrm>
                            <a:off x="591101" y="816889"/>
                            <a:ext cx="0" cy="52942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uadroTexto 56"/>
                        <wps:cNvSpPr txBox="1"/>
                        <wps:spPr>
                          <a:xfrm>
                            <a:off x="455789" y="397119"/>
                            <a:ext cx="219075" cy="419768"/>
                          </a:xfrm>
                          <a:prstGeom prst="rect">
                            <a:avLst/>
                          </a:prstGeom>
                          <a:noFill/>
                        </wps:spPr>
                        <wps:txbx>
                          <w:txbxContent>
                            <w:p w14:paraId="56BC8751"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F</m:t>
                                      </m:r>
                                    </m:e>
                                    <m:sub>
                                      <m:r>
                                        <w:rPr>
                                          <w:rFonts w:ascii="Cambria Math" w:hAnsi="Cambria Math" w:cstheme="minorBidi"/>
                                          <w:color w:val="000000" w:themeColor="text1"/>
                                          <w:kern w:val="24"/>
                                          <w:sz w:val="28"/>
                                          <w:szCs w:val="28"/>
                                          <w:lang w:val="es-ES"/>
                                        </w:rPr>
                                        <m:t>M</m:t>
                                      </m:r>
                                    </m:sub>
                                  </m:sSub>
                                </m:oMath>
                              </m:oMathPara>
                            </w:p>
                          </w:txbxContent>
                        </wps:txbx>
                        <wps:bodyPr wrap="square" lIns="0" tIns="0" rIns="0" bIns="0" rtlCol="0">
                          <a:noAutofit/>
                        </wps:bodyPr>
                      </wps:wsp>
                      <wps:wsp>
                        <wps:cNvPr id="49" name="CuadroTexto 57"/>
                        <wps:cNvSpPr txBox="1"/>
                        <wps:spPr>
                          <a:xfrm>
                            <a:off x="777174" y="2032257"/>
                            <a:ext cx="400944" cy="402739"/>
                          </a:xfrm>
                          <a:prstGeom prst="rect">
                            <a:avLst/>
                          </a:prstGeom>
                          <a:noFill/>
                        </wps:spPr>
                        <wps:txbx>
                          <w:txbxContent>
                            <w:p w14:paraId="19A01801" w14:textId="77777777" w:rsidR="009B5BA2" w:rsidRPr="00924514" w:rsidRDefault="009B5BA2" w:rsidP="001835D5">
                              <w:pPr>
                                <w:pStyle w:val="NormalWeb"/>
                                <w:spacing w:before="0" w:beforeAutospacing="0" w:after="0" w:afterAutospacing="0"/>
                                <w:rPr>
                                  <w:rFonts w:asciiTheme="majorHAnsi" w:hAnsiTheme="majorHAnsi" w:cstheme="majorHAnsi"/>
                                </w:rPr>
                              </w:pPr>
                              <m:oMathPara>
                                <m:oMathParaPr>
                                  <m:jc m:val="centerGroup"/>
                                </m:oMathParaPr>
                                <m:oMath>
                                  <m:sSub>
                                    <m:sSubPr>
                                      <m:ctrlPr>
                                        <w:rPr>
                                          <w:rFonts w:ascii="Cambria Math" w:hAnsi="Cambria Math" w:cstheme="majorHAnsi"/>
                                          <w:i/>
                                          <w:iCs/>
                                          <w:color w:val="000000" w:themeColor="text1"/>
                                          <w:kern w:val="24"/>
                                          <w:sz w:val="28"/>
                                          <w:szCs w:val="28"/>
                                        </w:rPr>
                                      </m:ctrlPr>
                                    </m:sSubPr>
                                    <m:e>
                                      <m:r>
                                        <w:rPr>
                                          <w:rFonts w:ascii="Cambria Math" w:hAnsi="Cambria Math" w:cstheme="majorHAnsi"/>
                                          <w:color w:val="000000" w:themeColor="text1"/>
                                          <w:kern w:val="24"/>
                                          <w:sz w:val="28"/>
                                          <w:szCs w:val="28"/>
                                          <w:lang w:val="es-ES"/>
                                        </w:rPr>
                                        <m:t>F</m:t>
                                      </m:r>
                                    </m:e>
                                    <m:sub>
                                      <m:r>
                                        <w:rPr>
                                          <w:rFonts w:ascii="Cambria Math" w:hAnsi="Cambria Math" w:cstheme="majorHAnsi"/>
                                          <w:color w:val="000000" w:themeColor="text1"/>
                                          <w:kern w:val="24"/>
                                          <w:sz w:val="28"/>
                                          <w:szCs w:val="28"/>
                                          <w:lang w:val="es-ES"/>
                                        </w:rPr>
                                        <m:t>l</m:t>
                                      </m:r>
                                    </m:sub>
                                  </m:sSub>
                                </m:oMath>
                              </m:oMathPara>
                            </w:p>
                          </w:txbxContent>
                        </wps:txbx>
                        <wps:bodyPr wrap="square" lIns="0" tIns="0" rIns="0" bIns="0" rtlCol="0">
                          <a:noAutofit/>
                        </wps:bodyPr>
                      </wps:wsp>
                      <wps:wsp>
                        <wps:cNvPr id="50" name="Conector recto de flecha 50"/>
                        <wps:cNvCnPr>
                          <a:cxnSpLocks/>
                        </wps:cNvCnPr>
                        <wps:spPr>
                          <a:xfrm flipV="1">
                            <a:off x="217998" y="1515355"/>
                            <a:ext cx="0" cy="52942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uadroTexto 60"/>
                        <wps:cNvSpPr txBox="1"/>
                        <wps:spPr>
                          <a:xfrm>
                            <a:off x="1207" y="2014441"/>
                            <a:ext cx="304806" cy="468518"/>
                          </a:xfrm>
                          <a:prstGeom prst="rect">
                            <a:avLst/>
                          </a:prstGeom>
                          <a:noFill/>
                        </wps:spPr>
                        <wps:txbx>
                          <w:txbxContent>
                            <w:p w14:paraId="2DC58F38"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F</m:t>
                                      </m:r>
                                    </m:e>
                                    <m:sub>
                                      <m:r>
                                        <w:rPr>
                                          <w:rFonts w:ascii="Cambria Math" w:hAnsi="Cambria Math" w:cstheme="minorBidi"/>
                                          <w:color w:val="000000" w:themeColor="text1"/>
                                          <w:kern w:val="24"/>
                                          <w:sz w:val="28"/>
                                          <w:szCs w:val="28"/>
                                          <w:lang w:val="es-ES"/>
                                        </w:rPr>
                                        <m:t>fr</m:t>
                                      </m:r>
                                    </m:sub>
                                  </m:sSub>
                                </m:oMath>
                              </m:oMathPara>
                            </w:p>
                          </w:txbxContent>
                        </wps:txbx>
                        <wps:bodyPr wrap="square" lIns="0" tIns="0" rIns="0" bIns="0" rtlCol="0">
                          <a:noAutofit/>
                        </wps:bodyPr>
                      </wps:wsp>
                    </wpg:wgp>
                  </a:graphicData>
                </a:graphic>
              </wp:inline>
            </w:drawing>
          </mc:Choice>
          <mc:Fallback>
            <w:pict>
              <v:group w14:anchorId="55EEFCD6" id="Grupo 54" o:spid="_x0000_s1026" style="width:84.6pt;height:228.1pt;mso-position-horizontal-relative:char;mso-position-vertical-relative:line" coordsize="12267,46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">
                <v:rect id="Rectángulo 31" o:spid="_x0000_s1027" style="position:absolute;left:12;top:15393;width:11430;height:1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" fillcolor="#8eaadb [1940]" strokecolor="black [3213]" strokeweight="1.5pt"/>
                <v:shape id="Rectángulo: esquinas superiores cortadas 32" o:spid="_x0000_s1028" style="position:absolute;left:2293;top:30451;width:6891;height:3578;rotation:180;visibility:visible;mso-wrap-style:square;v-text-anchor:middle" coordsize="689113,35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" path="m59636,l629477,r59636,59636l689113,357809r,l,357809r,l,59636,59636,xe" fillcolor="#8eaadb [1940]" strokecolor="black [3213]" strokeweight="1.5pt">
                  <v:stroke joinstyle="miter"/>
                  <v:path arrowok="t" o:connecttype="custom" o:connectlocs="59636,0;629477,0;689113,59636;689113,357809;689113,357809;0,357809;0,357809;0,59636;59636,0" o:connectangles="0,0,0,0,0,0,0,0,0"/>
                </v:shape>
                <v:rect id="Rectángulo 33" o:spid="_x0000_s1029" style="position:absolute;left:4857;top:34067;width:1873;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" fillcolor="#8eaadb [1940]" strokecolor="black [3213]" strokeweight="1.5pt"/>
                <v:line id="Conector recto 34" o:spid="_x0000_s1030" style="position:absolute;flip:y;visibility:visible;mso-wrap-style:square" from="1,4995" to="1,1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" strokecolor="black [3213]" strokeweight="1.5pt">
                  <v:stroke joinstyle="miter"/>
                  <o:lock v:ext="edit" shapetype="f"/>
                </v:line>
                <v:line id="Conector recto 35" o:spid="_x0000_s1031" style="position:absolute;flip:y;visibility:visible;mso-wrap-style:square" from="11431,4957" to="11431,1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" strokecolor="black [3213]" strokeweight="1.5pt">
                  <v:stroke joinstyle="miter"/>
                  <o:lock v:ext="edit" shapetype="f"/>
                </v:line>
                <v:rect id="Rectángulo 36" o:spid="_x0000_s1032" style="position:absolute;left:11;top:13677;width:11411;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" fillcolor="#f2f2f2 [3052]" strokecolor="black [3213]" strokeweight="1pt"/>
                <v:rect id="Rectángulo 37" o:spid="_x0000_s1033" style="position:absolute;left:4749;top:47;width:1886;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" fillcolor="#f2f2f2 [3052]" strokecolor="black [3213]" strokeweight="1pt"/>
                <v:oval id="Elipse 38" o:spid="_x0000_s1034" style="position:absolute;left:349;width:10668;height: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" fillcolor="#f2f2f2 [3052]" strokecolor="black [3213]" strokeweight="1pt">
                  <v:stroke joinstyle="miter"/>
                </v:oval>
                <v:shapetype id="_x0000_t32" coordsize="21600,21600" o:spt="32" o:oned="t" path="m,l21600,21600e" filled="f">
                  <v:path arrowok="t" fillok="f" o:connecttype="none"/>
                  <o:lock v:ext="edit" shapetype="t"/>
                </v:shapetype>
                <v:shape id="Conector recto de flecha 39" o:spid="_x0000_s1035" type="#_x0000_t32" style="position:absolute;top:25969;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" strokecolor="black [3213]" strokeweight=".5pt">
                  <v:stroke startarrow="block" endarrow="block" joinstyle="miter"/>
                  <o:lock v:ext="edit" shapetype="f"/>
                </v:shape>
                <v:shape id="Conector recto de flecha 40" o:spid="_x0000_s1036" type="#_x0000_t32" style="position:absolute;left:2293;top:31466;width:68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" strokecolor="black [3213]" strokeweight=".5pt">
                  <v:stroke startarrow="block" endarrow="block" joinstyle="miter"/>
                  <o:lock v:ext="edit" shapetype="f"/>
                </v:shape>
                <v:shape id="Conector recto de flecha 41" o:spid="_x0000_s1037" type="#_x0000_t32" style="position:absolute;left:1625;top:40100;width:32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" strokecolor="black [3213]" strokeweight=".5pt">
                  <v:stroke endarrow="block" joinstyle="miter"/>
                  <o:lock v:ext="edit" shapetype="f"/>
                </v:shape>
                <v:shape id="Conector recto de flecha 42" o:spid="_x0000_s1038" type="#_x0000_t32" style="position:absolute;left:6707;top:40152;width:3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" strokecolor="black [3213]" strokeweight=".5pt">
                  <v:stroke endarrow="block" joinstyle="miter"/>
                  <o:lock v:ext="edit" shapetype="f"/>
                </v:shape>
                <v:shapetype id="_x0000_t202" coordsize="21600,21600" o:spt="202" path="m,l,21600r21600,l21600,xe">
                  <v:stroke joinstyle="miter"/>
                  <v:path gradientshapeok="t" o:connecttype="rect"/>
                </v:shapetype>
                <v:shape id="CuadroTexto 38" o:spid="_x0000_s1039" type="#_x0000_t202" style="position:absolute;left:4242;top:25694;width:2673;height:4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E65DD86"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1</m:t>
                                </m:r>
                              </m:sub>
                            </m:sSub>
                          </m:oMath>
                        </m:oMathPara>
                      </w:p>
                    </w:txbxContent>
                  </v:textbox>
                </v:shape>
                <v:shape id="CuadroTexto 41" o:spid="_x0000_s1040" type="#_x0000_t202" style="position:absolute;left:9773;top:30409;width:2494;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4F03CFD"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2</m:t>
                                </m:r>
                              </m:sub>
                            </m:sSub>
                          </m:oMath>
                        </m:oMathPara>
                      </w:p>
                    </w:txbxContent>
                  </v:textbox>
                </v:shape>
                <v:shape id="CuadroTexto 42" o:spid="_x0000_s1041" type="#_x0000_t202" style="position:absolute;left:7769;top:40142;width:2191;height:4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F60918D"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A</m:t>
                                </m:r>
                              </m:e>
                              <m:sub>
                                <m:r>
                                  <w:rPr>
                                    <w:rFonts w:ascii="Cambria Math" w:hAnsi="Cambria Math" w:cstheme="minorBidi"/>
                                    <w:color w:val="000000" w:themeColor="text1"/>
                                    <w:kern w:val="24"/>
                                    <w:sz w:val="28"/>
                                    <w:szCs w:val="28"/>
                                    <w:lang w:val="es-ES"/>
                                  </w:rPr>
                                  <m:t>3</m:t>
                                </m:r>
                              </m:sub>
                            </m:sSub>
                          </m:oMath>
                        </m:oMathPara>
                      </w:p>
                    </w:txbxContent>
                  </v:textbox>
                </v:shape>
                <v:shape id="Conector recto de flecha 46" o:spid="_x0000_s1042" type="#_x0000_t32" style="position:absolute;left:5911;top:8168;width:0;height:5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" strokecolor="#ed7d31 [3205]" strokeweight="1.5pt">
                  <v:stroke endarrow="block" joinstyle="miter"/>
                  <o:lock v:ext="edit" shapetype="f"/>
                </v:shape>
                <v:shape id="CuadroTexto 56" o:spid="_x0000_s1043" type="#_x0000_t202" style="position:absolute;left:4557;top:3971;width:2191;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6BC8751"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F</m:t>
                                </m:r>
                              </m:e>
                              <m:sub>
                                <m:r>
                                  <w:rPr>
                                    <w:rFonts w:ascii="Cambria Math" w:hAnsi="Cambria Math" w:cstheme="minorBidi"/>
                                    <w:color w:val="000000" w:themeColor="text1"/>
                                    <w:kern w:val="24"/>
                                    <w:sz w:val="28"/>
                                    <w:szCs w:val="28"/>
                                    <w:lang w:val="es-ES"/>
                                  </w:rPr>
                                  <m:t>M</m:t>
                                </m:r>
                              </m:sub>
                            </m:sSub>
                          </m:oMath>
                        </m:oMathPara>
                      </w:p>
                    </w:txbxContent>
                  </v:textbox>
                </v:shape>
                <v:shape id="CuadroTexto 57" o:spid="_x0000_s1044" type="#_x0000_t202" style="position:absolute;left:7771;top:20322;width:4010;height:4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9A01801" w14:textId="77777777" w:rsidR="009B5BA2" w:rsidRPr="00924514" w:rsidRDefault="009B5BA2" w:rsidP="001835D5">
                        <w:pPr>
                          <w:pStyle w:val="NormalWeb"/>
                          <w:spacing w:before="0" w:beforeAutospacing="0" w:after="0" w:afterAutospacing="0"/>
                          <w:rPr>
                            <w:rFonts w:asciiTheme="majorHAnsi" w:hAnsiTheme="majorHAnsi" w:cstheme="majorHAnsi"/>
                          </w:rPr>
                        </w:pPr>
                        <m:oMathPara>
                          <m:oMathParaPr>
                            <m:jc m:val="centerGroup"/>
                          </m:oMathParaPr>
                          <m:oMath>
                            <m:sSub>
                              <m:sSubPr>
                                <m:ctrlPr>
                                  <w:rPr>
                                    <w:rFonts w:ascii="Cambria Math" w:hAnsi="Cambria Math" w:cstheme="majorHAnsi"/>
                                    <w:i/>
                                    <w:iCs/>
                                    <w:color w:val="000000" w:themeColor="text1"/>
                                    <w:kern w:val="24"/>
                                    <w:sz w:val="28"/>
                                    <w:szCs w:val="28"/>
                                  </w:rPr>
                                </m:ctrlPr>
                              </m:sSubPr>
                              <m:e>
                                <m:r>
                                  <w:rPr>
                                    <w:rFonts w:ascii="Cambria Math" w:hAnsi="Cambria Math" w:cstheme="majorHAnsi"/>
                                    <w:color w:val="000000" w:themeColor="text1"/>
                                    <w:kern w:val="24"/>
                                    <w:sz w:val="28"/>
                                    <w:szCs w:val="28"/>
                                    <w:lang w:val="es-ES"/>
                                  </w:rPr>
                                  <m:t>F</m:t>
                                </m:r>
                              </m:e>
                              <m:sub>
                                <m:r>
                                  <w:rPr>
                                    <w:rFonts w:ascii="Cambria Math" w:hAnsi="Cambria Math" w:cstheme="majorHAnsi"/>
                                    <w:color w:val="000000" w:themeColor="text1"/>
                                    <w:kern w:val="24"/>
                                    <w:sz w:val="28"/>
                                    <w:szCs w:val="28"/>
                                    <w:lang w:val="es-ES"/>
                                  </w:rPr>
                                  <m:t>l</m:t>
                                </m:r>
                              </m:sub>
                            </m:sSub>
                          </m:oMath>
                        </m:oMathPara>
                      </w:p>
                    </w:txbxContent>
                  </v:textbox>
                </v:shape>
                <v:shape id="Conector recto de flecha 50" o:spid="_x0000_s1045" type="#_x0000_t32" style="position:absolute;left:2179;top:15153;width:0;height: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" strokecolor="#ed7d31 [3205]" strokeweight="1.5pt">
                  <v:stroke endarrow="block" joinstyle="miter"/>
                  <o:lock v:ext="edit" shapetype="f"/>
                </v:shape>
                <v:shape id="CuadroTexto 60" o:spid="_x0000_s1046" type="#_x0000_t202" style="position:absolute;left:12;top:20144;width:3048;height:4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DC58F38" w14:textId="77777777" w:rsidR="009B5BA2" w:rsidRDefault="009B5BA2" w:rsidP="001835D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lang w:val="es-ES"/>
                                  </w:rPr>
                                  <m:t>F</m:t>
                                </m:r>
                              </m:e>
                              <m:sub>
                                <m:r>
                                  <w:rPr>
                                    <w:rFonts w:ascii="Cambria Math" w:hAnsi="Cambria Math" w:cstheme="minorBidi"/>
                                    <w:color w:val="000000" w:themeColor="text1"/>
                                    <w:kern w:val="24"/>
                                    <w:sz w:val="28"/>
                                    <w:szCs w:val="28"/>
                                    <w:lang w:val="es-ES"/>
                                  </w:rPr>
                                  <m:t>fr</m:t>
                                </m:r>
                              </m:sub>
                            </m:sSub>
                          </m:oMath>
                        </m:oMathPara>
                      </w:p>
                    </w:txbxContent>
                  </v:textbox>
                </v:shape>
                <w10:anchorlock/>
              </v:group>
            </w:pict>
          </mc:Fallback>
        </mc:AlternateContent>
      </w:r>
    </w:p>
    <w:p w14:paraId="73A11DE2" w14:textId="0F436D0A" w:rsidR="001835D5" w:rsidRPr="006C4ABB" w:rsidRDefault="001835D5" w:rsidP="001835D5">
      <w:pPr>
        <w:pStyle w:val="Descripcin"/>
        <w:jc w:val="center"/>
        <w:rPr>
          <w:rFonts w:asciiTheme="minorHAnsi" w:hAnsiTheme="minorHAnsi" w:cstheme="minorHAnsi"/>
        </w:rPr>
      </w:pPr>
      <w:bookmarkStart w:id="10" w:name="_Toc39522521"/>
      <w:bookmarkStart w:id="11" w:name="_Toc42419020"/>
      <w:r w:rsidRPr="006C4ABB">
        <w:rPr>
          <w:rFonts w:asciiTheme="minorHAnsi" w:hAnsiTheme="minorHAnsi" w:cstheme="minorHAnsi"/>
        </w:rPr>
        <w:t xml:space="preserve">Ilustración </w:t>
      </w:r>
      <w:r w:rsidRPr="006C4ABB">
        <w:rPr>
          <w:rFonts w:asciiTheme="minorHAnsi" w:hAnsiTheme="minorHAnsi" w:cstheme="minorHAnsi"/>
        </w:rPr>
        <w:fldChar w:fldCharType="begin"/>
      </w:r>
      <w:r w:rsidRPr="006C4ABB">
        <w:rPr>
          <w:rFonts w:asciiTheme="minorHAnsi" w:hAnsiTheme="minorHAnsi" w:cstheme="minorHAnsi"/>
        </w:rPr>
        <w:instrText xml:space="preserve"> SEQ Ilustración \* ARABIC </w:instrText>
      </w:r>
      <w:r w:rsidRPr="006C4ABB">
        <w:rPr>
          <w:rFonts w:asciiTheme="minorHAnsi" w:hAnsiTheme="minorHAnsi" w:cstheme="minorHAnsi"/>
        </w:rPr>
        <w:fldChar w:fldCharType="separate"/>
      </w:r>
      <w:r w:rsidR="00AD2A3D" w:rsidRPr="006C4ABB">
        <w:rPr>
          <w:rFonts w:asciiTheme="minorHAnsi" w:hAnsiTheme="minorHAnsi" w:cstheme="minorHAnsi"/>
          <w:noProof/>
        </w:rPr>
        <w:t>1</w:t>
      </w:r>
      <w:r w:rsidRPr="006C4ABB">
        <w:rPr>
          <w:rFonts w:asciiTheme="minorHAnsi" w:hAnsiTheme="minorHAnsi" w:cstheme="minorHAnsi"/>
          <w:noProof/>
        </w:rPr>
        <w:fldChar w:fldCharType="end"/>
      </w:r>
      <w:r w:rsidRPr="006C4ABB">
        <w:rPr>
          <w:rFonts w:asciiTheme="minorHAnsi" w:hAnsiTheme="minorHAnsi" w:cstheme="minorHAnsi"/>
          <w:noProof/>
        </w:rPr>
        <w:t>.</w:t>
      </w:r>
      <w:r w:rsidRPr="006C4ABB">
        <w:rPr>
          <w:rFonts w:asciiTheme="minorHAnsi" w:hAnsiTheme="minorHAnsi" w:cstheme="minorHAnsi"/>
        </w:rPr>
        <w:t>Diagrama de Fuerzas</w:t>
      </w:r>
      <w:bookmarkEnd w:id="10"/>
      <w:bookmarkEnd w:id="11"/>
    </w:p>
    <w:p w14:paraId="07046FB3" w14:textId="77777777" w:rsidR="001835D5" w:rsidRPr="006C4ABB" w:rsidRDefault="001835D5" w:rsidP="001835D5">
      <w:pPr>
        <w:rPr>
          <w:rFonts w:asciiTheme="minorHAnsi" w:hAnsiTheme="minorHAnsi" w:cstheme="minorHAnsi"/>
        </w:rPr>
      </w:pPr>
    </w:p>
    <w:p w14:paraId="503DDE99" w14:textId="77777777" w:rsidR="001835D5" w:rsidRPr="006C4ABB" w:rsidRDefault="001835D5" w:rsidP="001835D5">
      <w:pPr>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2454"/>
      </w:tblGrid>
      <w:tr w:rsidR="001835D5" w:rsidRPr="006C4ABB" w14:paraId="436A708D" w14:textId="77777777" w:rsidTr="00970079">
        <w:tc>
          <w:tcPr>
            <w:tcW w:w="2122" w:type="dxa"/>
          </w:tcPr>
          <w:p w14:paraId="709172BD" w14:textId="77777777" w:rsidR="001835D5" w:rsidRPr="006C4ABB" w:rsidRDefault="001835D5" w:rsidP="00970079">
            <w:pPr>
              <w:rPr>
                <w:rFonts w:asciiTheme="minorHAnsi" w:eastAsiaTheme="minorEastAsia" w:hAnsiTheme="minorHAnsi" w:cstheme="minorHAnsi"/>
                <w:iCs/>
              </w:rPr>
            </w:pPr>
          </w:p>
        </w:tc>
        <w:tc>
          <w:tcPr>
            <w:tcW w:w="4252" w:type="dxa"/>
          </w:tcPr>
          <w:p w14:paraId="16EBB0BA" w14:textId="77777777" w:rsidR="001835D5" w:rsidRPr="006C4ABB" w:rsidRDefault="009B5BA2" w:rsidP="00970079">
            <w:pPr>
              <w:rPr>
                <w:rFonts w:asciiTheme="minorHAnsi" w:eastAsiaTheme="minorEastAsia" w:hAnsiTheme="minorHAnsi" w:cstheme="minorHAnsi"/>
                <w:iCs/>
              </w:rPr>
            </w:pPr>
            <m:oMathPara>
              <m:oMath>
                <m:nary>
                  <m:naryPr>
                    <m:chr m:val="∑"/>
                    <m:limLoc m:val="undOvr"/>
                    <m:subHide m:val="1"/>
                    <m:supHide m:val="1"/>
                    <m:ctrlPr>
                      <w:rPr>
                        <w:rFonts w:ascii="Cambria Math" w:hAnsi="Cambria Math" w:cstheme="minorHAnsi"/>
                        <w:i/>
                        <w:iCs/>
                      </w:rPr>
                    </m:ctrlPr>
                  </m:naryPr>
                  <m:sub/>
                  <m:sup/>
                  <m:e>
                    <m:r>
                      <w:rPr>
                        <w:rFonts w:ascii="Cambria Math" w:hAnsi="Cambria Math" w:cstheme="minorHAnsi"/>
                        <w:color w:val="auto"/>
                        <w:szCs w:val="24"/>
                      </w:rPr>
                      <m:t>F</m:t>
                    </m:r>
                    <m:r>
                      <w:rPr>
                        <w:rFonts w:ascii="Cambria Math" w:hAnsi="Cambria Math" w:cstheme="minorHAnsi"/>
                      </w:rPr>
                      <m:t xml:space="preserve"> = 0</m:t>
                    </m:r>
                  </m:e>
                </m:nary>
              </m:oMath>
            </m:oMathPara>
          </w:p>
          <w:p w14:paraId="6AE790FB" w14:textId="77777777" w:rsidR="001835D5" w:rsidRPr="006C4ABB" w:rsidRDefault="001835D5" w:rsidP="00970079">
            <w:pPr>
              <w:rPr>
                <w:rFonts w:asciiTheme="minorHAnsi" w:eastAsiaTheme="minorEastAsia" w:hAnsiTheme="minorHAnsi" w:cstheme="minorHAnsi"/>
                <w:iCs/>
              </w:rPr>
            </w:pPr>
          </w:p>
        </w:tc>
        <w:tc>
          <w:tcPr>
            <w:tcW w:w="2454" w:type="dxa"/>
          </w:tcPr>
          <w:p w14:paraId="50B1DCFA" w14:textId="77777777" w:rsidR="001835D5" w:rsidRPr="006C4ABB" w:rsidRDefault="001835D5" w:rsidP="00970079">
            <w:pPr>
              <w:rPr>
                <w:rFonts w:asciiTheme="minorHAnsi" w:eastAsiaTheme="minorEastAsia" w:hAnsiTheme="minorHAnsi" w:cstheme="minorHAnsi"/>
                <w:iCs/>
              </w:rPr>
            </w:pPr>
          </w:p>
          <w:p w14:paraId="52773CF5" w14:textId="77777777" w:rsidR="001835D5" w:rsidRPr="006C4ABB" w:rsidRDefault="001835D5" w:rsidP="00970079">
            <w:pPr>
              <w:rPr>
                <w:rFonts w:asciiTheme="minorHAnsi" w:eastAsiaTheme="minorEastAsia" w:hAnsiTheme="minorHAnsi" w:cstheme="minorHAnsi"/>
                <w:iCs/>
              </w:rPr>
            </w:pPr>
            <w:r w:rsidRPr="006C4ABB">
              <w:rPr>
                <w:rFonts w:asciiTheme="minorHAnsi" w:eastAsiaTheme="minorEastAsia" w:hAnsiTheme="minorHAnsi" w:cstheme="minorHAnsi"/>
                <w:iCs/>
              </w:rPr>
              <w:t>(1)</w:t>
            </w:r>
          </w:p>
        </w:tc>
      </w:tr>
      <w:tr w:rsidR="001835D5" w:rsidRPr="006C4ABB" w14:paraId="36E1455E" w14:textId="77777777" w:rsidTr="00970079">
        <w:tc>
          <w:tcPr>
            <w:tcW w:w="2122" w:type="dxa"/>
          </w:tcPr>
          <w:p w14:paraId="656C9A20" w14:textId="77777777" w:rsidR="001835D5" w:rsidRPr="006C4ABB" w:rsidRDefault="001835D5" w:rsidP="00970079">
            <w:pPr>
              <w:rPr>
                <w:rFonts w:asciiTheme="minorHAnsi" w:eastAsiaTheme="minorEastAsia" w:hAnsiTheme="minorHAnsi" w:cstheme="minorHAnsi"/>
                <w:iCs/>
              </w:rPr>
            </w:pPr>
          </w:p>
        </w:tc>
        <w:tc>
          <w:tcPr>
            <w:tcW w:w="4252" w:type="dxa"/>
          </w:tcPr>
          <w:p w14:paraId="1261B3B7" w14:textId="77777777" w:rsidR="001835D5" w:rsidRPr="006C4ABB" w:rsidRDefault="009B5BA2" w:rsidP="00970079">
            <w:pPr>
              <w:rPr>
                <w:rFonts w:asciiTheme="minorHAnsi" w:eastAsiaTheme="minorEastAsia" w:hAnsiTheme="minorHAnsi" w:cstheme="minorHAnsi"/>
                <w:iCs/>
              </w:rPr>
            </w:pPr>
            <m:oMathPara>
              <m:oMath>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r>
                  <w:rPr>
                    <w:rFonts w:ascii="Cambria Math" w:eastAsiaTheme="minorEastAsia" w:hAnsi="Cambria Math" w:cstheme="minorHAnsi"/>
                  </w:rPr>
                  <m:t xml:space="preserve"> - </m:t>
                </m:r>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l</m:t>
                    </m:r>
                  </m:sub>
                </m:sSub>
                <m:r>
                  <w:rPr>
                    <w:rFonts w:ascii="Cambria Math" w:hAnsi="Cambria Math" w:cstheme="minorHAnsi"/>
                    <w:color w:val="auto"/>
                    <w:szCs w:val="24"/>
                  </w:rPr>
                  <m:t xml:space="preserve"> </m:t>
                </m:r>
                <m:r>
                  <w:rPr>
                    <w:rFonts w:ascii="Cambria Math" w:eastAsiaTheme="minorEastAsia" w:hAnsi="Cambria Math" w:cstheme="minorHAnsi"/>
                  </w:rPr>
                  <m:t>-</m:t>
                </m:r>
                <m:sSub>
                  <m:sSubPr>
                    <m:ctrlPr>
                      <w:rPr>
                        <w:rFonts w:ascii="Cambria Math" w:hAnsi="Cambria Math" w:cstheme="minorHAnsi"/>
                        <w:color w:val="auto"/>
                        <w:szCs w:val="24"/>
                      </w:rPr>
                    </m:ctrlPr>
                  </m:sSubPr>
                  <m:e>
                    <m:r>
                      <w:rPr>
                        <w:rFonts w:ascii="Cambria Math" w:hAnsi="Cambria Math" w:cstheme="minorHAnsi"/>
                        <w:color w:val="auto"/>
                        <w:szCs w:val="24"/>
                      </w:rPr>
                      <m:t xml:space="preserve"> F</m:t>
                    </m:r>
                  </m:e>
                  <m:sub>
                    <m:r>
                      <w:rPr>
                        <w:rFonts w:ascii="Cambria Math" w:hAnsi="Cambria Math" w:cstheme="minorHAnsi"/>
                        <w:color w:val="auto"/>
                        <w:szCs w:val="24"/>
                      </w:rPr>
                      <m:t xml:space="preserve">fr </m:t>
                    </m:r>
                  </m:sub>
                </m:sSub>
                <m:r>
                  <w:rPr>
                    <w:rFonts w:ascii="Cambria Math" w:eastAsiaTheme="minorEastAsia" w:hAnsi="Cambria Math" w:cstheme="minorHAnsi"/>
                  </w:rPr>
                  <m:t xml:space="preserve"> =0</m:t>
                </m:r>
              </m:oMath>
            </m:oMathPara>
          </w:p>
          <w:p w14:paraId="49383125" w14:textId="77777777" w:rsidR="001835D5" w:rsidRPr="006C4ABB" w:rsidRDefault="001835D5" w:rsidP="00970079">
            <w:pPr>
              <w:rPr>
                <w:rFonts w:asciiTheme="minorHAnsi" w:eastAsiaTheme="minorEastAsia" w:hAnsiTheme="minorHAnsi" w:cstheme="minorHAnsi"/>
                <w:iCs/>
              </w:rPr>
            </w:pPr>
          </w:p>
        </w:tc>
        <w:tc>
          <w:tcPr>
            <w:tcW w:w="2454" w:type="dxa"/>
          </w:tcPr>
          <w:p w14:paraId="0BC24517" w14:textId="77777777" w:rsidR="001835D5" w:rsidRPr="006C4ABB" w:rsidRDefault="001835D5" w:rsidP="00970079">
            <w:pPr>
              <w:rPr>
                <w:rFonts w:asciiTheme="minorHAnsi" w:eastAsiaTheme="minorEastAsia" w:hAnsiTheme="minorHAnsi" w:cstheme="minorHAnsi"/>
                <w:iCs/>
              </w:rPr>
            </w:pPr>
          </w:p>
        </w:tc>
      </w:tr>
    </w:tbl>
    <w:p w14:paraId="7B2F01F5" w14:textId="77777777" w:rsidR="001835D5" w:rsidRPr="006C4ABB" w:rsidRDefault="001835D5" w:rsidP="001835D5">
      <w:pPr>
        <w:rPr>
          <w:rFonts w:asciiTheme="minorHAnsi" w:eastAsiaTheme="minorEastAsia" w:hAnsiTheme="minorHAnsi" w:cstheme="minorHAnsi"/>
          <w:iCs/>
        </w:rPr>
      </w:pPr>
    </w:p>
    <w:p w14:paraId="556B19E6" w14:textId="7B0C6749" w:rsidR="001835D5" w:rsidRPr="006C4ABB" w:rsidRDefault="001835D5" w:rsidP="001835D5">
      <w:pPr>
        <w:rPr>
          <w:rFonts w:asciiTheme="minorHAnsi" w:eastAsiaTheme="minorEastAsia" w:hAnsiTheme="minorHAnsi" w:cstheme="minorHAnsi"/>
        </w:rPr>
      </w:pPr>
      <w:r w:rsidRPr="006C4ABB">
        <w:rPr>
          <w:rFonts w:asciiTheme="minorHAnsi" w:hAnsiTheme="minorHAnsi" w:cstheme="minorHAnsi"/>
        </w:rPr>
        <w:t>A su vez es necesario tener la consideración de</w:t>
      </w:r>
      <w:r w:rsidR="00323E1F" w:rsidRPr="006C4ABB">
        <w:rPr>
          <w:rFonts w:asciiTheme="minorHAnsi" w:hAnsiTheme="minorHAnsi" w:cstheme="minorHAnsi"/>
        </w:rPr>
        <w:t xml:space="preserve"> que no cambia el caudal, es decir,</w:t>
      </w:r>
      <w:r w:rsidRPr="006C4ABB">
        <w:rPr>
          <w:rFonts w:asciiTheme="minorHAnsi" w:hAnsiTheme="minorHAnsi" w:cstheme="minorHAnsi"/>
        </w:rPr>
        <w:t xml:space="preserve">  </w:t>
      </w:r>
      <m:oMath>
        <m:r>
          <w:rPr>
            <w:rFonts w:ascii="Cambria Math" w:hAnsi="Cambria Math" w:cstheme="minorHAnsi"/>
          </w:rPr>
          <m:t xml:space="preserve">∆Q=0 </m:t>
        </m:r>
      </m:oMath>
      <w:r w:rsidR="00323E1F" w:rsidRPr="006C4ABB">
        <w:rPr>
          <w:rFonts w:asciiTheme="minorHAnsi" w:eastAsiaTheme="minorEastAsia" w:hAnsiTheme="minorHAnsi" w:cstheme="minorHAnsi"/>
        </w:rPr>
        <w:t>,</w:t>
      </w:r>
      <w:r w:rsidRPr="006C4ABB">
        <w:rPr>
          <w:rFonts w:asciiTheme="minorHAnsi" w:eastAsiaTheme="minorEastAsia" w:hAnsiTheme="minorHAnsi" w:cstheme="minorHAnsi"/>
        </w:rPr>
        <w:t>para asegurar que no hay cambios de flujos en las diferentes geometrías de la jeringa.</w:t>
      </w:r>
    </w:p>
    <w:p w14:paraId="08CD7D2D" w14:textId="77777777" w:rsidR="001835D5" w:rsidRPr="006C4ABB" w:rsidRDefault="001835D5" w:rsidP="001835D5">
      <w:pPr>
        <w:rPr>
          <w:rFonts w:asciiTheme="minorHAnsi" w:eastAsiaTheme="minorEastAsia"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1835D5" w:rsidRPr="006C4ABB" w14:paraId="11CB6012" w14:textId="77777777" w:rsidTr="00970079">
        <w:tc>
          <w:tcPr>
            <w:tcW w:w="2942" w:type="dxa"/>
          </w:tcPr>
          <w:p w14:paraId="4E47DB0C" w14:textId="77777777" w:rsidR="001835D5" w:rsidRPr="006C4ABB" w:rsidRDefault="001835D5" w:rsidP="00970079">
            <w:pPr>
              <w:rPr>
                <w:rFonts w:asciiTheme="minorHAnsi" w:hAnsiTheme="minorHAnsi" w:cstheme="minorHAnsi"/>
              </w:rPr>
            </w:pPr>
          </w:p>
        </w:tc>
        <w:tc>
          <w:tcPr>
            <w:tcW w:w="2943" w:type="dxa"/>
          </w:tcPr>
          <w:p w14:paraId="35AB41F0" w14:textId="77777777" w:rsidR="001835D5" w:rsidRPr="006C4ABB" w:rsidRDefault="001835D5" w:rsidP="00970079">
            <w:pPr>
              <w:rPr>
                <w:rFonts w:asciiTheme="minorHAnsi" w:eastAsiaTheme="minorEastAsia" w:hAnsiTheme="minorHAnsi" w:cstheme="minorHAnsi"/>
              </w:rPr>
            </w:pPr>
            <m:oMathPara>
              <m:oMath>
                <m:r>
                  <w:rPr>
                    <w:rFonts w:ascii="Cambria Math" w:hAnsi="Cambria Math" w:cstheme="minorHAnsi"/>
                  </w:rPr>
                  <m:t>Q =Av</m:t>
                </m:r>
              </m:oMath>
            </m:oMathPara>
          </w:p>
          <w:p w14:paraId="060D6138" w14:textId="77777777" w:rsidR="001835D5" w:rsidRPr="006C4ABB" w:rsidRDefault="001835D5" w:rsidP="00970079">
            <w:pPr>
              <w:rPr>
                <w:rFonts w:asciiTheme="minorHAnsi" w:hAnsiTheme="minorHAnsi" w:cstheme="minorHAnsi"/>
              </w:rPr>
            </w:pPr>
          </w:p>
        </w:tc>
        <w:tc>
          <w:tcPr>
            <w:tcW w:w="2943" w:type="dxa"/>
          </w:tcPr>
          <w:p w14:paraId="4A574A54" w14:textId="77777777" w:rsidR="001835D5" w:rsidRPr="006C4ABB" w:rsidRDefault="001835D5" w:rsidP="00970079">
            <w:pPr>
              <w:rPr>
                <w:rFonts w:asciiTheme="minorHAnsi" w:hAnsiTheme="minorHAnsi" w:cstheme="minorHAnsi"/>
              </w:rPr>
            </w:pPr>
          </w:p>
        </w:tc>
      </w:tr>
      <w:tr w:rsidR="001835D5" w:rsidRPr="006C4ABB" w14:paraId="7D08BAFF" w14:textId="77777777" w:rsidTr="00970079">
        <w:tc>
          <w:tcPr>
            <w:tcW w:w="2942" w:type="dxa"/>
          </w:tcPr>
          <w:p w14:paraId="42314710" w14:textId="77777777" w:rsidR="001835D5" w:rsidRPr="006C4ABB" w:rsidRDefault="001835D5" w:rsidP="00970079">
            <w:pPr>
              <w:rPr>
                <w:rFonts w:asciiTheme="minorHAnsi" w:hAnsiTheme="minorHAnsi" w:cstheme="minorHAnsi"/>
              </w:rPr>
            </w:pPr>
          </w:p>
        </w:tc>
        <w:tc>
          <w:tcPr>
            <w:tcW w:w="2943" w:type="dxa"/>
          </w:tcPr>
          <w:p w14:paraId="77801750" w14:textId="77777777" w:rsidR="001835D5" w:rsidRPr="006C4ABB" w:rsidRDefault="009B5BA2" w:rsidP="00970079">
            <w:pP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1</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3</m:t>
                    </m:r>
                  </m:sub>
                </m:sSub>
              </m:oMath>
            </m:oMathPara>
          </w:p>
        </w:tc>
        <w:tc>
          <w:tcPr>
            <w:tcW w:w="2943" w:type="dxa"/>
          </w:tcPr>
          <w:p w14:paraId="080B447D"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(2)</w:t>
            </w:r>
          </w:p>
          <w:p w14:paraId="334F1C98" w14:textId="77777777" w:rsidR="001835D5" w:rsidRPr="006C4ABB" w:rsidRDefault="001835D5" w:rsidP="00970079">
            <w:pPr>
              <w:rPr>
                <w:rFonts w:asciiTheme="minorHAnsi" w:hAnsiTheme="minorHAnsi" w:cstheme="minorHAnsi"/>
              </w:rPr>
            </w:pPr>
          </w:p>
        </w:tc>
      </w:tr>
      <w:tr w:rsidR="001835D5" w:rsidRPr="006C4ABB" w14:paraId="01406AE9" w14:textId="77777777" w:rsidTr="00970079">
        <w:tc>
          <w:tcPr>
            <w:tcW w:w="2942" w:type="dxa"/>
          </w:tcPr>
          <w:p w14:paraId="52FAC94A" w14:textId="77777777" w:rsidR="001835D5" w:rsidRPr="006C4ABB" w:rsidRDefault="001835D5" w:rsidP="00970079">
            <w:pPr>
              <w:rPr>
                <w:rFonts w:asciiTheme="minorHAnsi" w:hAnsiTheme="minorHAnsi" w:cstheme="minorHAnsi"/>
              </w:rPr>
            </w:pPr>
          </w:p>
        </w:tc>
        <w:tc>
          <w:tcPr>
            <w:tcW w:w="2943" w:type="dxa"/>
          </w:tcPr>
          <w:p w14:paraId="7A08F113" w14:textId="77777777" w:rsidR="001835D5" w:rsidRPr="006C4ABB" w:rsidRDefault="009B5BA2" w:rsidP="00970079">
            <w:pP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3</m:t>
                    </m:r>
                  </m:sub>
                </m:sSub>
              </m:oMath>
            </m:oMathPara>
          </w:p>
        </w:tc>
        <w:tc>
          <w:tcPr>
            <w:tcW w:w="2943" w:type="dxa"/>
          </w:tcPr>
          <w:p w14:paraId="441553E6" w14:textId="77777777" w:rsidR="001835D5" w:rsidRPr="006C4ABB" w:rsidRDefault="001835D5" w:rsidP="00970079">
            <w:pPr>
              <w:rPr>
                <w:rFonts w:asciiTheme="minorHAnsi" w:hAnsiTheme="minorHAnsi" w:cstheme="minorHAnsi"/>
              </w:rPr>
            </w:pPr>
          </w:p>
        </w:tc>
      </w:tr>
    </w:tbl>
    <w:p w14:paraId="1F5223A5" w14:textId="77777777" w:rsidR="001835D5" w:rsidRPr="006C4ABB" w:rsidRDefault="001835D5" w:rsidP="001835D5">
      <w:pPr>
        <w:rPr>
          <w:rFonts w:asciiTheme="minorHAnsi" w:hAnsiTheme="minorHAnsi" w:cstheme="minorHAnsi"/>
        </w:rPr>
      </w:pPr>
    </w:p>
    <w:p w14:paraId="2D2E30DC" w14:textId="77777777" w:rsidR="001835D5" w:rsidRPr="006C4ABB" w:rsidRDefault="001835D5" w:rsidP="001835D5">
      <w:pPr>
        <w:rPr>
          <w:rFonts w:asciiTheme="minorHAnsi" w:eastAsiaTheme="minorEastAsia" w:hAnsiTheme="minorHAnsi" w:cstheme="minorHAnsi"/>
        </w:rPr>
      </w:pPr>
      <w:r w:rsidRPr="006C4ABB">
        <w:rPr>
          <w:rFonts w:asciiTheme="minorHAnsi" w:hAnsiTheme="minorHAnsi" w:cstheme="minorHAnsi"/>
        </w:rPr>
        <w:t xml:space="preserve">Con las relaciones anteriores es posible encontrar  </w:t>
      </w:r>
      <m:oMath>
        <m:sSub>
          <m:sSubPr>
            <m:ctrlPr>
              <w:rPr>
                <w:rFonts w:ascii="Cambria Math" w:hAnsi="Cambria Math" w:cstheme="minorHAnsi"/>
                <w:i/>
              </w:rPr>
            </m:ctrlPr>
          </m:sSubPr>
          <m:e>
            <m:r>
              <w:rPr>
                <w:rFonts w:ascii="Cambria Math" w:hAnsi="Cambria Math" w:cstheme="minorHAnsi"/>
              </w:rPr>
              <m:t>ν</m:t>
            </m:r>
          </m:e>
          <m:sub>
            <m:r>
              <w:rPr>
                <w:rFonts w:ascii="Cambria Math" w:hAnsi="Cambria Math" w:cstheme="minorHAnsi"/>
              </w:rPr>
              <m:t>3</m:t>
            </m:r>
          </m:sub>
        </m:sSub>
      </m:oMath>
      <w:r w:rsidRPr="006C4ABB">
        <w:rPr>
          <w:rFonts w:asciiTheme="minorHAnsi" w:eastAsiaTheme="minorEastAsia" w:hAnsiTheme="minorHAnsi" w:cstheme="minorHAnsi"/>
        </w:rPr>
        <w:t xml:space="preserve"> en función de </w:t>
      </w:r>
      <m:oMath>
        <m:sSub>
          <m:sSubPr>
            <m:ctrlPr>
              <w:rPr>
                <w:rFonts w:ascii="Cambria Math" w:hAnsi="Cambria Math" w:cstheme="minorHAnsi"/>
                <w:i/>
              </w:rPr>
            </m:ctrlPr>
          </m:sSubPr>
          <m:e>
            <m:r>
              <w:rPr>
                <w:rFonts w:ascii="Cambria Math" w:hAnsi="Cambria Math" w:cstheme="minorHAnsi"/>
              </w:rPr>
              <m:t>ν</m:t>
            </m:r>
          </m:e>
          <m:sub>
            <m:r>
              <w:rPr>
                <w:rFonts w:ascii="Cambria Math" w:hAnsi="Cambria Math" w:cstheme="minorHAnsi"/>
              </w:rPr>
              <m:t>1</m:t>
            </m:r>
          </m:sub>
        </m:sSub>
      </m:oMath>
      <w:r w:rsidRPr="006C4ABB">
        <w:rPr>
          <w:rFonts w:asciiTheme="minorHAnsi" w:eastAsiaTheme="minorEastAsia" w:hAnsiTheme="minorHAnsi" w:cstheme="minorHAnsi"/>
        </w:rPr>
        <w:t xml:space="preserve"> , la cual queda de la siguiente forma.</w:t>
      </w:r>
    </w:p>
    <w:p w14:paraId="60152493" w14:textId="77777777" w:rsidR="001835D5" w:rsidRPr="006C4ABB" w:rsidRDefault="001835D5" w:rsidP="001835D5">
      <w:pPr>
        <w:rPr>
          <w:rFonts w:asciiTheme="minorHAnsi" w:eastAsiaTheme="minorEastAsia"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1835D5" w:rsidRPr="006C4ABB" w14:paraId="226FFA9F" w14:textId="77777777" w:rsidTr="00970079">
        <w:tc>
          <w:tcPr>
            <w:tcW w:w="2942" w:type="dxa"/>
          </w:tcPr>
          <w:p w14:paraId="262909E3" w14:textId="77777777" w:rsidR="001835D5" w:rsidRPr="006C4ABB" w:rsidRDefault="001835D5" w:rsidP="00970079">
            <w:pPr>
              <w:rPr>
                <w:rFonts w:asciiTheme="minorHAnsi" w:eastAsiaTheme="minorEastAsia" w:hAnsiTheme="minorHAnsi" w:cstheme="minorHAnsi"/>
                <w:iCs/>
              </w:rPr>
            </w:pPr>
          </w:p>
        </w:tc>
        <w:tc>
          <w:tcPr>
            <w:tcW w:w="2943" w:type="dxa"/>
          </w:tcPr>
          <w:p w14:paraId="0F6D099B" w14:textId="77777777" w:rsidR="001835D5" w:rsidRPr="006C4ABB" w:rsidRDefault="009B5BA2" w:rsidP="00970079">
            <w:pPr>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3</m:t>
                    </m:r>
                  </m:sub>
                </m:sSub>
                <m:r>
                  <w:rPr>
                    <w:rFonts w:ascii="Cambria Math" w:hAnsi="Cambria Math" w:cstheme="minorHAnsi"/>
                  </w:rPr>
                  <m:t xml:space="preserve"> =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3</m:t>
                        </m:r>
                      </m:sub>
                    </m:sSub>
                  </m:den>
                </m:f>
                <m:r>
                  <w:rPr>
                    <w:rFonts w:ascii="Cambria Math"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oMath>
            </m:oMathPara>
          </w:p>
        </w:tc>
        <w:tc>
          <w:tcPr>
            <w:tcW w:w="2943" w:type="dxa"/>
          </w:tcPr>
          <w:p w14:paraId="6516455D" w14:textId="77777777" w:rsidR="001835D5" w:rsidRPr="006C4ABB" w:rsidRDefault="001835D5" w:rsidP="00970079">
            <w:pPr>
              <w:rPr>
                <w:rFonts w:asciiTheme="minorHAnsi" w:eastAsiaTheme="minorEastAsia" w:hAnsiTheme="minorHAnsi" w:cstheme="minorHAnsi"/>
                <w:iCs/>
              </w:rPr>
            </w:pPr>
            <w:r w:rsidRPr="006C4ABB">
              <w:rPr>
                <w:rFonts w:asciiTheme="minorHAnsi" w:eastAsiaTheme="minorEastAsia" w:hAnsiTheme="minorHAnsi" w:cstheme="minorHAnsi"/>
                <w:iCs/>
              </w:rPr>
              <w:t>(3)</w:t>
            </w:r>
          </w:p>
        </w:tc>
      </w:tr>
    </w:tbl>
    <w:p w14:paraId="3CEE6693" w14:textId="77777777" w:rsidR="001835D5" w:rsidRPr="006C4ABB" w:rsidRDefault="001835D5" w:rsidP="001835D5">
      <w:pPr>
        <w:rPr>
          <w:rFonts w:asciiTheme="minorHAnsi" w:eastAsiaTheme="minorEastAsia" w:hAnsiTheme="minorHAnsi" w:cstheme="minorHAnsi"/>
        </w:rPr>
      </w:pPr>
    </w:p>
    <w:p w14:paraId="20E1F3D0" w14:textId="65E09034" w:rsidR="001835D5" w:rsidRPr="006C4ABB" w:rsidRDefault="001835D5" w:rsidP="001835D5">
      <w:pPr>
        <w:rPr>
          <w:rFonts w:asciiTheme="minorHAnsi" w:eastAsiaTheme="minorEastAsia" w:hAnsiTheme="minorHAnsi" w:cstheme="minorHAnsi"/>
        </w:rPr>
      </w:pPr>
      <w:r w:rsidRPr="006C4ABB">
        <w:rPr>
          <w:rFonts w:asciiTheme="minorHAnsi" w:hAnsiTheme="minorHAnsi" w:cstheme="minorHAnsi"/>
        </w:rPr>
        <w:t xml:space="preserve">Posteriormente, es necesario tener en cuenta la consideración tal que la presión en el punto 1 (émbolo) tiene una relación con la presión en el punto 2 (la aguja de la jeringa) y que lo mismo sucede con la velocidad del fluido, podemos recurrir a la ecuación de Bernoulli, la cual relaciona los parámetros anteriormente mencionados con la densidad y la altura de los </w:t>
      </w:r>
      <w:r w:rsidRPr="006C4ABB">
        <w:rPr>
          <w:rFonts w:asciiTheme="minorHAnsi" w:hAnsiTheme="minorHAnsi" w:cstheme="minorHAnsi"/>
        </w:rPr>
        <w:lastRenderedPageBreak/>
        <w:t xml:space="preserve">dos puntos de estudio, la densidad es un promedio de densidades </w:t>
      </w:r>
      <w:r w:rsidR="00323E1F" w:rsidRPr="006C4ABB">
        <w:rPr>
          <w:rFonts w:asciiTheme="minorHAnsi" w:hAnsiTheme="minorHAnsi" w:cstheme="minorHAnsi"/>
        </w:rPr>
        <w:t>en el</w:t>
      </w:r>
      <w:r w:rsidRPr="006C4ABB">
        <w:rPr>
          <w:rFonts w:asciiTheme="minorHAnsi" w:hAnsiTheme="minorHAnsi" w:cstheme="minorHAnsi"/>
        </w:rPr>
        <w:t xml:space="preserve"> intervalo de temperaturas entre 15°C a 30°C, de igual forma se podría considerar a la temperatura  a lo largo de la jeringa como una variable dentro de la densidad, pero al ser la jeringa tan pequeña con relación al medio donde se ubica no es necesario considerar que exista un </w:t>
      </w:r>
      <m:oMath>
        <m:r>
          <w:rPr>
            <w:rFonts w:ascii="Cambria Math" w:hAnsi="Cambria Math" w:cstheme="minorHAnsi"/>
          </w:rPr>
          <m:t xml:space="preserve"> ∆T </m:t>
        </m:r>
      </m:oMath>
      <w:r w:rsidRPr="006C4ABB">
        <w:rPr>
          <w:rFonts w:asciiTheme="minorHAnsi" w:eastAsiaTheme="minorEastAsia" w:hAnsiTheme="minorHAnsi" w:cstheme="minorHAnsi"/>
        </w:rPr>
        <w:t xml:space="preserve"> significativo entre los dos puntos de estudio. Se puede considerar que la densidad será igual en ambos puntos, en la ecuación (4) podemos ver esta relación, donde </w:t>
      </w: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l.</m:t>
            </m:r>
          </m:sub>
        </m:sSub>
      </m:oMath>
    </w:p>
    <w:p w14:paraId="1753474F" w14:textId="77777777" w:rsidR="001835D5" w:rsidRPr="006C4ABB" w:rsidRDefault="001835D5" w:rsidP="001835D5">
      <w:pPr>
        <w:rPr>
          <w:rFonts w:asciiTheme="minorHAnsi" w:hAnsiTheme="minorHAnsi" w:cstheme="minorHAnsi"/>
        </w:rPr>
      </w:pPr>
    </w:p>
    <w:p w14:paraId="70E365E2" w14:textId="77777777" w:rsidR="001835D5" w:rsidRPr="006C4ABB" w:rsidRDefault="001835D5" w:rsidP="001835D5">
      <w:pPr>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036"/>
      </w:tblGrid>
      <w:tr w:rsidR="001835D5" w:rsidRPr="006C4ABB" w14:paraId="69B3F89C" w14:textId="77777777" w:rsidTr="00970079">
        <w:tc>
          <w:tcPr>
            <w:tcW w:w="1129" w:type="dxa"/>
          </w:tcPr>
          <w:p w14:paraId="5EC8742E" w14:textId="77777777" w:rsidR="001835D5" w:rsidRPr="006C4ABB" w:rsidRDefault="001835D5" w:rsidP="00970079">
            <w:pPr>
              <w:rPr>
                <w:rFonts w:asciiTheme="minorHAnsi" w:hAnsiTheme="minorHAnsi" w:cstheme="minorHAnsi"/>
              </w:rPr>
            </w:pPr>
          </w:p>
        </w:tc>
        <w:tc>
          <w:tcPr>
            <w:tcW w:w="6663" w:type="dxa"/>
          </w:tcPr>
          <w:p w14:paraId="4B1DE3E6" w14:textId="77777777" w:rsidR="001835D5" w:rsidRPr="006C4ABB" w:rsidRDefault="009B5BA2" w:rsidP="00970079">
            <w:pPr>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l</m:t>
                    </m:r>
                  </m:sub>
                </m:sSub>
                <m:r>
                  <w:rPr>
                    <w:rFonts w:ascii="Cambria Math" w:eastAsiaTheme="minorEastAsia" w:hAnsi="Cambria Math" w:cstheme="minorHAnsi"/>
                  </w:rPr>
                  <m:t>+ ρg</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eastAsiaTheme="minorEastAsia" w:hAnsi="Cambria Math" w:cstheme="minorHAnsi"/>
                  </w:rPr>
                  <m:t xml:space="preserve"> ρ</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e>
                  <m:sup>
                    <m:r>
                      <w:rPr>
                        <w:rFonts w:ascii="Cambria Math" w:eastAsiaTheme="minorEastAsia" w:hAnsi="Cambria Math" w:cstheme="minorHAnsi"/>
                      </w:rPr>
                      <m:t>2</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3</m:t>
                    </m:r>
                  </m:sub>
                </m:sSub>
                <m:r>
                  <w:rPr>
                    <w:rFonts w:ascii="Cambria Math" w:eastAsiaTheme="minorEastAsia" w:hAnsi="Cambria Math" w:cstheme="minorHAnsi"/>
                  </w:rPr>
                  <m:t>+ ρg</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1</m:t>
                    </m:r>
                  </m:num>
                  <m:den>
                    <m:r>
                      <w:rPr>
                        <w:rFonts w:ascii="Cambria Math" w:hAnsi="Cambria Math" w:cstheme="minorHAnsi"/>
                      </w:rPr>
                      <m:t>2</m:t>
                    </m:r>
                  </m:den>
                </m:f>
                <m:r>
                  <w:rPr>
                    <w:rFonts w:ascii="Cambria Math" w:eastAsiaTheme="minorEastAsia" w:hAnsi="Cambria Math" w:cstheme="minorHAnsi"/>
                  </w:rPr>
                  <m:t xml:space="preserve"> ρ</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3</m:t>
                        </m:r>
                      </m:sub>
                    </m:sSub>
                  </m:e>
                  <m:sup>
                    <m:r>
                      <w:rPr>
                        <w:rFonts w:ascii="Cambria Math" w:eastAsiaTheme="minorEastAsia" w:hAnsi="Cambria Math" w:cstheme="minorHAnsi"/>
                      </w:rPr>
                      <m:t>2</m:t>
                    </m:r>
                  </m:sup>
                </m:sSup>
              </m:oMath>
            </m:oMathPara>
          </w:p>
        </w:tc>
        <w:tc>
          <w:tcPr>
            <w:tcW w:w="1036" w:type="dxa"/>
          </w:tcPr>
          <w:p w14:paraId="54BCCA91"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(4)</w:t>
            </w:r>
          </w:p>
        </w:tc>
      </w:tr>
    </w:tbl>
    <w:p w14:paraId="38557401" w14:textId="77777777" w:rsidR="001835D5" w:rsidRPr="006C4ABB" w:rsidRDefault="001835D5" w:rsidP="001835D5">
      <w:pPr>
        <w:rPr>
          <w:rFonts w:asciiTheme="minorHAnsi" w:hAnsiTheme="minorHAnsi" w:cstheme="minorHAnsi"/>
        </w:rPr>
      </w:pPr>
    </w:p>
    <w:p w14:paraId="41502374" w14:textId="77777777" w:rsidR="001835D5" w:rsidRPr="006C4ABB" w:rsidRDefault="001835D5" w:rsidP="001835D5">
      <w:pPr>
        <w:rPr>
          <w:rFonts w:asciiTheme="minorHAnsi" w:hAnsiTheme="minorHAnsi" w:cstheme="minorHAnsi"/>
        </w:rPr>
      </w:pPr>
    </w:p>
    <w:p w14:paraId="3A6CF1DB" w14:textId="3B718861" w:rsidR="001835D5" w:rsidRPr="006C4ABB" w:rsidRDefault="001835D5" w:rsidP="001835D5">
      <w:pPr>
        <w:rPr>
          <w:rFonts w:asciiTheme="minorHAnsi" w:eastAsiaTheme="minorEastAsia" w:hAnsiTheme="minorHAnsi" w:cstheme="minorHAnsi"/>
        </w:rPr>
      </w:pPr>
      <w:r w:rsidRPr="006C4ABB">
        <w:rPr>
          <w:rFonts w:asciiTheme="minorHAnsi" w:hAnsiTheme="minorHAnsi" w:cstheme="minorHAnsi"/>
        </w:rPr>
        <w:t xml:space="preserve">En la ecuación anterior podemos remplazar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3</m:t>
            </m:r>
          </m:sub>
        </m:sSub>
      </m:oMath>
      <w:r w:rsidRPr="006C4ABB">
        <w:rPr>
          <w:rFonts w:asciiTheme="minorHAnsi" w:eastAsiaTheme="minorEastAsia" w:hAnsiTheme="minorHAnsi" w:cstheme="minorHAnsi"/>
        </w:rPr>
        <w:t xml:space="preserve"> por la ecuación (3) y podemos considerar a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3</m:t>
            </m:r>
          </m:sub>
        </m:sSub>
      </m:oMath>
      <w:r w:rsidRPr="006C4ABB">
        <w:rPr>
          <w:rFonts w:asciiTheme="minorHAnsi" w:eastAsiaTheme="minorEastAsia" w:hAnsiTheme="minorHAnsi" w:cstheme="minorHAnsi"/>
        </w:rPr>
        <w:t xml:space="preserve"> = 0, esto debido a los resultados arrojados por el software Comsol Multiphysics</w:t>
      </w:r>
      <w:r w:rsidR="00C05171" w:rsidRPr="006C4ABB">
        <w:rPr>
          <w:rFonts w:asciiTheme="minorHAnsi" w:eastAsiaTheme="minorEastAsia" w:hAnsiTheme="minorHAnsi" w:cstheme="minorHAnsi"/>
        </w:rPr>
        <w:t xml:space="preserve"> (grafico 3)</w:t>
      </w:r>
      <w:r w:rsidRPr="006C4ABB">
        <w:rPr>
          <w:rFonts w:asciiTheme="minorHAnsi" w:eastAsiaTheme="minorEastAsia" w:hAnsiTheme="minorHAnsi" w:cstheme="minorHAnsi"/>
        </w:rPr>
        <w:t xml:space="preserve">, se observa que la presión tiende a cero, por lo tanto, es depreciable. Despejando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hAnsi="Cambria Math" w:cstheme="minorHAnsi"/>
              </w:rPr>
              <m:t>l</m:t>
            </m:r>
          </m:sub>
        </m:sSub>
      </m:oMath>
      <w:r w:rsidRPr="006C4ABB">
        <w:rPr>
          <w:rFonts w:asciiTheme="minorHAnsi" w:eastAsiaTheme="minorEastAsia" w:hAnsiTheme="minorHAnsi" w:cstheme="minorHAnsi"/>
        </w:rPr>
        <w:t xml:space="preserve"> obtenemos la ecuación (5).</w:t>
      </w:r>
    </w:p>
    <w:p w14:paraId="00873ACD" w14:textId="77777777" w:rsidR="001835D5" w:rsidRPr="006C4ABB" w:rsidRDefault="001835D5" w:rsidP="001835D5">
      <w:pPr>
        <w:rPr>
          <w:rFonts w:asciiTheme="minorHAnsi" w:eastAsiaTheme="minorEastAsia" w:hAnsiTheme="minorHAnsi" w:cstheme="minorHAnsi"/>
        </w:rPr>
      </w:pPr>
    </w:p>
    <w:p w14:paraId="5EE76E96" w14:textId="77777777" w:rsidR="001835D5" w:rsidRPr="006C4ABB" w:rsidRDefault="001835D5" w:rsidP="001835D5">
      <w:pPr>
        <w:rPr>
          <w:rFonts w:asciiTheme="minorHAnsi" w:eastAsiaTheme="minorEastAsia"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1036"/>
      </w:tblGrid>
      <w:tr w:rsidR="001835D5" w:rsidRPr="006C4ABB" w14:paraId="582A9995" w14:textId="77777777" w:rsidTr="00970079">
        <w:tc>
          <w:tcPr>
            <w:tcW w:w="846" w:type="dxa"/>
          </w:tcPr>
          <w:p w14:paraId="6F8A5F76" w14:textId="77777777" w:rsidR="001835D5" w:rsidRPr="006C4ABB" w:rsidRDefault="001835D5" w:rsidP="00970079">
            <w:pPr>
              <w:rPr>
                <w:rFonts w:asciiTheme="minorHAnsi" w:hAnsiTheme="minorHAnsi" w:cstheme="minorHAnsi"/>
              </w:rPr>
            </w:pPr>
          </w:p>
        </w:tc>
        <w:tc>
          <w:tcPr>
            <w:tcW w:w="6946" w:type="dxa"/>
          </w:tcPr>
          <w:p w14:paraId="2A7D178C" w14:textId="77777777" w:rsidR="001835D5" w:rsidRPr="006C4ABB" w:rsidRDefault="009B5BA2" w:rsidP="00970079">
            <w:pPr>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l</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ρ</m:t>
                    </m:r>
                  </m:num>
                  <m:den>
                    <m:r>
                      <w:rPr>
                        <w:rFonts w:ascii="Cambria Math" w:eastAsiaTheme="minorEastAsia" w:hAnsi="Cambria Math" w:cstheme="minorHAnsi"/>
                      </w:rPr>
                      <m:t>2</m:t>
                    </m:r>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 xml:space="preserve">)g - </m:t>
                </m:r>
                <m:f>
                  <m:fPr>
                    <m:ctrlPr>
                      <w:rPr>
                        <w:rFonts w:ascii="Cambria Math" w:eastAsiaTheme="minorEastAsia" w:hAnsi="Cambria Math" w:cstheme="minorHAnsi"/>
                        <w:i/>
                      </w:rPr>
                    </m:ctrlPr>
                  </m:fPr>
                  <m:num>
                    <m:r>
                      <w:rPr>
                        <w:rFonts w:ascii="Cambria Math" w:eastAsiaTheme="minorEastAsia" w:hAnsi="Cambria Math" w:cstheme="minorHAnsi"/>
                      </w:rPr>
                      <m:t>ρ</m:t>
                    </m:r>
                  </m:num>
                  <m:den>
                    <m:r>
                      <w:rPr>
                        <w:rFonts w:ascii="Cambria Math" w:eastAsiaTheme="minorEastAsia" w:hAnsi="Cambria Math" w:cstheme="minorHAnsi"/>
                      </w:rPr>
                      <m:t>2</m:t>
                    </m:r>
                  </m:den>
                </m:f>
                <m:r>
                  <w:rPr>
                    <w:rFonts w:ascii="Cambria Math" w:eastAsiaTheme="minorEastAsia" w:hAnsi="Cambria Math" w:cstheme="minorHAnsi"/>
                  </w:rPr>
                  <m:t>(</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en>
                    </m:f>
                    <m:r>
                      <w:rPr>
                        <w:rFonts w:ascii="Cambria Math"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m:t>
                </m:r>
              </m:oMath>
            </m:oMathPara>
          </w:p>
        </w:tc>
        <w:tc>
          <w:tcPr>
            <w:tcW w:w="1036" w:type="dxa"/>
          </w:tcPr>
          <w:p w14:paraId="1BFD1C12"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(5)</w:t>
            </w:r>
          </w:p>
        </w:tc>
      </w:tr>
    </w:tbl>
    <w:p w14:paraId="7552C80F" w14:textId="77777777" w:rsidR="001835D5" w:rsidRPr="006C4ABB" w:rsidRDefault="001835D5" w:rsidP="001835D5">
      <w:pPr>
        <w:rPr>
          <w:rFonts w:asciiTheme="minorHAnsi" w:hAnsiTheme="minorHAnsi" w:cstheme="minorHAnsi"/>
        </w:rPr>
      </w:pPr>
    </w:p>
    <w:p w14:paraId="03D1ECFA" w14:textId="77777777" w:rsidR="001835D5" w:rsidRPr="006C4ABB" w:rsidRDefault="001835D5" w:rsidP="001835D5">
      <w:pPr>
        <w:rPr>
          <w:rFonts w:asciiTheme="minorHAnsi" w:hAnsiTheme="minorHAnsi" w:cstheme="minorHAnsi"/>
        </w:rPr>
      </w:pPr>
    </w:p>
    <w:p w14:paraId="277CDA4F" w14:textId="77777777" w:rsidR="001835D5" w:rsidRPr="006C4ABB" w:rsidRDefault="001835D5" w:rsidP="001835D5">
      <w:pPr>
        <w:rPr>
          <w:rFonts w:asciiTheme="minorHAnsi" w:eastAsiaTheme="minorEastAsia" w:hAnsiTheme="minorHAnsi" w:cstheme="minorHAnsi"/>
          <w:color w:val="auto"/>
          <w:szCs w:val="24"/>
        </w:rPr>
      </w:pPr>
      <w:r w:rsidRPr="006C4ABB">
        <w:rPr>
          <w:rFonts w:asciiTheme="minorHAnsi" w:hAnsiTheme="minorHAnsi" w:cstheme="minorHAnsi"/>
        </w:rPr>
        <w:t xml:space="preserve">De la ecuación (1) despejamos </w:t>
      </w:r>
      <m:oMath>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oMath>
      <w:r w:rsidRPr="006C4ABB">
        <w:rPr>
          <w:rFonts w:asciiTheme="minorHAnsi" w:eastAsiaTheme="minorEastAsia" w:hAnsiTheme="minorHAnsi" w:cstheme="minorHAnsi"/>
          <w:color w:val="auto"/>
          <w:szCs w:val="24"/>
        </w:rPr>
        <w:t xml:space="preserve"> y remplazamos en la ecuación (5), considerando que el volumen desplazado por el émbolo es igual al desalojado por la aguja de la jeringa (ecuación (3)) obtenemos la ecuación 6.</w:t>
      </w:r>
    </w:p>
    <w:p w14:paraId="7BCFD7F8" w14:textId="77777777" w:rsidR="001835D5" w:rsidRPr="006C4ABB" w:rsidRDefault="001835D5" w:rsidP="001835D5">
      <w:pPr>
        <w:rPr>
          <w:rFonts w:asciiTheme="minorHAnsi" w:eastAsiaTheme="minorEastAsia" w:hAnsiTheme="minorHAnsi" w:cstheme="minorHAnsi"/>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04"/>
        <w:gridCol w:w="6095"/>
        <w:gridCol w:w="430"/>
        <w:gridCol w:w="890"/>
      </w:tblGrid>
      <w:tr w:rsidR="001835D5" w:rsidRPr="006C4ABB" w14:paraId="27247219" w14:textId="77777777" w:rsidTr="00970079">
        <w:tc>
          <w:tcPr>
            <w:tcW w:w="1413" w:type="dxa"/>
            <w:gridSpan w:val="2"/>
          </w:tcPr>
          <w:p w14:paraId="6F9D4C09" w14:textId="77777777" w:rsidR="001835D5" w:rsidRPr="006C4ABB" w:rsidRDefault="001835D5" w:rsidP="00970079">
            <w:pPr>
              <w:rPr>
                <w:rFonts w:asciiTheme="minorHAnsi" w:hAnsiTheme="minorHAnsi" w:cstheme="minorHAnsi"/>
              </w:rPr>
            </w:pPr>
          </w:p>
        </w:tc>
        <w:tc>
          <w:tcPr>
            <w:tcW w:w="6095" w:type="dxa"/>
          </w:tcPr>
          <w:p w14:paraId="007AFAB9" w14:textId="77777777" w:rsidR="001835D5" w:rsidRPr="006C4ABB" w:rsidRDefault="001835D5" w:rsidP="00970079">
            <w:pPr>
              <w:rPr>
                <w:rFonts w:asciiTheme="minorHAnsi" w:hAnsiTheme="minorHAnsi" w:cstheme="minorHAnsi"/>
              </w:rPr>
            </w:pPr>
          </w:p>
        </w:tc>
        <w:tc>
          <w:tcPr>
            <w:tcW w:w="1320" w:type="dxa"/>
            <w:gridSpan w:val="2"/>
          </w:tcPr>
          <w:p w14:paraId="08F12BA8" w14:textId="77777777" w:rsidR="001835D5" w:rsidRPr="006C4ABB" w:rsidRDefault="001835D5" w:rsidP="00970079">
            <w:pPr>
              <w:rPr>
                <w:rFonts w:asciiTheme="minorHAnsi" w:hAnsiTheme="minorHAnsi" w:cstheme="minorHAnsi"/>
              </w:rPr>
            </w:pPr>
          </w:p>
        </w:tc>
      </w:tr>
      <w:tr w:rsidR="001835D5" w:rsidRPr="006C4ABB" w14:paraId="36F29E4D" w14:textId="77777777" w:rsidTr="00970079">
        <w:tc>
          <w:tcPr>
            <w:tcW w:w="709" w:type="dxa"/>
          </w:tcPr>
          <w:p w14:paraId="3C39F28D" w14:textId="77777777" w:rsidR="001835D5" w:rsidRPr="006C4ABB" w:rsidRDefault="001835D5" w:rsidP="00970079">
            <w:pPr>
              <w:rPr>
                <w:rFonts w:asciiTheme="minorHAnsi" w:hAnsiTheme="minorHAnsi" w:cstheme="minorHAnsi"/>
              </w:rPr>
            </w:pPr>
          </w:p>
        </w:tc>
        <w:tc>
          <w:tcPr>
            <w:tcW w:w="7229" w:type="dxa"/>
            <w:gridSpan w:val="3"/>
          </w:tcPr>
          <w:p w14:paraId="161AD5AB" w14:textId="77777777" w:rsidR="001835D5" w:rsidRPr="006C4ABB" w:rsidRDefault="009B5BA2" w:rsidP="00970079">
            <w:pPr>
              <w:rPr>
                <w:rFonts w:asciiTheme="minorHAnsi" w:hAnsiTheme="minorHAnsi" w:cstheme="minorHAnsi"/>
              </w:rPr>
            </w:pPr>
            <m:oMathPara>
              <m:oMath>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r>
                  <w:rPr>
                    <w:rFonts w:ascii="Cambria Math" w:eastAsiaTheme="minorEastAsia" w:hAnsi="Cambria Math" w:cstheme="minorHAnsi"/>
                  </w:rPr>
                  <m:t xml:space="preserve">  = </m:t>
                </m:r>
                <m:sSub>
                  <m:sSubPr>
                    <m:ctrlPr>
                      <w:rPr>
                        <w:rFonts w:ascii="Cambria Math" w:hAnsi="Cambria Math" w:cstheme="minorHAnsi"/>
                        <w:color w:val="auto"/>
                        <w:szCs w:val="24"/>
                      </w:rPr>
                    </m:ctrlPr>
                  </m:sSubPr>
                  <m:e>
                    <m:r>
                      <w:rPr>
                        <w:rFonts w:ascii="Cambria Math" w:hAnsi="Cambria Math" w:cstheme="minorHAnsi"/>
                        <w:color w:val="auto"/>
                        <w:szCs w:val="24"/>
                      </w:rPr>
                      <m:t xml:space="preserve"> F</m:t>
                    </m:r>
                  </m:e>
                  <m:sub>
                    <m:r>
                      <w:rPr>
                        <w:rFonts w:ascii="Cambria Math" w:hAnsi="Cambria Math" w:cstheme="minorHAnsi"/>
                        <w:color w:val="auto"/>
                        <w:szCs w:val="24"/>
                      </w:rPr>
                      <m:t xml:space="preserve">fr </m:t>
                    </m:r>
                  </m:sub>
                </m:sSub>
                <m:r>
                  <w:rPr>
                    <w:rFonts w:ascii="Cambria Math" w:hAnsi="Cambria Math" w:cstheme="minorHAnsi"/>
                    <w:color w:val="auto"/>
                    <w:szCs w:val="24"/>
                  </w:rPr>
                  <m:t xml:space="preserve"> </m:t>
                </m:r>
                <m:r>
                  <w:rPr>
                    <w:rFonts w:ascii="Cambria Math" w:hAnsi="Cambria Math" w:cstheme="minorHAnsi"/>
                    <w:szCs w:val="24"/>
                  </w:rPr>
                  <m:t>+</m:t>
                </m:r>
                <m:r>
                  <w:rPr>
                    <w:rFonts w:ascii="Cambria Math" w:eastAsiaTheme="minorEastAsia" w:hAnsi="Cambria Math" w:cstheme="minorHAnsi"/>
                  </w:rPr>
                  <m:t xml:space="preserve"> </m:t>
                </m:r>
                <m:r>
                  <m:rPr>
                    <m:sty m:val="p"/>
                  </m:rPr>
                  <w:rPr>
                    <w:rFonts w:ascii="Cambria Math" w:hAnsi="Cambria Math" w:cstheme="minorHAnsi"/>
                    <w:color w:val="auto"/>
                    <w:szCs w:val="24"/>
                  </w:rPr>
                  <m:t>(</m:t>
                </m:r>
                <m:f>
                  <m:fPr>
                    <m:ctrlPr>
                      <w:rPr>
                        <w:rFonts w:ascii="Cambria Math" w:eastAsiaTheme="minorEastAsia" w:hAnsi="Cambria Math" w:cstheme="minorHAnsi"/>
                        <w:i/>
                      </w:rPr>
                    </m:ctrlPr>
                  </m:fPr>
                  <m:num>
                    <m:r>
                      <w:rPr>
                        <w:rFonts w:ascii="Cambria Math" w:eastAsiaTheme="minorEastAsia" w:hAnsi="Cambria Math" w:cstheme="minorHAnsi"/>
                      </w:rPr>
                      <m:t>ρ</m:t>
                    </m:r>
                  </m:num>
                  <m:den>
                    <m:r>
                      <w:rPr>
                        <w:rFonts w:ascii="Cambria Math" w:eastAsiaTheme="minorEastAsia" w:hAnsi="Cambria Math" w:cstheme="minorHAnsi"/>
                      </w:rPr>
                      <m:t>2</m:t>
                    </m:r>
                  </m:den>
                </m:f>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3</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r>
                  <w:rPr>
                    <w:rFonts w:ascii="Cambria Math" w:eastAsiaTheme="minorEastAsia" w:hAnsi="Cambria Math" w:cstheme="minorHAnsi"/>
                  </w:rPr>
                  <m:t>)g - (</m:t>
                </m:r>
                <m:sSup>
                  <m:sSupPr>
                    <m:ctrlPr>
                      <w:rPr>
                        <w:rFonts w:ascii="Cambria Math" w:eastAsiaTheme="minorEastAsia" w:hAnsi="Cambria Math" w:cstheme="minorHAnsi"/>
                        <w:i/>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en>
                    </m:f>
                    <m:r>
                      <w:rPr>
                        <w:rFonts w:ascii="Cambria Math"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1</m:t>
                        </m:r>
                      </m:sub>
                    </m:sSub>
                    <m:r>
                      <w:rPr>
                        <w:rFonts w:ascii="Cambria Math" w:eastAsiaTheme="minorEastAsia" w:hAnsi="Cambria Math" w:cstheme="minorHAnsi"/>
                      </w:rPr>
                      <m:t>)</m:t>
                    </m:r>
                  </m:e>
                  <m:sup>
                    <m:r>
                      <w:rPr>
                        <w:rFonts w:ascii="Cambria Math" w:eastAsiaTheme="minorEastAsia" w:hAnsi="Cambria Math" w:cstheme="minorHAnsi"/>
                      </w:rPr>
                      <m:t>2</m:t>
                    </m:r>
                  </m:sup>
                </m:sSup>
                <m:r>
                  <w:rPr>
                    <w:rFonts w:ascii="Cambria Math" w:eastAsiaTheme="minorEastAsia" w:hAnsi="Cambria Math" w:cstheme="minorHAnsi"/>
                  </w:rPr>
                  <m:t>))</m:t>
                </m:r>
                <m:r>
                  <m:rPr>
                    <m:sty m:val="p"/>
                  </m:rPr>
                  <w:rPr>
                    <w:rFonts w:ascii="Cambria Math" w:hAnsi="Cambria Math" w:cstheme="minorHAnsi"/>
                    <w:color w:val="auto"/>
                    <w:szCs w:val="24"/>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m:oMathPara>
          </w:p>
        </w:tc>
        <w:tc>
          <w:tcPr>
            <w:tcW w:w="890" w:type="dxa"/>
          </w:tcPr>
          <w:p w14:paraId="1E83B307" w14:textId="77777777" w:rsidR="001835D5" w:rsidRPr="006C4ABB" w:rsidRDefault="001835D5" w:rsidP="00970079">
            <w:pPr>
              <w:rPr>
                <w:rFonts w:asciiTheme="minorHAnsi" w:hAnsiTheme="minorHAnsi" w:cstheme="minorHAnsi"/>
              </w:rPr>
            </w:pPr>
          </w:p>
          <w:p w14:paraId="3D77C5F8"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(6)</w:t>
            </w:r>
          </w:p>
        </w:tc>
      </w:tr>
    </w:tbl>
    <w:p w14:paraId="14AFB655" w14:textId="77777777" w:rsidR="001835D5" w:rsidRPr="006C4ABB" w:rsidRDefault="001835D5" w:rsidP="001835D5">
      <w:pPr>
        <w:rPr>
          <w:rFonts w:asciiTheme="minorHAnsi" w:hAnsiTheme="minorHAnsi" w:cstheme="minorHAnsi"/>
        </w:rPr>
      </w:pPr>
    </w:p>
    <w:p w14:paraId="7E85059C" w14:textId="5142615E" w:rsidR="001835D5" w:rsidRPr="006C4ABB" w:rsidRDefault="001835D5" w:rsidP="00324112">
      <w:pPr>
        <w:pStyle w:val="Ttulo2"/>
        <w:rPr>
          <w:rFonts w:cstheme="minorHAnsi"/>
        </w:rPr>
      </w:pPr>
      <w:bookmarkStart w:id="12" w:name="_Toc42418048"/>
      <w:r w:rsidRPr="006C4ABB">
        <w:rPr>
          <w:rFonts w:cstheme="minorHAnsi"/>
        </w:rPr>
        <w:t>VOLUMEN-PASO</w:t>
      </w:r>
      <w:bookmarkEnd w:id="12"/>
    </w:p>
    <w:p w14:paraId="503537F1" w14:textId="7814CE0D" w:rsidR="001835D5" w:rsidRPr="006C4ABB" w:rsidRDefault="001835D5" w:rsidP="001835D5">
      <w:pPr>
        <w:rPr>
          <w:rFonts w:asciiTheme="minorHAnsi" w:hAnsiTheme="minorHAnsi" w:cstheme="minorHAnsi"/>
        </w:rPr>
      </w:pPr>
      <w:r w:rsidRPr="006C4ABB">
        <w:rPr>
          <w:rFonts w:asciiTheme="minorHAnsi" w:hAnsiTheme="minorHAnsi" w:cstheme="minorHAnsi"/>
        </w:rPr>
        <w:t xml:space="preserve">Al usar un motor paso a paso Nema 17 podemos usar la ecuación (7) para calcular el volumen que desplazará, sabiendo que este motor tiene 400 pasos </w:t>
      </w:r>
      <w:r w:rsidR="00323E1F" w:rsidRPr="006C4ABB">
        <w:rPr>
          <w:rFonts w:asciiTheme="minorHAnsi" w:hAnsiTheme="minorHAnsi" w:cstheme="minorHAnsi"/>
        </w:rPr>
        <w:t xml:space="preserve">por revolución </w:t>
      </w:r>
      <w:r w:rsidRPr="006C4ABB">
        <w:rPr>
          <w:rFonts w:asciiTheme="minorHAnsi" w:hAnsiTheme="minorHAnsi" w:cstheme="minorHAnsi"/>
        </w:rPr>
        <w:t xml:space="preserve">y avanza linealmente 0.8 cm cuando se le acopla </w:t>
      </w:r>
      <w:r w:rsidR="00323E1F" w:rsidRPr="006C4ABB">
        <w:rPr>
          <w:rFonts w:asciiTheme="minorHAnsi" w:hAnsiTheme="minorHAnsi" w:cstheme="minorHAnsi"/>
        </w:rPr>
        <w:t xml:space="preserve">a </w:t>
      </w:r>
      <w:r w:rsidRPr="006C4ABB">
        <w:rPr>
          <w:rFonts w:asciiTheme="minorHAnsi" w:hAnsiTheme="minorHAnsi" w:cstheme="minorHAnsi"/>
        </w:rPr>
        <w:t>un tornillo sin fin de 0.9 cm de diámetro, podemos calcular que en un paso avanza 0.0002 cm, para después calcular el volumen mínimo desplazado, remplazando en la ecuación</w:t>
      </w:r>
      <w:r w:rsidR="00323E1F" w:rsidRPr="006C4ABB">
        <w:rPr>
          <w:rFonts w:asciiTheme="minorHAnsi" w:hAnsiTheme="minorHAnsi" w:cstheme="minorHAnsi"/>
        </w:rPr>
        <w:t xml:space="preserve"> (7)</w:t>
      </w:r>
      <w:r w:rsidRPr="006C4ABB">
        <w:rPr>
          <w:rFonts w:asciiTheme="minorHAnsi" w:hAnsiTheme="minorHAnsi" w:cstheme="minorHAnsi"/>
        </w:rPr>
        <w:t xml:space="preserve"> con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1a</m:t>
            </m:r>
          </m:sub>
        </m:sSub>
      </m:oMath>
      <w:r w:rsidRPr="006C4ABB">
        <w:rPr>
          <w:rFonts w:asciiTheme="minorHAnsi" w:eastAsiaTheme="minorEastAsia" w:hAnsiTheme="minorHAnsi" w:cstheme="minorHAnsi"/>
        </w:rPr>
        <w:t xml:space="preserve"> que corresponde al área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6C4ABB">
        <w:rPr>
          <w:rFonts w:asciiTheme="minorHAnsi" w:eastAsiaTheme="minorEastAsia" w:hAnsiTheme="minorHAnsi" w:cstheme="minorHAnsi"/>
        </w:rPr>
        <w:t xml:space="preserve"> de la jeringa 1 y el área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1b</m:t>
            </m:r>
          </m:sub>
        </m:sSub>
      </m:oMath>
      <w:r w:rsidRPr="006C4ABB">
        <w:rPr>
          <w:rFonts w:asciiTheme="minorHAnsi" w:eastAsiaTheme="minorEastAsia" w:hAnsiTheme="minorHAnsi" w:cstheme="minorHAnsi"/>
        </w:rPr>
        <w:t xml:space="preserve"> que de igual forma  corresponde al área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6C4ABB">
        <w:rPr>
          <w:rFonts w:asciiTheme="minorHAnsi" w:eastAsiaTheme="minorEastAsia" w:hAnsiTheme="minorHAnsi" w:cstheme="minorHAnsi"/>
        </w:rPr>
        <w:t xml:space="preserve"> de la jeringa 2</w:t>
      </w:r>
      <w:r w:rsidRPr="006C4ABB">
        <w:rPr>
          <w:rFonts w:asciiTheme="minorHAnsi" w:hAnsiTheme="minorHAnsi" w:cstheme="minorHAnsi"/>
        </w:rPr>
        <w:t>.</w:t>
      </w:r>
    </w:p>
    <w:p w14:paraId="24B00593" w14:textId="77777777" w:rsidR="001835D5" w:rsidRPr="006C4ABB" w:rsidRDefault="001835D5" w:rsidP="001835D5">
      <w:pPr>
        <w:rPr>
          <w:rFonts w:asciiTheme="minorHAnsi" w:hAnsiTheme="minorHAnsi" w:cstheme="minorHAnsi"/>
        </w:rPr>
      </w:pPr>
    </w:p>
    <w:tbl>
      <w:tblPr>
        <w:tblStyle w:val="Tablaconcuadrcula"/>
        <w:tblW w:w="8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969"/>
        <w:gridCol w:w="2370"/>
      </w:tblGrid>
      <w:tr w:rsidR="001835D5" w:rsidRPr="006C4ABB" w14:paraId="5DD6CCCD" w14:textId="77777777" w:rsidTr="00970079">
        <w:trPr>
          <w:trHeight w:val="407"/>
        </w:trPr>
        <w:tc>
          <w:tcPr>
            <w:tcW w:w="2552" w:type="dxa"/>
          </w:tcPr>
          <w:p w14:paraId="0FD296E5" w14:textId="77777777" w:rsidR="001835D5" w:rsidRPr="006C4ABB" w:rsidRDefault="001835D5" w:rsidP="00970079">
            <w:pPr>
              <w:rPr>
                <w:rFonts w:asciiTheme="minorHAnsi" w:hAnsiTheme="minorHAnsi" w:cstheme="minorHAnsi"/>
              </w:rPr>
            </w:pPr>
          </w:p>
        </w:tc>
        <w:tc>
          <w:tcPr>
            <w:tcW w:w="3969" w:type="dxa"/>
          </w:tcPr>
          <w:p w14:paraId="1CF39567" w14:textId="77777777" w:rsidR="001835D5" w:rsidRPr="006C4ABB" w:rsidRDefault="001835D5" w:rsidP="00970079">
            <w:pPr>
              <w:rPr>
                <w:rFonts w:asciiTheme="minorHAnsi" w:hAnsiTheme="minorHAnsi" w:cstheme="minorHAnsi"/>
              </w:rPr>
            </w:pPr>
            <m:oMathPara>
              <m:oMath>
                <m:r>
                  <w:rPr>
                    <w:rFonts w:ascii="Cambria Math" w:hAnsi="Cambria Math" w:cstheme="minorHAnsi"/>
                  </w:rPr>
                  <m:t>v =  A</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lineal</m:t>
                    </m:r>
                  </m:sub>
                </m:sSub>
              </m:oMath>
            </m:oMathPara>
          </w:p>
        </w:tc>
        <w:tc>
          <w:tcPr>
            <w:tcW w:w="2370" w:type="dxa"/>
          </w:tcPr>
          <w:p w14:paraId="47B74B76"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(7)</w:t>
            </w:r>
          </w:p>
        </w:tc>
      </w:tr>
      <w:tr w:rsidR="001835D5" w:rsidRPr="006C4ABB" w14:paraId="32E0618F" w14:textId="77777777" w:rsidTr="00970079">
        <w:trPr>
          <w:trHeight w:val="407"/>
        </w:trPr>
        <w:tc>
          <w:tcPr>
            <w:tcW w:w="2552" w:type="dxa"/>
          </w:tcPr>
          <w:p w14:paraId="147BB3A2" w14:textId="77777777" w:rsidR="001835D5" w:rsidRPr="006C4ABB" w:rsidRDefault="001835D5" w:rsidP="00970079">
            <w:pPr>
              <w:rPr>
                <w:rFonts w:asciiTheme="minorHAnsi" w:hAnsiTheme="minorHAnsi" w:cstheme="minorHAnsi"/>
              </w:rPr>
            </w:pPr>
          </w:p>
        </w:tc>
        <w:tc>
          <w:tcPr>
            <w:tcW w:w="3969" w:type="dxa"/>
          </w:tcPr>
          <w:p w14:paraId="68A71B8D" w14:textId="77777777" w:rsidR="001835D5" w:rsidRPr="006C4ABB" w:rsidRDefault="009B5BA2" w:rsidP="00970079">
            <w:pPr>
              <w:rPr>
                <w:rFonts w:asciiTheme="minorHAnsi" w:eastAsia="Calibri" w:hAnsiTheme="minorHAnsi"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1a</m:t>
                    </m:r>
                  </m:sub>
                </m:sSub>
                <m:r>
                  <w:rPr>
                    <w:rFonts w:ascii="Cambria Math" w:hAnsi="Cambria Math" w:cstheme="minorHAnsi"/>
                  </w:rPr>
                  <m:t xml:space="preserve">= 2.2616 </m:t>
                </m:r>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oMath>
            </m:oMathPara>
          </w:p>
        </w:tc>
        <w:tc>
          <w:tcPr>
            <w:tcW w:w="2370" w:type="dxa"/>
          </w:tcPr>
          <w:p w14:paraId="6DD8D7EC" w14:textId="77777777" w:rsidR="001835D5" w:rsidRPr="006C4ABB" w:rsidRDefault="001835D5" w:rsidP="00970079">
            <w:pPr>
              <w:rPr>
                <w:rFonts w:asciiTheme="minorHAnsi" w:hAnsiTheme="minorHAnsi" w:cstheme="minorHAnsi"/>
              </w:rPr>
            </w:pPr>
          </w:p>
        </w:tc>
      </w:tr>
      <w:tr w:rsidR="001835D5" w:rsidRPr="006C4ABB" w14:paraId="7F856FB5" w14:textId="77777777" w:rsidTr="00970079">
        <w:trPr>
          <w:trHeight w:val="407"/>
        </w:trPr>
        <w:tc>
          <w:tcPr>
            <w:tcW w:w="2552" w:type="dxa"/>
          </w:tcPr>
          <w:p w14:paraId="650B8948" w14:textId="77777777" w:rsidR="001835D5" w:rsidRPr="006C4ABB" w:rsidRDefault="001835D5" w:rsidP="00970079">
            <w:pPr>
              <w:rPr>
                <w:rFonts w:asciiTheme="minorHAnsi" w:hAnsiTheme="minorHAnsi" w:cstheme="minorHAnsi"/>
              </w:rPr>
            </w:pPr>
          </w:p>
        </w:tc>
        <w:tc>
          <w:tcPr>
            <w:tcW w:w="3969" w:type="dxa"/>
          </w:tcPr>
          <w:p w14:paraId="069E834D" w14:textId="77777777" w:rsidR="001835D5" w:rsidRPr="006C4ABB" w:rsidRDefault="009B5BA2" w:rsidP="00970079">
            <w:pPr>
              <w:rPr>
                <w:rFonts w:asciiTheme="minorHAnsi" w:eastAsia="Calibri" w:hAnsiTheme="minorHAnsi"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1b</m:t>
                    </m:r>
                  </m:sub>
                </m:sSub>
                <m:r>
                  <w:rPr>
                    <w:rFonts w:ascii="Cambria Math" w:hAnsi="Cambria Math" w:cstheme="minorHAnsi"/>
                  </w:rPr>
                  <m:t xml:space="preserve">= 4.1478 </m:t>
                </m:r>
                <m:sSup>
                  <m:sSupPr>
                    <m:ctrlPr>
                      <w:rPr>
                        <w:rFonts w:ascii="Cambria Math" w:hAnsi="Cambria Math" w:cstheme="minorHAnsi"/>
                        <w:i/>
                      </w:rPr>
                    </m:ctrlPr>
                  </m:sSupPr>
                  <m:e>
                    <m:r>
                      <w:rPr>
                        <w:rFonts w:ascii="Cambria Math" w:hAnsi="Cambria Math" w:cstheme="minorHAnsi"/>
                      </w:rPr>
                      <m:t>cm</m:t>
                    </m:r>
                  </m:e>
                  <m:sup>
                    <m:r>
                      <w:rPr>
                        <w:rFonts w:ascii="Cambria Math" w:hAnsi="Cambria Math" w:cstheme="minorHAnsi"/>
                      </w:rPr>
                      <m:t>2</m:t>
                    </m:r>
                  </m:sup>
                </m:sSup>
              </m:oMath>
            </m:oMathPara>
          </w:p>
        </w:tc>
        <w:tc>
          <w:tcPr>
            <w:tcW w:w="2370" w:type="dxa"/>
          </w:tcPr>
          <w:p w14:paraId="0A1FC2EB" w14:textId="77777777" w:rsidR="001835D5" w:rsidRPr="006C4ABB" w:rsidRDefault="001835D5" w:rsidP="00970079">
            <w:pPr>
              <w:rPr>
                <w:rFonts w:asciiTheme="minorHAnsi" w:hAnsiTheme="minorHAnsi" w:cstheme="minorHAnsi"/>
              </w:rPr>
            </w:pPr>
          </w:p>
        </w:tc>
      </w:tr>
      <w:tr w:rsidR="001835D5" w:rsidRPr="006C4ABB" w14:paraId="76CF5940" w14:textId="77777777" w:rsidTr="00970079">
        <w:trPr>
          <w:trHeight w:val="407"/>
        </w:trPr>
        <w:tc>
          <w:tcPr>
            <w:tcW w:w="2552" w:type="dxa"/>
          </w:tcPr>
          <w:p w14:paraId="3D1B77C1" w14:textId="77777777" w:rsidR="001835D5" w:rsidRPr="006C4ABB" w:rsidRDefault="001835D5" w:rsidP="00970079">
            <w:pPr>
              <w:rPr>
                <w:rFonts w:asciiTheme="minorHAnsi" w:hAnsiTheme="minorHAnsi" w:cstheme="minorHAnsi"/>
              </w:rPr>
            </w:pPr>
          </w:p>
        </w:tc>
        <w:tc>
          <w:tcPr>
            <w:tcW w:w="3969" w:type="dxa"/>
          </w:tcPr>
          <w:p w14:paraId="61CDEA79" w14:textId="77777777" w:rsidR="001835D5" w:rsidRPr="006C4ABB" w:rsidRDefault="009B5BA2" w:rsidP="00970079">
            <w:pPr>
              <w:rPr>
                <w:rFonts w:asciiTheme="minorHAnsi" w:eastAsia="Calibri" w:hAnsiTheme="minorHAnsi" w:cstheme="minorHAnsi"/>
              </w:rPr>
            </w:pPr>
            <m:oMathPara>
              <m:oMath>
                <m:sSub>
                  <m:sSubPr>
                    <m:ctrlPr>
                      <w:rPr>
                        <w:rFonts w:ascii="Cambria Math" w:eastAsia="Calibri" w:hAnsi="Cambria Math" w:cstheme="minorHAnsi"/>
                        <w:i/>
                      </w:rPr>
                    </m:ctrlPr>
                  </m:sSubPr>
                  <m:e>
                    <m:r>
                      <w:rPr>
                        <w:rFonts w:ascii="Cambria Math" w:eastAsia="Calibri" w:hAnsi="Cambria Math" w:cstheme="minorHAnsi"/>
                      </w:rPr>
                      <m:t>v</m:t>
                    </m:r>
                  </m:e>
                  <m: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1a min</m:t>
                        </m:r>
                      </m:sub>
                    </m:sSub>
                  </m:sub>
                </m:sSub>
                <m:r>
                  <w:rPr>
                    <w:rFonts w:ascii="Cambria Math" w:eastAsia="Calibri" w:hAnsi="Cambria Math" w:cstheme="minorHAnsi"/>
                  </w:rPr>
                  <m:t xml:space="preserve">= 4.5238x10-4 </m:t>
                </m:r>
                <m:sSup>
                  <m:sSupPr>
                    <m:ctrlPr>
                      <w:rPr>
                        <w:rFonts w:ascii="Cambria Math" w:eastAsia="Calibri" w:hAnsi="Cambria Math" w:cstheme="minorHAnsi"/>
                        <w:i/>
                      </w:rPr>
                    </m:ctrlPr>
                  </m:sSupPr>
                  <m:e>
                    <m:r>
                      <w:rPr>
                        <w:rFonts w:ascii="Cambria Math" w:eastAsia="Calibri" w:hAnsi="Cambria Math" w:cstheme="minorHAnsi"/>
                      </w:rPr>
                      <m:t>cm</m:t>
                    </m:r>
                  </m:e>
                  <m:sup>
                    <m:r>
                      <w:rPr>
                        <w:rFonts w:ascii="Cambria Math" w:eastAsia="Calibri" w:hAnsi="Cambria Math" w:cstheme="minorHAnsi"/>
                      </w:rPr>
                      <m:t>3</m:t>
                    </m:r>
                  </m:sup>
                </m:sSup>
              </m:oMath>
            </m:oMathPara>
          </w:p>
        </w:tc>
        <w:tc>
          <w:tcPr>
            <w:tcW w:w="2370" w:type="dxa"/>
          </w:tcPr>
          <w:p w14:paraId="33A9091C" w14:textId="77777777" w:rsidR="001835D5" w:rsidRPr="006C4ABB" w:rsidRDefault="001835D5" w:rsidP="00970079">
            <w:pPr>
              <w:rPr>
                <w:rFonts w:asciiTheme="minorHAnsi" w:hAnsiTheme="minorHAnsi" w:cstheme="minorHAnsi"/>
              </w:rPr>
            </w:pPr>
          </w:p>
        </w:tc>
      </w:tr>
      <w:tr w:rsidR="001835D5" w:rsidRPr="006C4ABB" w14:paraId="4C2A31BC" w14:textId="77777777" w:rsidTr="00970079">
        <w:trPr>
          <w:trHeight w:val="407"/>
        </w:trPr>
        <w:tc>
          <w:tcPr>
            <w:tcW w:w="2552" w:type="dxa"/>
          </w:tcPr>
          <w:p w14:paraId="0B9FE38A" w14:textId="77777777" w:rsidR="001835D5" w:rsidRPr="006C4ABB" w:rsidRDefault="001835D5" w:rsidP="00970079">
            <w:pPr>
              <w:rPr>
                <w:rFonts w:asciiTheme="minorHAnsi" w:hAnsiTheme="minorHAnsi" w:cstheme="minorHAnsi"/>
              </w:rPr>
            </w:pPr>
          </w:p>
        </w:tc>
        <w:tc>
          <w:tcPr>
            <w:tcW w:w="3969" w:type="dxa"/>
          </w:tcPr>
          <w:p w14:paraId="0FE8DF35" w14:textId="77777777" w:rsidR="001835D5" w:rsidRPr="006C4ABB" w:rsidRDefault="009B5BA2" w:rsidP="00970079">
            <w:pPr>
              <w:rPr>
                <w:rFonts w:asciiTheme="minorHAnsi" w:eastAsia="Calibri" w:hAnsiTheme="minorHAnsi" w:cstheme="minorHAnsi"/>
              </w:rPr>
            </w:pPr>
            <m:oMathPara>
              <m:oMath>
                <m:sSub>
                  <m:sSubPr>
                    <m:ctrlPr>
                      <w:rPr>
                        <w:rFonts w:ascii="Cambria Math" w:eastAsia="Calibri" w:hAnsi="Cambria Math" w:cstheme="minorHAnsi"/>
                        <w:i/>
                      </w:rPr>
                    </m:ctrlPr>
                  </m:sSubPr>
                  <m:e>
                    <m:r>
                      <w:rPr>
                        <w:rFonts w:ascii="Cambria Math" w:eastAsia="Calibri" w:hAnsi="Cambria Math" w:cstheme="minorHAnsi"/>
                      </w:rPr>
                      <m:t>v</m:t>
                    </m:r>
                  </m:e>
                  <m: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1b min</m:t>
                        </m:r>
                      </m:sub>
                    </m:sSub>
                  </m:sub>
                </m:sSub>
                <m:r>
                  <w:rPr>
                    <w:rFonts w:ascii="Cambria Math" w:eastAsia="Calibri" w:hAnsi="Cambria Math" w:cstheme="minorHAnsi"/>
                  </w:rPr>
                  <m:t xml:space="preserve">= 8.2957x10-4 </m:t>
                </m:r>
                <m:sSup>
                  <m:sSupPr>
                    <m:ctrlPr>
                      <w:rPr>
                        <w:rFonts w:ascii="Cambria Math" w:eastAsia="Calibri" w:hAnsi="Cambria Math" w:cstheme="minorHAnsi"/>
                        <w:i/>
                      </w:rPr>
                    </m:ctrlPr>
                  </m:sSupPr>
                  <m:e>
                    <m:r>
                      <w:rPr>
                        <w:rFonts w:ascii="Cambria Math" w:eastAsia="Calibri" w:hAnsi="Cambria Math" w:cstheme="minorHAnsi"/>
                      </w:rPr>
                      <m:t xml:space="preserve"> cm</m:t>
                    </m:r>
                  </m:e>
                  <m:sup>
                    <m:r>
                      <w:rPr>
                        <w:rFonts w:ascii="Cambria Math" w:eastAsia="Calibri" w:hAnsi="Cambria Math" w:cstheme="minorHAnsi"/>
                      </w:rPr>
                      <m:t>3</m:t>
                    </m:r>
                  </m:sup>
                </m:sSup>
              </m:oMath>
            </m:oMathPara>
          </w:p>
        </w:tc>
        <w:tc>
          <w:tcPr>
            <w:tcW w:w="2370" w:type="dxa"/>
          </w:tcPr>
          <w:p w14:paraId="73C79EF6" w14:textId="77777777" w:rsidR="001835D5" w:rsidRPr="006C4ABB" w:rsidRDefault="001835D5" w:rsidP="00970079">
            <w:pPr>
              <w:rPr>
                <w:rFonts w:asciiTheme="minorHAnsi" w:hAnsiTheme="minorHAnsi" w:cstheme="minorHAnsi"/>
              </w:rPr>
            </w:pPr>
          </w:p>
        </w:tc>
      </w:tr>
    </w:tbl>
    <w:p w14:paraId="09C2E892" w14:textId="77777777" w:rsidR="001835D5" w:rsidRPr="006C4ABB" w:rsidRDefault="001835D5" w:rsidP="001835D5">
      <w:pPr>
        <w:rPr>
          <w:rFonts w:asciiTheme="minorHAnsi" w:hAnsiTheme="minorHAnsi" w:cstheme="minorHAnsi"/>
        </w:rPr>
      </w:pPr>
    </w:p>
    <w:p w14:paraId="3E747716" w14:textId="229DC729" w:rsidR="001835D5" w:rsidRPr="006C4ABB" w:rsidRDefault="001835D5" w:rsidP="001835D5">
      <w:pPr>
        <w:rPr>
          <w:rFonts w:asciiTheme="minorHAnsi" w:hAnsiTheme="minorHAnsi" w:cstheme="minorHAnsi"/>
        </w:rPr>
      </w:pPr>
      <w:r w:rsidRPr="006C4ABB">
        <w:rPr>
          <w:rFonts w:asciiTheme="minorHAnsi" w:hAnsiTheme="minorHAnsi" w:cstheme="minorHAnsi"/>
        </w:rPr>
        <w:t>Con los valores anteriores es posible calcular la cantidad de REV que debe dar el motor en cada una de las jeringas para depositar 2 cm</w:t>
      </w:r>
      <w:r w:rsidRPr="006C4ABB">
        <w:rPr>
          <w:rFonts w:asciiTheme="minorHAnsi" w:hAnsiTheme="minorHAnsi" w:cstheme="minorHAnsi"/>
          <w:vertAlign w:val="superscript"/>
        </w:rPr>
        <w:t xml:space="preserve">3 </w:t>
      </w:r>
      <w:r w:rsidRPr="006C4ABB">
        <w:rPr>
          <w:rFonts w:asciiTheme="minorHAnsi" w:hAnsiTheme="minorHAnsi" w:cstheme="minorHAnsi"/>
        </w:rPr>
        <w:t>de líquido, en el caso de la jeringa 1 son 11 REV y para la jeringa 2 son 6 REV.</w:t>
      </w:r>
    </w:p>
    <w:p w14:paraId="20E65ECF" w14:textId="7A9E3680" w:rsidR="001835D5" w:rsidRPr="006C4ABB" w:rsidRDefault="001835D5" w:rsidP="00324112">
      <w:pPr>
        <w:pStyle w:val="Ttulo2"/>
        <w:rPr>
          <w:rFonts w:cstheme="minorHAnsi"/>
        </w:rPr>
      </w:pPr>
      <w:bookmarkStart w:id="13" w:name="_Toc42418049"/>
      <w:r w:rsidRPr="006C4ABB">
        <w:rPr>
          <w:rFonts w:cstheme="minorHAnsi"/>
        </w:rPr>
        <w:t>PARAMETRO DE REYNOLDS</w:t>
      </w:r>
      <w:bookmarkEnd w:id="13"/>
    </w:p>
    <w:p w14:paraId="40CFDFA6" w14:textId="77777777" w:rsidR="001835D5" w:rsidRPr="006C4ABB" w:rsidRDefault="001835D5" w:rsidP="001835D5">
      <w:pPr>
        <w:rPr>
          <w:rFonts w:asciiTheme="minorHAnsi" w:hAnsiTheme="minorHAnsi" w:cstheme="minorHAnsi"/>
        </w:rPr>
      </w:pPr>
      <w:r w:rsidRPr="006C4ABB">
        <w:rPr>
          <w:rFonts w:asciiTheme="minorHAnsi" w:hAnsiTheme="minorHAnsi" w:cstheme="minorHAnsi"/>
        </w:rPr>
        <w:t xml:space="preserve">El parámetro de Reynolds es una constante adimensional que, dependiendo su valor, nos brindara información sobre si un fluido está en régimen laminar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e</m:t>
            </m:r>
          </m:sub>
        </m:sSub>
        <m:r>
          <w:rPr>
            <w:rFonts w:ascii="Cambria Math" w:hAnsi="Cambria Math" w:cstheme="minorHAnsi"/>
          </w:rPr>
          <m:t xml:space="preserve"> &lt; 2000</m:t>
        </m:r>
      </m:oMath>
      <w:r w:rsidRPr="006C4ABB">
        <w:rPr>
          <w:rFonts w:asciiTheme="minorHAnsi" w:eastAsiaTheme="minorEastAsia" w:hAnsiTheme="minorHAnsi" w:cstheme="minorHAnsi"/>
        </w:rPr>
        <w:t xml:space="preserve"> </w:t>
      </w:r>
      <w:r w:rsidRPr="006C4ABB">
        <w:rPr>
          <w:rFonts w:asciiTheme="minorHAnsi" w:hAnsiTheme="minorHAnsi" w:cstheme="minorHAnsi"/>
        </w:rPr>
        <w:t xml:space="preserve">o turbulento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e</m:t>
            </m:r>
          </m:sub>
        </m:sSub>
        <m:r>
          <w:rPr>
            <w:rFonts w:ascii="Cambria Math" w:hAnsi="Cambria Math" w:cstheme="minorHAnsi"/>
          </w:rPr>
          <m:t xml:space="preserve"> &gt; 2000</m:t>
        </m:r>
      </m:oMath>
      <w:r w:rsidRPr="006C4ABB">
        <w:rPr>
          <w:rFonts w:asciiTheme="minorHAnsi" w:hAnsiTheme="minorHAnsi" w:cstheme="minorHAnsi"/>
        </w:rPr>
        <w:t xml:space="preserve">, este parámetro se calcula con la ecuación (9) donde </w:t>
      </w:r>
      <m:oMath>
        <m:r>
          <w:rPr>
            <w:rFonts w:ascii="Cambria Math" w:hAnsi="Cambria Math" w:cstheme="minorHAnsi"/>
          </w:rPr>
          <m:t>μ</m:t>
        </m:r>
      </m:oMath>
      <w:r w:rsidRPr="006C4ABB">
        <w:rPr>
          <w:rFonts w:asciiTheme="minorHAnsi" w:hAnsiTheme="minorHAnsi" w:cstheme="minorHAnsi"/>
        </w:rPr>
        <w:t xml:space="preserve"> es la viscosidad dinámica del fluido.</w:t>
      </w:r>
    </w:p>
    <w:p w14:paraId="01C3C2D8" w14:textId="77777777" w:rsidR="001835D5" w:rsidRPr="006C4ABB" w:rsidRDefault="001835D5" w:rsidP="001835D5">
      <w:pPr>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1835D5" w:rsidRPr="006C4ABB" w14:paraId="6F6C1594" w14:textId="77777777" w:rsidTr="00970079">
        <w:tc>
          <w:tcPr>
            <w:tcW w:w="2942" w:type="dxa"/>
          </w:tcPr>
          <w:p w14:paraId="4E167C49" w14:textId="77777777" w:rsidR="001835D5" w:rsidRPr="006C4ABB" w:rsidRDefault="001835D5" w:rsidP="00970079">
            <w:pPr>
              <w:rPr>
                <w:rFonts w:asciiTheme="minorHAnsi" w:eastAsiaTheme="minorEastAsia" w:hAnsiTheme="minorHAnsi" w:cstheme="minorHAnsi"/>
              </w:rPr>
            </w:pPr>
          </w:p>
        </w:tc>
        <w:tc>
          <w:tcPr>
            <w:tcW w:w="2943" w:type="dxa"/>
          </w:tcPr>
          <w:p w14:paraId="4FAACF9E" w14:textId="77777777" w:rsidR="001835D5" w:rsidRPr="006C4ABB" w:rsidRDefault="009B5BA2" w:rsidP="00970079">
            <w:pP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e</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i,máx</m:t>
                        </m:r>
                      </m:sub>
                    </m:sSub>
                    <m:r>
                      <w:rPr>
                        <w:rFonts w:ascii="Cambria Math" w:hAnsi="Cambria Math" w:cstheme="minorHAnsi"/>
                      </w:rPr>
                      <m:t>ρ</m:t>
                    </m:r>
                  </m:num>
                  <m:den>
                    <m:r>
                      <w:rPr>
                        <w:rFonts w:ascii="Cambria Math" w:hAnsi="Cambria Math" w:cstheme="minorHAnsi"/>
                      </w:rPr>
                      <m:t>μ</m:t>
                    </m:r>
                  </m:den>
                </m:f>
              </m:oMath>
            </m:oMathPara>
          </w:p>
          <w:p w14:paraId="66EBBBBC" w14:textId="77777777" w:rsidR="001835D5" w:rsidRPr="006C4ABB" w:rsidRDefault="001835D5" w:rsidP="00970079">
            <w:pPr>
              <w:rPr>
                <w:rFonts w:asciiTheme="minorHAnsi" w:eastAsiaTheme="minorEastAsia" w:hAnsiTheme="minorHAnsi" w:cstheme="minorHAnsi"/>
              </w:rPr>
            </w:pPr>
          </w:p>
        </w:tc>
        <w:tc>
          <w:tcPr>
            <w:tcW w:w="2943" w:type="dxa"/>
          </w:tcPr>
          <w:p w14:paraId="7C8E053E" w14:textId="77777777" w:rsidR="001835D5" w:rsidRPr="006C4ABB" w:rsidRDefault="001835D5" w:rsidP="00970079">
            <w:pPr>
              <w:rPr>
                <w:rFonts w:asciiTheme="minorHAnsi" w:eastAsiaTheme="minorEastAsia" w:hAnsiTheme="minorHAnsi" w:cstheme="minorHAnsi"/>
              </w:rPr>
            </w:pPr>
            <w:r w:rsidRPr="006C4ABB">
              <w:rPr>
                <w:rFonts w:asciiTheme="minorHAnsi" w:eastAsiaTheme="minorEastAsia" w:hAnsiTheme="minorHAnsi" w:cstheme="minorHAnsi"/>
              </w:rPr>
              <w:t>(8)</w:t>
            </w:r>
          </w:p>
        </w:tc>
      </w:tr>
      <w:tr w:rsidR="001835D5" w:rsidRPr="006C4ABB" w14:paraId="2D0C8563" w14:textId="77777777" w:rsidTr="00970079">
        <w:tc>
          <w:tcPr>
            <w:tcW w:w="2942" w:type="dxa"/>
          </w:tcPr>
          <w:p w14:paraId="2084CAED" w14:textId="77777777" w:rsidR="001835D5" w:rsidRPr="006C4ABB" w:rsidRDefault="001835D5" w:rsidP="00970079">
            <w:pPr>
              <w:rPr>
                <w:rFonts w:asciiTheme="minorHAnsi" w:eastAsiaTheme="minorEastAsia" w:hAnsiTheme="minorHAnsi" w:cstheme="minorHAnsi"/>
              </w:rPr>
            </w:pPr>
          </w:p>
        </w:tc>
        <w:tc>
          <w:tcPr>
            <w:tcW w:w="2943" w:type="dxa"/>
          </w:tcPr>
          <w:p w14:paraId="216998D4" w14:textId="77777777" w:rsidR="001835D5" w:rsidRPr="006C4ABB" w:rsidRDefault="001835D5" w:rsidP="00970079">
            <w:pPr>
              <w:rPr>
                <w:rFonts w:asciiTheme="minorHAnsi" w:eastAsia="Times New Roman" w:hAnsiTheme="minorHAnsi" w:cstheme="minorHAnsi"/>
              </w:rPr>
            </w:pPr>
          </w:p>
        </w:tc>
        <w:tc>
          <w:tcPr>
            <w:tcW w:w="2943" w:type="dxa"/>
          </w:tcPr>
          <w:p w14:paraId="6B18AF5D" w14:textId="77777777" w:rsidR="001835D5" w:rsidRPr="006C4ABB" w:rsidRDefault="001835D5" w:rsidP="00970079">
            <w:pPr>
              <w:rPr>
                <w:rFonts w:asciiTheme="minorHAnsi" w:eastAsiaTheme="minorEastAsia" w:hAnsiTheme="minorHAnsi" w:cstheme="minorHAnsi"/>
              </w:rPr>
            </w:pPr>
          </w:p>
        </w:tc>
      </w:tr>
    </w:tbl>
    <w:p w14:paraId="5465F184" w14:textId="77777777" w:rsidR="001835D5" w:rsidRPr="006C4ABB" w:rsidRDefault="001835D5" w:rsidP="001835D5">
      <w:pPr>
        <w:rPr>
          <w:rFonts w:asciiTheme="minorHAnsi" w:eastAsiaTheme="minorEastAsia" w:hAnsiTheme="minorHAnsi" w:cstheme="minorHAnsi"/>
        </w:rPr>
      </w:pPr>
      <w:r w:rsidRPr="006C4ABB">
        <w:rPr>
          <w:rFonts w:asciiTheme="minorHAnsi" w:eastAsiaTheme="minorEastAsia" w:hAnsiTheme="minorHAnsi" w:cstheme="minorHAnsi"/>
        </w:rPr>
        <w:t>Sabiendo entonces que se debe mantener el valor del parámetro menor a 2000, es necesario hallar velocidades que cumplan esta desigualdad. Como la densidad y la viscosidad dependen de la temperatura, se hace necesario considerar un rango de operación del dispositivo, en este caso el rango será de 15°C a 30°C. Ahora se procede a calcular las velocidades del fluido en cada extremo del rango de operación, es decir, en 15°C y en 30°C, estos datos están tabulados en la tabla 2.</w:t>
      </w:r>
    </w:p>
    <w:p w14:paraId="65EF4AE3" w14:textId="77777777" w:rsidR="001835D5" w:rsidRPr="006C4ABB" w:rsidRDefault="001835D5" w:rsidP="001835D5">
      <w:pPr>
        <w:rPr>
          <w:rFonts w:asciiTheme="minorHAnsi" w:eastAsiaTheme="minorEastAsia" w:hAnsiTheme="minorHAnsi" w:cstheme="minorHAnsi"/>
        </w:rPr>
      </w:pPr>
    </w:p>
    <w:p w14:paraId="2818E2EC" w14:textId="77777777" w:rsidR="001835D5" w:rsidRPr="006C4ABB" w:rsidRDefault="001835D5" w:rsidP="001835D5">
      <w:pPr>
        <w:rPr>
          <w:rFonts w:asciiTheme="minorHAnsi" w:eastAsiaTheme="minorEastAsia" w:hAnsiTheme="minorHAnsi" w:cstheme="minorHAnsi"/>
        </w:rPr>
      </w:pPr>
      <w:r w:rsidRPr="006C4ABB">
        <w:rPr>
          <w:rFonts w:asciiTheme="minorHAnsi" w:eastAsiaTheme="minorEastAsia" w:hAnsiTheme="minorHAnsi" w:cstheme="minorHAnsi"/>
        </w:rPr>
        <w:t>Los datos obtenidos arrojan que en cada extremo el fluido sigue siendo laminar, entonces, se procede a promediar ambas velocidades para cada jeringa con el fin de tener una velocidad estándar de operación, esto es posible gracias a que el promedio de las velocidades suministra un punto medio entre la velocidad en el extremo de 15°C y el extremo de 30°C y este valor medio sigue cumpliendo el parámetro de Reynolds, finalmente se consigue un punto de operación óptimo para la velocidad del motor.</w:t>
      </w:r>
    </w:p>
    <w:p w14:paraId="5DC64642" w14:textId="77777777" w:rsidR="001835D5" w:rsidRPr="006C4ABB" w:rsidRDefault="001835D5" w:rsidP="001835D5">
      <w:pPr>
        <w:rPr>
          <w:rFonts w:asciiTheme="minorHAnsi" w:hAnsiTheme="minorHAnsi" w:cstheme="minorHAnsi"/>
        </w:rPr>
      </w:pPr>
    </w:p>
    <w:tbl>
      <w:tblPr>
        <w:tblStyle w:val="Tablaconcuadrcula"/>
        <w:tblW w:w="0" w:type="auto"/>
        <w:tblLook w:val="04A0" w:firstRow="1" w:lastRow="0" w:firstColumn="1" w:lastColumn="0" w:noHBand="0" w:noVBand="1"/>
      </w:tblPr>
      <w:tblGrid>
        <w:gridCol w:w="1381"/>
        <w:gridCol w:w="981"/>
        <w:gridCol w:w="760"/>
        <w:gridCol w:w="1336"/>
        <w:gridCol w:w="1336"/>
        <w:gridCol w:w="1682"/>
        <w:gridCol w:w="1352"/>
      </w:tblGrid>
      <w:tr w:rsidR="001835D5" w:rsidRPr="006C4ABB" w14:paraId="20EEB361" w14:textId="77777777" w:rsidTr="00970079">
        <w:tc>
          <w:tcPr>
            <w:tcW w:w="1385" w:type="dxa"/>
          </w:tcPr>
          <w:p w14:paraId="1A82399B"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Temperatura [°C]</w:t>
            </w:r>
          </w:p>
        </w:tc>
        <w:tc>
          <w:tcPr>
            <w:tcW w:w="984" w:type="dxa"/>
          </w:tcPr>
          <w:p w14:paraId="10E8AACE" w14:textId="77777777" w:rsidR="001835D5" w:rsidRPr="006C4ABB" w:rsidRDefault="009B5BA2" w:rsidP="00970079">
            <w:pPr>
              <w:rPr>
                <w:rFonts w:asciiTheme="minorHAnsi" w:eastAsiaTheme="minorEastAsia" w:hAnsiTheme="minorHAnsi"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máx-A3</m:t>
                    </m:r>
                  </m:sub>
                </m:sSub>
              </m:oMath>
            </m:oMathPara>
          </w:p>
          <w:p w14:paraId="48ED5CDA" w14:textId="77777777" w:rsidR="001835D5" w:rsidRPr="006C4ABB" w:rsidRDefault="001835D5" w:rsidP="00970079">
            <w:pPr>
              <w:rPr>
                <w:rFonts w:asciiTheme="minorHAnsi" w:hAnsiTheme="minorHAnsi" w:cstheme="minorHAnsi"/>
                <w:sz w:val="20"/>
                <w:szCs w:val="20"/>
              </w:rPr>
            </w:pPr>
            <m:oMathPara>
              <m:oMath>
                <m:r>
                  <w:rPr>
                    <w:rFonts w:ascii="Cambria Math" w:hAnsi="Cambria Math" w:cstheme="minorHAnsi"/>
                    <w:sz w:val="20"/>
                    <w:szCs w:val="20"/>
                  </w:rPr>
                  <m:t>[m/s]</m:t>
                </m:r>
              </m:oMath>
            </m:oMathPara>
          </w:p>
        </w:tc>
        <w:tc>
          <w:tcPr>
            <w:tcW w:w="763" w:type="dxa"/>
          </w:tcPr>
          <w:p w14:paraId="551003FD" w14:textId="77777777" w:rsidR="001835D5" w:rsidRPr="006C4ABB" w:rsidRDefault="009B5BA2" w:rsidP="00970079">
            <w:pPr>
              <w:rPr>
                <w:rFonts w:asciiTheme="minorHAnsi" w:eastAsiaTheme="minorEastAsia" w:hAnsiTheme="minorHAnsi" w:cstheme="minorHAnsi"/>
                <w:sz w:val="20"/>
                <w:szCs w:val="20"/>
              </w:rPr>
            </w:pPr>
            <m:oMathPara>
              <m:oMath>
                <m:acc>
                  <m:accPr>
                    <m:chr m:val="̅"/>
                    <m:ctrlPr>
                      <w:rPr>
                        <w:rFonts w:ascii="Cambria Math" w:hAnsi="Cambria Math" w:cstheme="minorHAnsi"/>
                        <w:i/>
                        <w:sz w:val="20"/>
                        <w:szCs w:val="20"/>
                      </w:rPr>
                    </m:ctrlPr>
                  </m:accPr>
                  <m:e>
                    <m:r>
                      <w:rPr>
                        <w:rFonts w:ascii="Cambria Math" w:hAnsi="Cambria Math" w:cstheme="minorHAnsi"/>
                        <w:sz w:val="20"/>
                        <w:szCs w:val="20"/>
                      </w:rPr>
                      <m:t>v</m:t>
                    </m:r>
                  </m:e>
                </m:acc>
              </m:oMath>
            </m:oMathPara>
          </w:p>
          <w:p w14:paraId="6275F738" w14:textId="77777777" w:rsidR="001835D5" w:rsidRPr="006C4ABB" w:rsidRDefault="001835D5" w:rsidP="00970079">
            <w:pPr>
              <w:rPr>
                <w:rFonts w:asciiTheme="minorHAnsi" w:hAnsiTheme="minorHAnsi" w:cstheme="minorHAnsi"/>
                <w:sz w:val="20"/>
                <w:szCs w:val="20"/>
              </w:rPr>
            </w:pPr>
            <m:oMathPara>
              <m:oMath>
                <m:r>
                  <w:rPr>
                    <w:rFonts w:ascii="Cambria Math" w:hAnsi="Cambria Math" w:cstheme="minorHAnsi"/>
                    <w:sz w:val="20"/>
                    <w:szCs w:val="20"/>
                  </w:rPr>
                  <m:t>[m/s]</m:t>
                </m:r>
              </m:oMath>
            </m:oMathPara>
          </w:p>
        </w:tc>
        <w:tc>
          <w:tcPr>
            <w:tcW w:w="1341" w:type="dxa"/>
          </w:tcPr>
          <w:p w14:paraId="629A1847" w14:textId="77777777" w:rsidR="001835D5" w:rsidRPr="006C4ABB" w:rsidRDefault="009B5BA2" w:rsidP="00970079">
            <w:pPr>
              <w:rPr>
                <w:rFonts w:asciiTheme="minorHAnsi" w:eastAsiaTheme="minorEastAsia" w:hAnsiTheme="minorHAnsi"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jeringa1-A1</m:t>
                    </m:r>
                  </m:sub>
                </m:sSub>
              </m:oMath>
            </m:oMathPara>
          </w:p>
          <w:p w14:paraId="4CA23C13" w14:textId="77777777" w:rsidR="001835D5" w:rsidRPr="006C4ABB" w:rsidRDefault="001835D5" w:rsidP="00970079">
            <w:pPr>
              <w:rPr>
                <w:rFonts w:asciiTheme="minorHAnsi" w:hAnsiTheme="minorHAnsi" w:cstheme="minorHAnsi"/>
                <w:b/>
                <w:bCs/>
                <w:sz w:val="20"/>
                <w:szCs w:val="20"/>
              </w:rPr>
            </w:pPr>
            <m:oMathPara>
              <m:oMath>
                <m:r>
                  <w:rPr>
                    <w:rFonts w:ascii="Cambria Math" w:hAnsi="Cambria Math" w:cstheme="minorHAnsi"/>
                    <w:sz w:val="20"/>
                    <w:szCs w:val="20"/>
                  </w:rPr>
                  <m:t>[m/s]</m:t>
                </m:r>
              </m:oMath>
            </m:oMathPara>
          </w:p>
        </w:tc>
        <w:tc>
          <w:tcPr>
            <w:tcW w:w="1341" w:type="dxa"/>
          </w:tcPr>
          <w:p w14:paraId="06E78E68" w14:textId="77777777" w:rsidR="001835D5" w:rsidRPr="006C4ABB" w:rsidRDefault="009B5BA2" w:rsidP="00970079">
            <w:pPr>
              <w:rPr>
                <w:rFonts w:asciiTheme="minorHAnsi" w:eastAsiaTheme="minorEastAsia" w:hAnsiTheme="minorHAnsi"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jeringa2-A1</m:t>
                    </m:r>
                  </m:sub>
                </m:sSub>
              </m:oMath>
            </m:oMathPara>
          </w:p>
          <w:p w14:paraId="7C4ED5AA" w14:textId="77777777" w:rsidR="001835D5" w:rsidRPr="006C4ABB" w:rsidRDefault="001835D5" w:rsidP="00970079">
            <w:pPr>
              <w:rPr>
                <w:rFonts w:asciiTheme="minorHAnsi" w:hAnsiTheme="minorHAnsi" w:cstheme="minorHAnsi"/>
                <w:sz w:val="20"/>
                <w:szCs w:val="20"/>
              </w:rPr>
            </w:pPr>
            <m:oMathPara>
              <m:oMath>
                <m:r>
                  <w:rPr>
                    <w:rFonts w:ascii="Cambria Math" w:hAnsi="Cambria Math" w:cstheme="minorHAnsi"/>
                    <w:sz w:val="20"/>
                    <w:szCs w:val="20"/>
                  </w:rPr>
                  <m:t>[m/s]</m:t>
                </m:r>
              </m:oMath>
            </m:oMathPara>
          </w:p>
        </w:tc>
        <w:tc>
          <w:tcPr>
            <w:tcW w:w="1694" w:type="dxa"/>
          </w:tcPr>
          <w:p w14:paraId="7767C933" w14:textId="77777777" w:rsidR="001835D5" w:rsidRPr="006C4ABB" w:rsidRDefault="009B5BA2" w:rsidP="00970079">
            <w:pPr>
              <w:rPr>
                <w:rFonts w:asciiTheme="minorHAnsi" w:eastAsiaTheme="minorEastAsia" w:hAnsiTheme="minorHAnsi"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e-jeringa2 A1</m:t>
                    </m:r>
                  </m:sub>
                </m:sSub>
              </m:oMath>
            </m:oMathPara>
          </w:p>
          <w:p w14:paraId="639E9FD6" w14:textId="77777777" w:rsidR="001835D5" w:rsidRPr="006C4ABB" w:rsidRDefault="001835D5" w:rsidP="00970079">
            <w:pPr>
              <w:rPr>
                <w:rFonts w:asciiTheme="minorHAnsi" w:hAnsiTheme="minorHAnsi" w:cstheme="minorHAnsi"/>
                <w:sz w:val="20"/>
                <w:szCs w:val="20"/>
              </w:rPr>
            </w:pPr>
          </w:p>
        </w:tc>
        <w:tc>
          <w:tcPr>
            <w:tcW w:w="1320" w:type="dxa"/>
          </w:tcPr>
          <w:p w14:paraId="5766CDC0" w14:textId="77777777" w:rsidR="001835D5" w:rsidRPr="006C4ABB" w:rsidRDefault="009B5BA2" w:rsidP="00970079">
            <w:pPr>
              <w:rPr>
                <w:rFonts w:asciiTheme="minorHAnsi" w:eastAsiaTheme="minorEastAsia" w:hAnsiTheme="minorHAnsi" w:cstheme="minorHAns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e-jeringa2 A1</m:t>
                    </m:r>
                  </m:sub>
                </m:sSub>
              </m:oMath>
            </m:oMathPara>
          </w:p>
          <w:p w14:paraId="1DF02601" w14:textId="77777777" w:rsidR="001835D5" w:rsidRPr="006C4ABB" w:rsidRDefault="001835D5" w:rsidP="00970079">
            <w:pPr>
              <w:rPr>
                <w:rFonts w:asciiTheme="minorHAnsi" w:hAnsiTheme="minorHAnsi" w:cstheme="minorHAnsi"/>
                <w:sz w:val="20"/>
                <w:szCs w:val="20"/>
              </w:rPr>
            </w:pPr>
          </w:p>
        </w:tc>
      </w:tr>
      <w:tr w:rsidR="001835D5" w:rsidRPr="006C4ABB" w14:paraId="05027E5B" w14:textId="77777777" w:rsidTr="00970079">
        <w:tc>
          <w:tcPr>
            <w:tcW w:w="1385" w:type="dxa"/>
          </w:tcPr>
          <w:p w14:paraId="006460DE"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15</w:t>
            </w:r>
          </w:p>
        </w:tc>
        <w:tc>
          <w:tcPr>
            <w:tcW w:w="984" w:type="dxa"/>
          </w:tcPr>
          <w:p w14:paraId="25E4C2D9"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2.502</w:t>
            </w:r>
          </w:p>
        </w:tc>
        <w:tc>
          <w:tcPr>
            <w:tcW w:w="763" w:type="dxa"/>
          </w:tcPr>
          <w:p w14:paraId="5413BA07"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1.251</w:t>
            </w:r>
          </w:p>
        </w:tc>
        <w:tc>
          <w:tcPr>
            <w:tcW w:w="1341" w:type="dxa"/>
          </w:tcPr>
          <w:p w14:paraId="13D47371"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5.56e-3</w:t>
            </w:r>
          </w:p>
        </w:tc>
        <w:tc>
          <w:tcPr>
            <w:tcW w:w="1341" w:type="dxa"/>
          </w:tcPr>
          <w:p w14:paraId="585D61CF"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3.03e-3</w:t>
            </w:r>
          </w:p>
        </w:tc>
        <w:tc>
          <w:tcPr>
            <w:tcW w:w="1694" w:type="dxa"/>
          </w:tcPr>
          <w:p w14:paraId="117E1F0A"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66.66</w:t>
            </w:r>
          </w:p>
        </w:tc>
        <w:tc>
          <w:tcPr>
            <w:tcW w:w="1320" w:type="dxa"/>
          </w:tcPr>
          <w:p w14:paraId="2E797822"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49.19</w:t>
            </w:r>
          </w:p>
        </w:tc>
      </w:tr>
      <w:tr w:rsidR="001835D5" w:rsidRPr="006C4ABB" w14:paraId="29F0312F" w14:textId="77777777" w:rsidTr="00970079">
        <w:tc>
          <w:tcPr>
            <w:tcW w:w="1385" w:type="dxa"/>
          </w:tcPr>
          <w:p w14:paraId="4BB61FE8"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30</w:t>
            </w:r>
          </w:p>
        </w:tc>
        <w:tc>
          <w:tcPr>
            <w:tcW w:w="984" w:type="dxa"/>
          </w:tcPr>
          <w:p w14:paraId="24F2DFA0"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1.75</w:t>
            </w:r>
          </w:p>
        </w:tc>
        <w:tc>
          <w:tcPr>
            <w:tcW w:w="763" w:type="dxa"/>
          </w:tcPr>
          <w:p w14:paraId="1479B686"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0.878</w:t>
            </w:r>
          </w:p>
        </w:tc>
        <w:tc>
          <w:tcPr>
            <w:tcW w:w="1341" w:type="dxa"/>
          </w:tcPr>
          <w:p w14:paraId="1C5BEB67"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3.91e-3</w:t>
            </w:r>
          </w:p>
        </w:tc>
        <w:tc>
          <w:tcPr>
            <w:tcW w:w="1341" w:type="dxa"/>
          </w:tcPr>
          <w:p w14:paraId="0D629527"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2.12e-3</w:t>
            </w:r>
          </w:p>
        </w:tc>
        <w:tc>
          <w:tcPr>
            <w:tcW w:w="1694" w:type="dxa"/>
          </w:tcPr>
          <w:p w14:paraId="1A00BEA1"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66.65</w:t>
            </w:r>
          </w:p>
        </w:tc>
        <w:tc>
          <w:tcPr>
            <w:tcW w:w="1320" w:type="dxa"/>
          </w:tcPr>
          <w:p w14:paraId="299DE894"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49</w:t>
            </w:r>
          </w:p>
        </w:tc>
      </w:tr>
      <w:tr w:rsidR="001835D5" w:rsidRPr="006C4ABB" w14:paraId="34E34FE0" w14:textId="77777777" w:rsidTr="00970079">
        <w:tc>
          <w:tcPr>
            <w:tcW w:w="3132" w:type="dxa"/>
            <w:gridSpan w:val="3"/>
          </w:tcPr>
          <w:p w14:paraId="7E9BB37C"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Promedio</w:t>
            </w:r>
          </w:p>
        </w:tc>
        <w:tc>
          <w:tcPr>
            <w:tcW w:w="1341" w:type="dxa"/>
          </w:tcPr>
          <w:p w14:paraId="36418CF7"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4.735e-3</w:t>
            </w:r>
          </w:p>
        </w:tc>
        <w:tc>
          <w:tcPr>
            <w:tcW w:w="1341" w:type="dxa"/>
          </w:tcPr>
          <w:p w14:paraId="0BC9AF62"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2.56e-3</w:t>
            </w:r>
          </w:p>
        </w:tc>
        <w:tc>
          <w:tcPr>
            <w:tcW w:w="1694" w:type="dxa"/>
          </w:tcPr>
          <w:p w14:paraId="5359F94C"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66.66</w:t>
            </w:r>
          </w:p>
        </w:tc>
        <w:tc>
          <w:tcPr>
            <w:tcW w:w="1320" w:type="dxa"/>
          </w:tcPr>
          <w:p w14:paraId="3DBDC960" w14:textId="77777777" w:rsidR="001835D5" w:rsidRPr="006C4ABB" w:rsidRDefault="001835D5" w:rsidP="00970079">
            <w:pPr>
              <w:rPr>
                <w:rFonts w:asciiTheme="minorHAnsi" w:hAnsiTheme="minorHAnsi" w:cstheme="minorHAnsi"/>
                <w:sz w:val="20"/>
                <w:szCs w:val="20"/>
              </w:rPr>
            </w:pPr>
            <w:r w:rsidRPr="006C4ABB">
              <w:rPr>
                <w:rFonts w:asciiTheme="minorHAnsi" w:hAnsiTheme="minorHAnsi" w:cstheme="minorHAnsi"/>
                <w:sz w:val="20"/>
                <w:szCs w:val="20"/>
              </w:rPr>
              <w:t>49.09</w:t>
            </w:r>
          </w:p>
        </w:tc>
      </w:tr>
    </w:tbl>
    <w:p w14:paraId="4202F373" w14:textId="36271BCC" w:rsidR="00994E96" w:rsidRPr="006C4ABB" w:rsidRDefault="001835D5" w:rsidP="00324112">
      <w:pPr>
        <w:pStyle w:val="Descripcin"/>
        <w:jc w:val="center"/>
        <w:rPr>
          <w:rFonts w:asciiTheme="minorHAnsi" w:hAnsiTheme="minorHAnsi" w:cstheme="minorHAnsi"/>
        </w:rPr>
      </w:pPr>
      <w:bookmarkStart w:id="14" w:name="_Toc39522547"/>
      <w:bookmarkStart w:id="15" w:name="_Toc42418146"/>
      <w:r w:rsidRPr="006C4ABB">
        <w:rPr>
          <w:rFonts w:asciiTheme="minorHAnsi" w:hAnsiTheme="minorHAnsi" w:cstheme="minorHAnsi"/>
        </w:rPr>
        <w:t xml:space="preserve">Tabla </w:t>
      </w:r>
      <w:r w:rsidRPr="006C4ABB">
        <w:rPr>
          <w:rFonts w:asciiTheme="minorHAnsi" w:hAnsiTheme="minorHAnsi" w:cstheme="minorHAnsi"/>
        </w:rPr>
        <w:fldChar w:fldCharType="begin"/>
      </w:r>
      <w:r w:rsidRPr="006C4ABB">
        <w:rPr>
          <w:rFonts w:asciiTheme="minorHAnsi" w:hAnsiTheme="minorHAnsi" w:cstheme="minorHAnsi"/>
        </w:rPr>
        <w:instrText xml:space="preserve"> SEQ Tabla \* ARABIC </w:instrText>
      </w:r>
      <w:r w:rsidRPr="006C4ABB">
        <w:rPr>
          <w:rFonts w:asciiTheme="minorHAnsi" w:hAnsiTheme="minorHAnsi" w:cstheme="minorHAnsi"/>
        </w:rPr>
        <w:fldChar w:fldCharType="separate"/>
      </w:r>
      <w:r w:rsidRPr="006C4ABB">
        <w:rPr>
          <w:rFonts w:asciiTheme="minorHAnsi" w:hAnsiTheme="minorHAnsi" w:cstheme="minorHAnsi"/>
          <w:noProof/>
        </w:rPr>
        <w:t>2</w:t>
      </w:r>
      <w:r w:rsidRPr="006C4ABB">
        <w:rPr>
          <w:rFonts w:asciiTheme="minorHAnsi" w:hAnsiTheme="minorHAnsi" w:cstheme="minorHAnsi"/>
          <w:noProof/>
        </w:rPr>
        <w:fldChar w:fldCharType="end"/>
      </w:r>
      <w:r w:rsidRPr="006C4ABB">
        <w:rPr>
          <w:rFonts w:asciiTheme="minorHAnsi" w:hAnsiTheme="minorHAnsi" w:cstheme="minorHAnsi"/>
          <w:noProof/>
        </w:rPr>
        <w:t>.</w:t>
      </w:r>
      <w:r w:rsidRPr="006C4ABB">
        <w:rPr>
          <w:rFonts w:asciiTheme="minorHAnsi" w:hAnsiTheme="minorHAnsi" w:cstheme="minorHAnsi"/>
        </w:rPr>
        <w:t>Velocidad - Parámetro de Reynolds</w:t>
      </w:r>
      <w:bookmarkEnd w:id="14"/>
      <w:r w:rsidRPr="006C4ABB">
        <w:rPr>
          <w:rFonts w:asciiTheme="minorHAnsi" w:hAnsiTheme="minorHAnsi" w:cstheme="minorHAnsi"/>
        </w:rPr>
        <w:t>.</w:t>
      </w:r>
      <w:bookmarkEnd w:id="15"/>
    </w:p>
    <w:p w14:paraId="1720B280" w14:textId="156241EB" w:rsidR="001835D5" w:rsidRPr="006C4ABB" w:rsidRDefault="001835D5" w:rsidP="00324112">
      <w:pPr>
        <w:pStyle w:val="Ttulo2"/>
        <w:rPr>
          <w:rFonts w:cstheme="minorHAnsi"/>
        </w:rPr>
      </w:pPr>
      <w:bookmarkStart w:id="16" w:name="_Toc42418050"/>
      <w:r w:rsidRPr="006C4ABB">
        <w:rPr>
          <w:rFonts w:cstheme="minorHAnsi"/>
        </w:rPr>
        <w:t>VELOCIDAD – RPM</w:t>
      </w:r>
      <w:bookmarkEnd w:id="16"/>
    </w:p>
    <w:p w14:paraId="5C6C96D7" w14:textId="77777777" w:rsidR="001835D5" w:rsidRPr="006C4ABB" w:rsidRDefault="001835D5" w:rsidP="001835D5">
      <w:pPr>
        <w:rPr>
          <w:rFonts w:asciiTheme="minorHAnsi" w:hAnsiTheme="minorHAnsi" w:cstheme="minorHAnsi"/>
        </w:rPr>
      </w:pPr>
      <w:r w:rsidRPr="006C4ABB">
        <w:rPr>
          <w:rFonts w:asciiTheme="minorHAnsi" w:hAnsiTheme="minorHAnsi" w:cstheme="minorHAnsi"/>
        </w:rPr>
        <w:t>Ya conociendo la velocidad promedio en ambas jeringas usando la ecuación (9) podemos encontrar las REV/min para cada una de las jeringas. Para la jeringa 1 es 35.51 RPM y para la jeringa 2 es 19.2 RPM.</w:t>
      </w:r>
    </w:p>
    <w:p w14:paraId="4CE394BD" w14:textId="77777777" w:rsidR="001835D5" w:rsidRPr="006C4ABB" w:rsidRDefault="001835D5" w:rsidP="001835D5">
      <w:pPr>
        <w:rPr>
          <w:rFonts w:asciiTheme="minorHAnsi" w:eastAsiaTheme="minorEastAsia" w:hAnsiTheme="minorHAnsi" w:cstheme="minorHAnsi"/>
          <w:color w:val="au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966"/>
        <w:gridCol w:w="2307"/>
      </w:tblGrid>
      <w:tr w:rsidR="001835D5" w:rsidRPr="006C4ABB" w14:paraId="447D08E2" w14:textId="77777777" w:rsidTr="00970079">
        <w:tc>
          <w:tcPr>
            <w:tcW w:w="1555" w:type="dxa"/>
          </w:tcPr>
          <w:p w14:paraId="51CE004F" w14:textId="77777777" w:rsidR="001835D5" w:rsidRPr="006C4ABB" w:rsidRDefault="001835D5" w:rsidP="00970079">
            <w:pPr>
              <w:rPr>
                <w:rFonts w:asciiTheme="minorHAnsi" w:eastAsiaTheme="minorEastAsia" w:hAnsiTheme="minorHAnsi" w:cstheme="minorHAnsi"/>
                <w:color w:val="auto"/>
              </w:rPr>
            </w:pPr>
          </w:p>
        </w:tc>
        <w:tc>
          <w:tcPr>
            <w:tcW w:w="4966" w:type="dxa"/>
          </w:tcPr>
          <w:p w14:paraId="66EEB4E2" w14:textId="1F2E109A" w:rsidR="001835D5" w:rsidRPr="006C4ABB" w:rsidRDefault="001835D5" w:rsidP="00970079">
            <w:pPr>
              <w:rPr>
                <w:rFonts w:asciiTheme="minorHAnsi" w:eastAsiaTheme="minorEastAsia" w:hAnsiTheme="minorHAnsi" w:cstheme="minorHAnsi"/>
                <w:color w:val="auto"/>
              </w:rPr>
            </w:pPr>
            <m:oMathPara>
              <m:oMath>
                <m:r>
                  <w:rPr>
                    <w:rFonts w:ascii="Cambria Math" w:eastAsiaTheme="minorEastAsia" w:hAnsi="Cambria Math" w:cstheme="minorHAnsi"/>
                    <w:color w:val="auto"/>
                  </w:rPr>
                  <m:t>v*</m:t>
                </m:r>
                <m:d>
                  <m:dPr>
                    <m:begChr m:val="["/>
                    <m:endChr m:val="]"/>
                    <m:ctrlPr>
                      <w:rPr>
                        <w:rFonts w:ascii="Cambria Math" w:eastAsiaTheme="minorEastAsia" w:hAnsi="Cambria Math" w:cstheme="minorHAnsi"/>
                        <w:i/>
                        <w:color w:val="auto"/>
                      </w:rPr>
                    </m:ctrlPr>
                  </m:dPr>
                  <m:e>
                    <m:f>
                      <m:fPr>
                        <m:ctrlPr>
                          <w:rPr>
                            <w:rFonts w:ascii="Cambria Math" w:eastAsiaTheme="minorEastAsia" w:hAnsi="Cambria Math" w:cstheme="minorHAnsi"/>
                            <w:i/>
                            <w:color w:val="auto"/>
                          </w:rPr>
                        </m:ctrlPr>
                      </m:fPr>
                      <m:num>
                        <m:r>
                          <w:rPr>
                            <w:rFonts w:ascii="Cambria Math" w:eastAsiaTheme="minorEastAsia" w:hAnsi="Cambria Math" w:cstheme="minorHAnsi"/>
                            <w:color w:val="auto"/>
                          </w:rPr>
                          <m:t>1rev</m:t>
                        </m:r>
                      </m:num>
                      <m:den>
                        <m:r>
                          <w:rPr>
                            <w:rFonts w:ascii="Cambria Math" w:eastAsiaTheme="minorEastAsia" w:hAnsi="Cambria Math" w:cstheme="minorHAnsi"/>
                            <w:color w:val="auto"/>
                          </w:rPr>
                          <m:t>0.008m</m:t>
                        </m:r>
                      </m:den>
                    </m:f>
                  </m:e>
                </m:d>
                <m:r>
                  <w:rPr>
                    <w:rFonts w:ascii="Cambria Math" w:eastAsiaTheme="minorEastAsia" w:hAnsi="Cambria Math" w:cstheme="minorHAnsi"/>
                    <w:color w:val="auto"/>
                  </w:rPr>
                  <m:t>×</m:t>
                </m:r>
                <m:d>
                  <m:dPr>
                    <m:begChr m:val="["/>
                    <m:endChr m:val="]"/>
                    <m:ctrlPr>
                      <w:rPr>
                        <w:rFonts w:ascii="Cambria Math" w:eastAsiaTheme="minorEastAsia" w:hAnsi="Cambria Math" w:cstheme="minorHAnsi"/>
                        <w:i/>
                        <w:color w:val="auto"/>
                      </w:rPr>
                    </m:ctrlPr>
                  </m:dPr>
                  <m:e>
                    <m:f>
                      <m:fPr>
                        <m:ctrlPr>
                          <w:rPr>
                            <w:rFonts w:ascii="Cambria Math" w:eastAsiaTheme="minorEastAsia" w:hAnsi="Cambria Math" w:cstheme="minorHAnsi"/>
                            <w:i/>
                            <w:color w:val="auto"/>
                          </w:rPr>
                        </m:ctrlPr>
                      </m:fPr>
                      <m:num>
                        <m:r>
                          <w:rPr>
                            <w:rFonts w:ascii="Cambria Math" w:eastAsiaTheme="minorEastAsia" w:hAnsi="Cambria Math" w:cstheme="minorHAnsi"/>
                            <w:color w:val="auto"/>
                          </w:rPr>
                          <m:t>60s</m:t>
                        </m:r>
                      </m:num>
                      <m:den>
                        <m:r>
                          <w:rPr>
                            <w:rFonts w:ascii="Cambria Math" w:eastAsiaTheme="minorEastAsia" w:hAnsi="Cambria Math" w:cstheme="minorHAnsi"/>
                            <w:color w:val="auto"/>
                          </w:rPr>
                          <m:t>1min</m:t>
                        </m:r>
                      </m:den>
                    </m:f>
                  </m:e>
                </m:d>
                <m:r>
                  <w:rPr>
                    <w:rFonts w:ascii="Cambria Math" w:eastAsiaTheme="minorEastAsia" w:hAnsi="Cambria Math" w:cstheme="minorHAnsi"/>
                    <w:color w:val="auto"/>
                  </w:rPr>
                  <m:t>=v7500</m:t>
                </m:r>
                <m:d>
                  <m:dPr>
                    <m:begChr m:val="["/>
                    <m:endChr m:val="]"/>
                    <m:ctrlPr>
                      <w:rPr>
                        <w:rFonts w:ascii="Cambria Math" w:eastAsiaTheme="minorEastAsia" w:hAnsi="Cambria Math" w:cstheme="minorHAnsi"/>
                        <w:i/>
                        <w:color w:val="auto"/>
                      </w:rPr>
                    </m:ctrlPr>
                  </m:dPr>
                  <m:e>
                    <m:f>
                      <m:fPr>
                        <m:ctrlPr>
                          <w:rPr>
                            <w:rFonts w:ascii="Cambria Math" w:eastAsiaTheme="minorEastAsia" w:hAnsi="Cambria Math" w:cstheme="minorHAnsi"/>
                            <w:i/>
                            <w:color w:val="auto"/>
                          </w:rPr>
                        </m:ctrlPr>
                      </m:fPr>
                      <m:num>
                        <m:r>
                          <w:rPr>
                            <w:rFonts w:ascii="Cambria Math" w:eastAsiaTheme="minorEastAsia" w:hAnsi="Cambria Math" w:cstheme="minorHAnsi"/>
                            <w:color w:val="auto"/>
                          </w:rPr>
                          <m:t>rev</m:t>
                        </m:r>
                      </m:num>
                      <m:den>
                        <m:r>
                          <w:rPr>
                            <w:rFonts w:ascii="Cambria Math" w:eastAsiaTheme="minorEastAsia" w:hAnsi="Cambria Math" w:cstheme="minorHAnsi"/>
                            <w:color w:val="auto"/>
                          </w:rPr>
                          <m:t>min</m:t>
                        </m:r>
                      </m:den>
                    </m:f>
                  </m:e>
                </m:d>
                <m:d>
                  <m:dPr>
                    <m:begChr m:val="["/>
                    <m:endChr m:val="]"/>
                    <m:ctrlPr>
                      <w:rPr>
                        <w:rFonts w:ascii="Cambria Math" w:eastAsiaTheme="minorEastAsia" w:hAnsi="Cambria Math" w:cstheme="minorHAnsi"/>
                        <w:i/>
                        <w:color w:val="auto"/>
                      </w:rPr>
                    </m:ctrlPr>
                  </m:dPr>
                  <m:e>
                    <m:f>
                      <m:fPr>
                        <m:ctrlPr>
                          <w:rPr>
                            <w:rFonts w:ascii="Cambria Math" w:eastAsiaTheme="minorEastAsia" w:hAnsi="Cambria Math" w:cstheme="minorHAnsi"/>
                            <w:i/>
                            <w:color w:val="auto"/>
                          </w:rPr>
                        </m:ctrlPr>
                      </m:fPr>
                      <m:num>
                        <m:r>
                          <w:rPr>
                            <w:rFonts w:ascii="Cambria Math" w:eastAsiaTheme="minorEastAsia" w:hAnsi="Cambria Math" w:cstheme="minorHAnsi"/>
                            <w:color w:val="auto"/>
                          </w:rPr>
                          <m:t>s</m:t>
                        </m:r>
                      </m:num>
                      <m:den>
                        <m:r>
                          <w:rPr>
                            <w:rFonts w:ascii="Cambria Math" w:eastAsiaTheme="minorEastAsia" w:hAnsi="Cambria Math" w:cstheme="minorHAnsi"/>
                            <w:color w:val="auto"/>
                          </w:rPr>
                          <m:t>m</m:t>
                        </m:r>
                      </m:den>
                    </m:f>
                  </m:e>
                </m:d>
              </m:oMath>
            </m:oMathPara>
          </w:p>
        </w:tc>
        <w:tc>
          <w:tcPr>
            <w:tcW w:w="2307" w:type="dxa"/>
          </w:tcPr>
          <w:p w14:paraId="6E9E284D" w14:textId="77777777" w:rsidR="001835D5" w:rsidRPr="006C4ABB" w:rsidRDefault="001835D5" w:rsidP="00970079">
            <w:pPr>
              <w:rPr>
                <w:rFonts w:asciiTheme="minorHAnsi" w:eastAsiaTheme="minorEastAsia" w:hAnsiTheme="minorHAnsi" w:cstheme="minorHAnsi"/>
                <w:color w:val="auto"/>
              </w:rPr>
            </w:pPr>
            <w:r w:rsidRPr="006C4ABB">
              <w:rPr>
                <w:rFonts w:asciiTheme="minorHAnsi" w:eastAsiaTheme="minorEastAsia" w:hAnsiTheme="minorHAnsi" w:cstheme="minorHAnsi"/>
                <w:color w:val="auto"/>
              </w:rPr>
              <w:t>(9)</w:t>
            </w:r>
          </w:p>
        </w:tc>
      </w:tr>
    </w:tbl>
    <w:p w14:paraId="0BCAAA22" w14:textId="77777777" w:rsidR="001835D5" w:rsidRPr="006C4ABB" w:rsidRDefault="001835D5" w:rsidP="001835D5">
      <w:pPr>
        <w:rPr>
          <w:rFonts w:asciiTheme="minorHAnsi" w:eastAsiaTheme="minorEastAsia" w:hAnsiTheme="minorHAnsi" w:cstheme="minorHAnsi"/>
          <w:color w:val="auto"/>
        </w:rPr>
      </w:pPr>
    </w:p>
    <w:p w14:paraId="78EDA0A2" w14:textId="77777777" w:rsidR="001835D5" w:rsidRPr="006C4ABB" w:rsidRDefault="001835D5" w:rsidP="001835D5">
      <w:pPr>
        <w:rPr>
          <w:rFonts w:asciiTheme="minorHAnsi" w:hAnsiTheme="minorHAnsi" w:cstheme="minorHAnsi"/>
        </w:rPr>
      </w:pPr>
    </w:p>
    <w:p w14:paraId="3E443EF5" w14:textId="7587A1EB" w:rsidR="001835D5" w:rsidRPr="006C4ABB" w:rsidRDefault="001835D5" w:rsidP="00324112">
      <w:pPr>
        <w:pStyle w:val="Ttulo2"/>
        <w:rPr>
          <w:rFonts w:cstheme="minorHAnsi"/>
        </w:rPr>
      </w:pPr>
      <w:bookmarkStart w:id="17" w:name="_Toc42418051"/>
      <w:r w:rsidRPr="006C4ABB">
        <w:rPr>
          <w:rFonts w:cstheme="minorHAnsi"/>
        </w:rPr>
        <w:t>VELOCIDAD CORRIENTE</w:t>
      </w:r>
      <w:bookmarkEnd w:id="17"/>
    </w:p>
    <w:p w14:paraId="5B302381" w14:textId="524FD418" w:rsidR="001835D5" w:rsidRPr="006C4ABB" w:rsidRDefault="001835D5" w:rsidP="001835D5">
      <w:pPr>
        <w:rPr>
          <w:rFonts w:asciiTheme="minorHAnsi" w:hAnsiTheme="minorHAnsi" w:cstheme="minorHAnsi"/>
        </w:rPr>
      </w:pPr>
      <w:r w:rsidRPr="006C4ABB">
        <w:rPr>
          <w:rFonts w:asciiTheme="minorHAnsi" w:hAnsiTheme="minorHAnsi" w:cstheme="minorHAnsi"/>
        </w:rPr>
        <w:t xml:space="preserve">Se hace necesario relacionar la velocidad con la corriente consumida por el motor, esto es posible con la ecuación (10), donde P es la potencia, V es el voltaje, I la corriente, W el trabajo y t el tiempo trascurrido, sabiendo la definición de trabajo se puede remplazar esta definición en la ecuación (10) posteriormente despejamos I y </w:t>
      </w:r>
      <w:r w:rsidRPr="006C4ABB">
        <w:rPr>
          <w:rFonts w:asciiTheme="minorHAnsi" w:eastAsiaTheme="minorEastAsia" w:hAnsiTheme="minorHAnsi" w:cstheme="minorHAnsi"/>
        </w:rPr>
        <w:t>llegamos a una ecuación que relaciona estos dos parámetros [ecuación (13)]</w:t>
      </w:r>
      <w:r w:rsidR="00323E1F" w:rsidRPr="006C4ABB">
        <w:rPr>
          <w:rFonts w:asciiTheme="minorHAnsi" w:hAnsiTheme="minorHAnsi" w:cstheme="minorHAnsi"/>
        </w:rPr>
        <w:t>, también es necesario considerar la eficiencia del motor, pues se sabe que no opera al 100% de eficiencia.</w:t>
      </w:r>
    </w:p>
    <w:p w14:paraId="60CEF848" w14:textId="77777777" w:rsidR="001835D5" w:rsidRPr="006C4ABB" w:rsidRDefault="001835D5" w:rsidP="001835D5">
      <w:pPr>
        <w:rPr>
          <w:rFonts w:asciiTheme="minorHAnsi" w:hAnsiTheme="minorHAnsi" w:cstheme="minorHAnsi"/>
        </w:rPr>
      </w:pPr>
    </w:p>
    <w:p w14:paraId="7F17DBFC" w14:textId="77777777" w:rsidR="001835D5" w:rsidRPr="006C4ABB" w:rsidRDefault="001835D5" w:rsidP="001835D5">
      <w:pPr>
        <w:rPr>
          <w:rFonts w:asciiTheme="minorHAnsi" w:hAnsiTheme="minorHAnsi"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1835D5" w:rsidRPr="006C4ABB" w14:paraId="0F9BED79" w14:textId="77777777" w:rsidTr="00970079">
        <w:tc>
          <w:tcPr>
            <w:tcW w:w="2942" w:type="dxa"/>
          </w:tcPr>
          <w:p w14:paraId="515F6016" w14:textId="77777777" w:rsidR="001835D5" w:rsidRPr="006C4ABB" w:rsidRDefault="001835D5" w:rsidP="00970079">
            <w:pPr>
              <w:rPr>
                <w:rFonts w:asciiTheme="minorHAnsi" w:hAnsiTheme="minorHAnsi" w:cstheme="minorHAnsi"/>
              </w:rPr>
            </w:pPr>
          </w:p>
        </w:tc>
        <w:tc>
          <w:tcPr>
            <w:tcW w:w="2943" w:type="dxa"/>
          </w:tcPr>
          <w:p w14:paraId="52F60A7A" w14:textId="77777777" w:rsidR="001835D5" w:rsidRPr="006C4ABB" w:rsidRDefault="001835D5" w:rsidP="00970079">
            <w:pPr>
              <w:rPr>
                <w:rFonts w:asciiTheme="minorHAnsi" w:eastAsiaTheme="minorEastAsia" w:hAnsiTheme="minorHAnsi" w:cstheme="minorHAnsi"/>
              </w:rPr>
            </w:pPr>
            <m:oMathPara>
              <m:oMath>
                <m:r>
                  <w:rPr>
                    <w:rFonts w:ascii="Cambria Math" w:hAnsi="Cambria Math" w:cstheme="minorHAnsi"/>
                  </w:rPr>
                  <m:t xml:space="preserve">P = VI = </m:t>
                </m:r>
                <m:f>
                  <m:fPr>
                    <m:ctrlPr>
                      <w:rPr>
                        <w:rFonts w:ascii="Cambria Math" w:hAnsi="Cambria Math" w:cstheme="minorHAnsi"/>
                        <w:i/>
                      </w:rPr>
                    </m:ctrlPr>
                  </m:fPr>
                  <m:num>
                    <m:r>
                      <w:rPr>
                        <w:rFonts w:ascii="Cambria Math" w:hAnsi="Cambria Math" w:cstheme="minorHAnsi"/>
                      </w:rPr>
                      <m:t>W</m:t>
                    </m:r>
                  </m:num>
                  <m:den>
                    <m:r>
                      <w:rPr>
                        <w:rFonts w:ascii="Cambria Math" w:hAnsi="Cambria Math" w:cstheme="minorHAnsi"/>
                      </w:rPr>
                      <m:t>∆t</m:t>
                    </m:r>
                  </m:den>
                </m:f>
              </m:oMath>
            </m:oMathPara>
          </w:p>
          <w:p w14:paraId="43FCC608" w14:textId="77777777" w:rsidR="001835D5" w:rsidRPr="006C4ABB" w:rsidRDefault="001835D5" w:rsidP="00970079">
            <w:pPr>
              <w:rPr>
                <w:rFonts w:asciiTheme="minorHAnsi" w:hAnsiTheme="minorHAnsi" w:cstheme="minorHAnsi"/>
              </w:rPr>
            </w:pPr>
          </w:p>
        </w:tc>
        <w:tc>
          <w:tcPr>
            <w:tcW w:w="2943" w:type="dxa"/>
          </w:tcPr>
          <w:p w14:paraId="53460755" w14:textId="77777777" w:rsidR="001835D5" w:rsidRPr="006C4ABB" w:rsidRDefault="001835D5" w:rsidP="00970079">
            <w:pPr>
              <w:rPr>
                <w:rFonts w:asciiTheme="minorHAnsi" w:hAnsiTheme="minorHAnsi" w:cstheme="minorHAnsi"/>
              </w:rPr>
            </w:pPr>
          </w:p>
          <w:p w14:paraId="40942D55"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(10)</w:t>
            </w:r>
          </w:p>
        </w:tc>
      </w:tr>
      <w:tr w:rsidR="001835D5" w:rsidRPr="006C4ABB" w14:paraId="6E1E950B" w14:textId="77777777" w:rsidTr="00970079">
        <w:tc>
          <w:tcPr>
            <w:tcW w:w="2942" w:type="dxa"/>
          </w:tcPr>
          <w:p w14:paraId="6BF1FB65" w14:textId="77777777" w:rsidR="001835D5" w:rsidRPr="006C4ABB" w:rsidRDefault="001835D5" w:rsidP="00970079">
            <w:pPr>
              <w:rPr>
                <w:rFonts w:asciiTheme="minorHAnsi" w:hAnsiTheme="minorHAnsi" w:cstheme="minorHAnsi"/>
              </w:rPr>
            </w:pPr>
          </w:p>
        </w:tc>
        <w:tc>
          <w:tcPr>
            <w:tcW w:w="2943" w:type="dxa"/>
          </w:tcPr>
          <w:p w14:paraId="3D4633A0" w14:textId="77777777" w:rsidR="001835D5" w:rsidRPr="006C4ABB" w:rsidRDefault="001835D5" w:rsidP="00970079">
            <w:pPr>
              <w:rPr>
                <w:rFonts w:asciiTheme="minorHAnsi" w:eastAsia="Calibri" w:hAnsiTheme="minorHAnsi" w:cstheme="minorHAnsi"/>
              </w:rPr>
            </w:pPr>
            <m:oMathPara>
              <m:oMath>
                <m:r>
                  <w:rPr>
                    <w:rFonts w:ascii="Cambria Math" w:eastAsia="Calibri" w:hAnsi="Cambria Math" w:cstheme="minorHAnsi"/>
                  </w:rPr>
                  <m:t xml:space="preserve">W = </m:t>
                </m:r>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lineal</m:t>
                    </m:r>
                  </m:sub>
                </m:sSub>
              </m:oMath>
            </m:oMathPara>
          </w:p>
          <w:p w14:paraId="49374430" w14:textId="77777777" w:rsidR="001835D5" w:rsidRPr="006C4ABB" w:rsidRDefault="001835D5" w:rsidP="00970079">
            <w:pPr>
              <w:rPr>
                <w:rFonts w:asciiTheme="minorHAnsi" w:eastAsia="Calibri" w:hAnsiTheme="minorHAnsi" w:cstheme="minorHAnsi"/>
              </w:rPr>
            </w:pPr>
          </w:p>
        </w:tc>
        <w:tc>
          <w:tcPr>
            <w:tcW w:w="2943" w:type="dxa"/>
          </w:tcPr>
          <w:p w14:paraId="683FAEB7"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(11)</w:t>
            </w:r>
          </w:p>
        </w:tc>
      </w:tr>
      <w:tr w:rsidR="001835D5" w:rsidRPr="006C4ABB" w14:paraId="49297F39" w14:textId="77777777" w:rsidTr="00970079">
        <w:tc>
          <w:tcPr>
            <w:tcW w:w="2942" w:type="dxa"/>
          </w:tcPr>
          <w:p w14:paraId="2648BCC9" w14:textId="77777777" w:rsidR="001835D5" w:rsidRPr="006C4ABB" w:rsidRDefault="001835D5" w:rsidP="00970079">
            <w:pPr>
              <w:rPr>
                <w:rFonts w:asciiTheme="minorHAnsi" w:hAnsiTheme="minorHAnsi" w:cstheme="minorHAnsi"/>
              </w:rPr>
            </w:pPr>
          </w:p>
        </w:tc>
        <w:tc>
          <w:tcPr>
            <w:tcW w:w="2943" w:type="dxa"/>
          </w:tcPr>
          <w:p w14:paraId="4F7F332D" w14:textId="77777777" w:rsidR="001835D5" w:rsidRPr="006C4ABB" w:rsidRDefault="001835D5" w:rsidP="00970079">
            <w:pPr>
              <w:rPr>
                <w:rFonts w:asciiTheme="minorHAnsi" w:eastAsia="Calibri" w:hAnsiTheme="minorHAnsi" w:cstheme="minorHAnsi"/>
              </w:rPr>
            </w:pPr>
            <m:oMathPara>
              <m:oMath>
                <m:r>
                  <w:rPr>
                    <w:rFonts w:ascii="Cambria Math" w:hAnsi="Cambria Math" w:cstheme="minorHAnsi"/>
                  </w:rPr>
                  <m:t xml:space="preserve">VI = </m:t>
                </m:r>
                <m:f>
                  <m:fPr>
                    <m:ctrlPr>
                      <w:rPr>
                        <w:rFonts w:ascii="Cambria Math" w:hAnsi="Cambria Math" w:cstheme="minorHAnsi"/>
                        <w:i/>
                      </w:rPr>
                    </m:ctrlPr>
                  </m:fPr>
                  <m:num>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lineal</m:t>
                        </m:r>
                      </m:sub>
                    </m:sSub>
                    <m:r>
                      <m:rPr>
                        <m:sty m:val="p"/>
                      </m:rPr>
                      <w:rPr>
                        <w:rFonts w:ascii="Cambria Math" w:eastAsia="Calibri" w:hAnsi="Cambria Math" w:cstheme="minorHAnsi"/>
                      </w:rPr>
                      <w:sym w:font="Symbol" w:char="F068"/>
                    </m:r>
                  </m:num>
                  <m:den>
                    <m:r>
                      <w:rPr>
                        <w:rFonts w:ascii="Cambria Math" w:hAnsi="Cambria Math" w:cstheme="minorHAnsi"/>
                      </w:rPr>
                      <m:t>∆t</m:t>
                    </m:r>
                  </m:den>
                </m:f>
              </m:oMath>
            </m:oMathPara>
          </w:p>
          <w:p w14:paraId="5DDB1C1D" w14:textId="77777777" w:rsidR="001835D5" w:rsidRPr="006C4ABB" w:rsidRDefault="001835D5" w:rsidP="00970079">
            <w:pPr>
              <w:rPr>
                <w:rFonts w:asciiTheme="minorHAnsi" w:eastAsia="Calibri" w:hAnsiTheme="minorHAnsi" w:cstheme="minorHAnsi"/>
              </w:rPr>
            </w:pPr>
          </w:p>
        </w:tc>
        <w:tc>
          <w:tcPr>
            <w:tcW w:w="2943" w:type="dxa"/>
          </w:tcPr>
          <w:p w14:paraId="39D26B6A" w14:textId="77777777" w:rsidR="001835D5" w:rsidRPr="006C4ABB" w:rsidRDefault="001835D5" w:rsidP="00970079">
            <w:pPr>
              <w:rPr>
                <w:rFonts w:asciiTheme="minorHAnsi" w:hAnsiTheme="minorHAnsi" w:cstheme="minorHAnsi"/>
              </w:rPr>
            </w:pPr>
          </w:p>
          <w:p w14:paraId="586F840B"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(12)</w:t>
            </w:r>
          </w:p>
        </w:tc>
      </w:tr>
      <w:tr w:rsidR="001835D5" w:rsidRPr="006C4ABB" w14:paraId="6E06DA7E" w14:textId="77777777" w:rsidTr="00970079">
        <w:tc>
          <w:tcPr>
            <w:tcW w:w="2942" w:type="dxa"/>
          </w:tcPr>
          <w:p w14:paraId="580296C1" w14:textId="77777777" w:rsidR="001835D5" w:rsidRPr="006C4ABB" w:rsidRDefault="001835D5" w:rsidP="00970079">
            <w:pPr>
              <w:rPr>
                <w:rFonts w:asciiTheme="minorHAnsi" w:hAnsiTheme="minorHAnsi" w:cstheme="minorHAnsi"/>
              </w:rPr>
            </w:pPr>
          </w:p>
        </w:tc>
        <w:tc>
          <w:tcPr>
            <w:tcW w:w="2943" w:type="dxa"/>
          </w:tcPr>
          <w:p w14:paraId="765E5D46" w14:textId="77777777" w:rsidR="001835D5" w:rsidRPr="006C4ABB" w:rsidRDefault="001835D5" w:rsidP="00970079">
            <w:pPr>
              <w:rPr>
                <w:rFonts w:asciiTheme="minorHAnsi" w:eastAsia="Calibri" w:hAnsiTheme="minorHAnsi" w:cstheme="minorHAnsi"/>
              </w:rPr>
            </w:pPr>
            <m:oMathPara>
              <m:oMath>
                <m:r>
                  <w:rPr>
                    <w:rFonts w:ascii="Cambria Math" w:hAnsi="Cambria Math" w:cstheme="minorHAnsi"/>
                  </w:rPr>
                  <m:t xml:space="preserve">I = </m:t>
                </m:r>
                <m:f>
                  <m:fPr>
                    <m:ctrlPr>
                      <w:rPr>
                        <w:rFonts w:ascii="Cambria Math" w:hAnsi="Cambria Math" w:cstheme="minorHAnsi"/>
                        <w:i/>
                      </w:rPr>
                    </m:ctrlPr>
                  </m:fPr>
                  <m:num>
                    <m:sSub>
                      <m:sSubPr>
                        <m:ctrlPr>
                          <w:rPr>
                            <w:rFonts w:ascii="Cambria Math" w:hAnsi="Cambria Math" w:cstheme="minorHAnsi"/>
                            <w:color w:val="auto"/>
                            <w:szCs w:val="24"/>
                          </w:rPr>
                        </m:ctrlPr>
                      </m:sSubPr>
                      <m:e>
                        <m:r>
                          <w:rPr>
                            <w:rFonts w:ascii="Cambria Math" w:hAnsi="Cambria Math" w:cstheme="minorHAnsi"/>
                            <w:color w:val="auto"/>
                            <w:szCs w:val="24"/>
                          </w:rPr>
                          <m:t>F</m:t>
                        </m:r>
                      </m:e>
                      <m:sub>
                        <m:r>
                          <w:rPr>
                            <w:rFonts w:ascii="Cambria Math" w:hAnsi="Cambria Math" w:cstheme="minorHAnsi"/>
                            <w:color w:val="auto"/>
                            <w:szCs w:val="24"/>
                          </w:rPr>
                          <m:t>M</m:t>
                        </m:r>
                      </m:sub>
                    </m:sSub>
                    <m:r>
                      <w:rPr>
                        <w:rFonts w:ascii="Cambria Math" w:eastAsiaTheme="minorEastAsia" w:hAnsi="Cambria Math" w:cstheme="minorHAnsi"/>
                        <w:color w:val="auto"/>
                      </w:rPr>
                      <m:t>v</m:t>
                    </m:r>
                    <m:r>
                      <w:rPr>
                        <w:rFonts w:ascii="Cambria Math" w:eastAsiaTheme="minorEastAsia" w:hAnsi="Cambria Math" w:cstheme="minorHAnsi"/>
                        <w:i/>
                        <w:color w:val="auto"/>
                      </w:rPr>
                      <w:sym w:font="Symbol" w:char="F068"/>
                    </m:r>
                  </m:num>
                  <m:den>
                    <m:r>
                      <w:rPr>
                        <w:rFonts w:ascii="Cambria Math" w:hAnsi="Cambria Math" w:cstheme="minorHAnsi"/>
                      </w:rPr>
                      <m:t>V</m:t>
                    </m:r>
                  </m:den>
                </m:f>
              </m:oMath>
            </m:oMathPara>
          </w:p>
        </w:tc>
        <w:tc>
          <w:tcPr>
            <w:tcW w:w="2943" w:type="dxa"/>
          </w:tcPr>
          <w:p w14:paraId="1D2D4D9A" w14:textId="77777777" w:rsidR="001835D5" w:rsidRPr="006C4ABB" w:rsidRDefault="001835D5" w:rsidP="00970079">
            <w:pPr>
              <w:rPr>
                <w:rFonts w:asciiTheme="minorHAnsi" w:hAnsiTheme="minorHAnsi" w:cstheme="minorHAnsi"/>
              </w:rPr>
            </w:pPr>
            <w:r w:rsidRPr="006C4ABB">
              <w:rPr>
                <w:rFonts w:asciiTheme="minorHAnsi" w:hAnsiTheme="minorHAnsi" w:cstheme="minorHAnsi"/>
              </w:rPr>
              <w:t>(13)</w:t>
            </w:r>
          </w:p>
        </w:tc>
      </w:tr>
    </w:tbl>
    <w:p w14:paraId="6FE4F7FC" w14:textId="3E0A6B91" w:rsidR="00156BE6" w:rsidRPr="006C4ABB" w:rsidRDefault="00156BE6" w:rsidP="00790522">
      <w:pPr>
        <w:rPr>
          <w:rFonts w:asciiTheme="minorHAnsi" w:hAnsiTheme="minorHAnsi" w:cstheme="minorHAnsi"/>
        </w:rPr>
      </w:pPr>
    </w:p>
    <w:p w14:paraId="03342B42" w14:textId="2C285D5B" w:rsidR="00156BE6" w:rsidRPr="006C4ABB" w:rsidRDefault="00156BE6" w:rsidP="00324112">
      <w:pPr>
        <w:pStyle w:val="Ttulo1"/>
        <w:rPr>
          <w:rFonts w:cstheme="minorHAnsi"/>
        </w:rPr>
      </w:pPr>
      <w:bookmarkStart w:id="18" w:name="_Toc42418052"/>
      <w:r w:rsidRPr="006C4ABB">
        <w:rPr>
          <w:rFonts w:cstheme="minorHAnsi"/>
        </w:rPr>
        <w:t>SIMULACIONES</w:t>
      </w:r>
      <w:bookmarkEnd w:id="18"/>
    </w:p>
    <w:p w14:paraId="23923138" w14:textId="77777777" w:rsidR="00324112" w:rsidRPr="006C4ABB" w:rsidRDefault="00324112" w:rsidP="00324112">
      <w:pPr>
        <w:rPr>
          <w:rFonts w:asciiTheme="minorHAnsi" w:hAnsiTheme="minorHAnsi" w:cstheme="minorHAnsi"/>
        </w:rPr>
      </w:pPr>
    </w:p>
    <w:p w14:paraId="72C6BF1E" w14:textId="5779EB65" w:rsidR="00845D49" w:rsidRPr="006C4ABB" w:rsidRDefault="00156BE6" w:rsidP="00790522">
      <w:pPr>
        <w:rPr>
          <w:rFonts w:asciiTheme="minorHAnsi" w:eastAsiaTheme="minorEastAsia" w:hAnsiTheme="minorHAnsi" w:cstheme="minorHAnsi"/>
        </w:rPr>
      </w:pPr>
      <w:r w:rsidRPr="006C4ABB">
        <w:rPr>
          <w:rFonts w:asciiTheme="minorHAnsi" w:hAnsiTheme="minorHAnsi" w:cstheme="minorHAnsi"/>
        </w:rPr>
        <w:t xml:space="preserve">En el software comercial </w:t>
      </w:r>
      <w:r w:rsidRPr="006C4ABB">
        <w:rPr>
          <w:rFonts w:asciiTheme="minorHAnsi" w:eastAsiaTheme="minorEastAsia" w:hAnsiTheme="minorHAnsi" w:cstheme="minorHAnsi"/>
        </w:rPr>
        <w:t xml:space="preserve">Comsol Multiphysics, se realizó la simulación de </w:t>
      </w:r>
      <w:r w:rsidR="000F2D86" w:rsidRPr="006C4ABB">
        <w:rPr>
          <w:rFonts w:asciiTheme="minorHAnsi" w:eastAsiaTheme="minorEastAsia" w:hAnsiTheme="minorHAnsi" w:cstheme="minorHAnsi"/>
        </w:rPr>
        <w:t xml:space="preserve">la </w:t>
      </w:r>
      <w:r w:rsidRPr="006C4ABB">
        <w:rPr>
          <w:rFonts w:asciiTheme="minorHAnsi" w:eastAsiaTheme="minorEastAsia" w:hAnsiTheme="minorHAnsi" w:cstheme="minorHAnsi"/>
        </w:rPr>
        <w:t>jeringa</w:t>
      </w:r>
      <w:r w:rsidR="000F2D86" w:rsidRPr="006C4ABB">
        <w:rPr>
          <w:rFonts w:asciiTheme="minorHAnsi" w:eastAsiaTheme="minorEastAsia" w:hAnsiTheme="minorHAnsi" w:cstheme="minorHAnsi"/>
        </w:rPr>
        <w:t xml:space="preserve"> 2</w:t>
      </w:r>
      <w:r w:rsidRPr="006C4ABB">
        <w:rPr>
          <w:rFonts w:asciiTheme="minorHAnsi" w:eastAsiaTheme="minorEastAsia" w:hAnsiTheme="minorHAnsi" w:cstheme="minorHAnsi"/>
        </w:rPr>
        <w:t>,</w:t>
      </w:r>
      <w:r w:rsidR="000F2D86" w:rsidRPr="006C4ABB">
        <w:rPr>
          <w:rFonts w:asciiTheme="minorHAnsi" w:eastAsiaTheme="minorEastAsia" w:hAnsiTheme="minorHAnsi" w:cstheme="minorHAnsi"/>
        </w:rPr>
        <w:t xml:space="preserve"> pues en ambas jeringas el resultado es el deseado, es decir, el fluido se comporta como un fluido laminar,</w:t>
      </w:r>
      <w:r w:rsidRPr="006C4ABB">
        <w:rPr>
          <w:rFonts w:asciiTheme="minorHAnsi" w:eastAsiaTheme="minorEastAsia" w:hAnsiTheme="minorHAnsi" w:cstheme="minorHAnsi"/>
        </w:rPr>
        <w:t xml:space="preserve"> </w:t>
      </w:r>
      <w:r w:rsidR="000F2D86" w:rsidRPr="006C4ABB">
        <w:rPr>
          <w:rFonts w:asciiTheme="minorHAnsi" w:eastAsiaTheme="minorEastAsia" w:hAnsiTheme="minorHAnsi" w:cstheme="minorHAnsi"/>
        </w:rPr>
        <w:t>las condiciones iniciales de la simulación son como sigue; velocidad inicial 0.00256 m/s, temperatura inicial de 288.15 K, no se considera presión inicial debido a que la única presión ejercida es la atmosférica, presión que es compensada en el extremo de la aguja de la jeringa haciendo que sea cero, Comsol Multiphysics calcula la densidad del fluido y su viscosidad cuando se selecciona, en este caso, agua destilada.</w:t>
      </w:r>
    </w:p>
    <w:p w14:paraId="29AD92A2" w14:textId="77777777" w:rsidR="00845D49" w:rsidRPr="006C4ABB" w:rsidRDefault="00845D49" w:rsidP="00790522">
      <w:pPr>
        <w:rPr>
          <w:rFonts w:asciiTheme="minorHAnsi" w:eastAsiaTheme="minorEastAsia" w:hAnsiTheme="minorHAnsi" w:cstheme="minorHAnsi"/>
        </w:rPr>
      </w:pPr>
    </w:p>
    <w:p w14:paraId="5F53310B" w14:textId="0967B7BA" w:rsidR="00322F64" w:rsidRPr="006C4ABB" w:rsidRDefault="00C05171" w:rsidP="00790522">
      <w:pPr>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4BF6D50A" wp14:editId="5D67B964">
            <wp:extent cx="4246486" cy="28800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6486" cy="2880000"/>
                    </a:xfrm>
                    <a:prstGeom prst="rect">
                      <a:avLst/>
                    </a:prstGeom>
                    <a:noFill/>
                    <a:ln>
                      <a:noFill/>
                    </a:ln>
                  </pic:spPr>
                </pic:pic>
              </a:graphicData>
            </a:graphic>
          </wp:inline>
        </w:drawing>
      </w:r>
    </w:p>
    <w:p w14:paraId="6A9144E1" w14:textId="53726851" w:rsidR="00156BE6" w:rsidRPr="006C4ABB" w:rsidRDefault="00322F64" w:rsidP="00E166CA">
      <w:pPr>
        <w:pStyle w:val="Descripcin"/>
        <w:jc w:val="center"/>
        <w:rPr>
          <w:rFonts w:asciiTheme="minorHAnsi" w:hAnsiTheme="minorHAnsi" w:cstheme="minorHAnsi"/>
        </w:rPr>
      </w:pPr>
      <w:bookmarkStart w:id="19" w:name="_Toc42419021"/>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2</w:t>
      </w:r>
      <w:r w:rsidR="00DB6DE1" w:rsidRPr="006C4ABB">
        <w:rPr>
          <w:rFonts w:asciiTheme="minorHAnsi" w:hAnsiTheme="minorHAnsi" w:cstheme="minorHAnsi"/>
          <w:noProof/>
        </w:rPr>
        <w:fldChar w:fldCharType="end"/>
      </w:r>
      <w:r w:rsidR="00E166CA" w:rsidRPr="006C4ABB">
        <w:rPr>
          <w:rFonts w:asciiTheme="minorHAnsi" w:hAnsiTheme="minorHAnsi" w:cstheme="minorHAnsi"/>
        </w:rPr>
        <w:t>.</w:t>
      </w:r>
      <w:r w:rsidR="475FFD1C" w:rsidRPr="006C4ABB">
        <w:rPr>
          <w:rFonts w:asciiTheme="minorHAnsi" w:hAnsiTheme="minorHAnsi" w:cstheme="minorHAnsi"/>
        </w:rPr>
        <w:t xml:space="preserve"> </w:t>
      </w:r>
      <w:r w:rsidRPr="006C4ABB">
        <w:rPr>
          <w:rFonts w:asciiTheme="minorHAnsi" w:hAnsiTheme="minorHAnsi" w:cstheme="minorHAnsi"/>
        </w:rPr>
        <w:t xml:space="preserve">Magnitud de la Velocidad en la Jeringa </w:t>
      </w:r>
      <w:r w:rsidR="000F2D86" w:rsidRPr="006C4ABB">
        <w:rPr>
          <w:rFonts w:asciiTheme="minorHAnsi" w:hAnsiTheme="minorHAnsi" w:cstheme="minorHAnsi"/>
        </w:rPr>
        <w:t>2</w:t>
      </w:r>
      <w:r w:rsidR="006520F5" w:rsidRPr="006C4ABB">
        <w:rPr>
          <w:rFonts w:asciiTheme="minorHAnsi" w:hAnsiTheme="minorHAnsi" w:cstheme="minorHAnsi"/>
        </w:rPr>
        <w:t xml:space="preserve"> a 288.15 K</w:t>
      </w:r>
      <w:r w:rsidR="00BA1B8F" w:rsidRPr="006C4ABB">
        <w:rPr>
          <w:rFonts w:asciiTheme="minorHAnsi" w:hAnsiTheme="minorHAnsi" w:cstheme="minorHAnsi"/>
        </w:rPr>
        <w:t>.</w:t>
      </w:r>
      <w:bookmarkEnd w:id="19"/>
    </w:p>
    <w:p w14:paraId="3CE7CBC5" w14:textId="238108FA" w:rsidR="00322F64" w:rsidRPr="006C4ABB" w:rsidRDefault="00322F64" w:rsidP="00790522">
      <w:pPr>
        <w:rPr>
          <w:rFonts w:asciiTheme="minorHAnsi" w:hAnsiTheme="minorHAnsi" w:cstheme="minorHAnsi"/>
        </w:rPr>
      </w:pPr>
    </w:p>
    <w:p w14:paraId="3FEA0646" w14:textId="5C14B11A" w:rsidR="00322F64" w:rsidRPr="006C4ABB" w:rsidRDefault="00322F64" w:rsidP="00790522">
      <w:pPr>
        <w:rPr>
          <w:rFonts w:asciiTheme="minorHAnsi" w:hAnsiTheme="minorHAnsi" w:cstheme="minorHAnsi"/>
        </w:rPr>
      </w:pPr>
      <w:r w:rsidRPr="006C4ABB">
        <w:rPr>
          <w:rFonts w:asciiTheme="minorHAnsi" w:hAnsiTheme="minorHAnsi" w:cstheme="minorHAnsi"/>
        </w:rPr>
        <w:t>En la ilustración 2 podemos observar las magnitudes de la velocidad</w:t>
      </w:r>
      <w:r w:rsidR="00277C4E" w:rsidRPr="006C4ABB">
        <w:rPr>
          <w:rFonts w:asciiTheme="minorHAnsi" w:hAnsiTheme="minorHAnsi" w:cstheme="minorHAnsi"/>
        </w:rPr>
        <w:t>, gracias al grafico de colores,</w:t>
      </w:r>
      <w:r w:rsidRPr="006C4ABB">
        <w:rPr>
          <w:rFonts w:asciiTheme="minorHAnsi" w:hAnsiTheme="minorHAnsi" w:cstheme="minorHAnsi"/>
        </w:rPr>
        <w:t xml:space="preserve"> </w:t>
      </w:r>
      <w:r w:rsidR="00A4103B" w:rsidRPr="006C4ABB">
        <w:rPr>
          <w:rFonts w:asciiTheme="minorHAnsi" w:hAnsiTheme="minorHAnsi" w:cstheme="minorHAnsi"/>
        </w:rPr>
        <w:t>a</w:t>
      </w:r>
      <w:r w:rsidR="00277C4E" w:rsidRPr="006C4ABB">
        <w:rPr>
          <w:rFonts w:asciiTheme="minorHAnsi" w:hAnsiTheme="minorHAnsi" w:cstheme="minorHAnsi"/>
        </w:rPr>
        <w:t xml:space="preserve"> lo</w:t>
      </w:r>
      <w:r w:rsidR="00A4103B" w:rsidRPr="006C4ABB">
        <w:rPr>
          <w:rFonts w:asciiTheme="minorHAnsi" w:hAnsiTheme="minorHAnsi" w:cstheme="minorHAnsi"/>
        </w:rPr>
        <w:t xml:space="preserve"> largo</w:t>
      </w:r>
      <w:r w:rsidRPr="006C4ABB">
        <w:rPr>
          <w:rFonts w:asciiTheme="minorHAnsi" w:hAnsiTheme="minorHAnsi" w:cstheme="minorHAnsi"/>
        </w:rPr>
        <w:t xml:space="preserve"> de la jeringa</w:t>
      </w:r>
      <w:r w:rsidR="00A4103B" w:rsidRPr="006C4ABB">
        <w:rPr>
          <w:rFonts w:asciiTheme="minorHAnsi" w:hAnsiTheme="minorHAnsi" w:cstheme="minorHAnsi"/>
        </w:rPr>
        <w:t>,</w:t>
      </w:r>
      <w:r w:rsidRPr="006C4ABB">
        <w:rPr>
          <w:rFonts w:asciiTheme="minorHAnsi" w:hAnsiTheme="minorHAnsi" w:cstheme="minorHAnsi"/>
        </w:rPr>
        <w:t xml:space="preserve"> </w:t>
      </w:r>
      <w:r w:rsidR="00A4103B" w:rsidRPr="006C4ABB">
        <w:rPr>
          <w:rFonts w:asciiTheme="minorHAnsi" w:hAnsiTheme="minorHAnsi" w:cstheme="minorHAnsi"/>
        </w:rPr>
        <w:t xml:space="preserve">si hacemos cortes trasversales y </w:t>
      </w:r>
      <w:r w:rsidR="00D817EE" w:rsidRPr="006C4ABB">
        <w:rPr>
          <w:rFonts w:asciiTheme="minorHAnsi" w:hAnsiTheme="minorHAnsi" w:cstheme="minorHAnsi"/>
        </w:rPr>
        <w:t>graficamos la v</w:t>
      </w:r>
      <w:r w:rsidR="00277C4E" w:rsidRPr="006C4ABB">
        <w:rPr>
          <w:rFonts w:asciiTheme="minorHAnsi" w:hAnsiTheme="minorHAnsi" w:cstheme="minorHAnsi"/>
        </w:rPr>
        <w:t>elocidad</w:t>
      </w:r>
      <w:r w:rsidR="00D817EE" w:rsidRPr="006C4ABB">
        <w:rPr>
          <w:rFonts w:asciiTheme="minorHAnsi" w:hAnsiTheme="minorHAnsi" w:cstheme="minorHAnsi"/>
        </w:rPr>
        <w:t xml:space="preserve"> vs el diámetro de jeringa co</w:t>
      </w:r>
      <w:r w:rsidR="00277C4E" w:rsidRPr="006C4ABB">
        <w:rPr>
          <w:rFonts w:asciiTheme="minorHAnsi" w:hAnsiTheme="minorHAnsi" w:cstheme="minorHAnsi"/>
        </w:rPr>
        <w:t>m</w:t>
      </w:r>
      <w:r w:rsidR="00D817EE" w:rsidRPr="006C4ABB">
        <w:rPr>
          <w:rFonts w:asciiTheme="minorHAnsi" w:hAnsiTheme="minorHAnsi" w:cstheme="minorHAnsi"/>
        </w:rPr>
        <w:t>o se ve en las gráficas 1 y 2</w:t>
      </w:r>
      <w:r w:rsidR="00A4103B" w:rsidRPr="006C4ABB">
        <w:rPr>
          <w:rFonts w:asciiTheme="minorHAnsi" w:hAnsiTheme="minorHAnsi" w:cstheme="minorHAnsi"/>
        </w:rPr>
        <w:t xml:space="preserve">  </w:t>
      </w:r>
      <w:r w:rsidR="00D817EE" w:rsidRPr="006C4ABB">
        <w:rPr>
          <w:rFonts w:asciiTheme="minorHAnsi" w:hAnsiTheme="minorHAnsi" w:cstheme="minorHAnsi"/>
        </w:rPr>
        <w:t xml:space="preserve">vemos que las magnitudes tienen una geometría que </w:t>
      </w:r>
      <w:r w:rsidR="00277C4E" w:rsidRPr="006C4ABB">
        <w:rPr>
          <w:rFonts w:asciiTheme="minorHAnsi" w:hAnsiTheme="minorHAnsi" w:cstheme="minorHAnsi"/>
        </w:rPr>
        <w:t xml:space="preserve">se </w:t>
      </w:r>
      <w:r w:rsidR="00D817EE" w:rsidRPr="006C4ABB">
        <w:rPr>
          <w:rFonts w:asciiTheme="minorHAnsi" w:hAnsiTheme="minorHAnsi" w:cstheme="minorHAnsi"/>
        </w:rPr>
        <w:t xml:space="preserve">asemeja </w:t>
      </w:r>
      <w:r w:rsidR="00277C4E" w:rsidRPr="006C4ABB">
        <w:rPr>
          <w:rFonts w:asciiTheme="minorHAnsi" w:hAnsiTheme="minorHAnsi" w:cstheme="minorHAnsi"/>
        </w:rPr>
        <w:t xml:space="preserve">a </w:t>
      </w:r>
      <w:r w:rsidR="00D817EE" w:rsidRPr="006C4ABB">
        <w:rPr>
          <w:rFonts w:asciiTheme="minorHAnsi" w:hAnsiTheme="minorHAnsi" w:cstheme="minorHAnsi"/>
        </w:rPr>
        <w:t>una curva</w:t>
      </w:r>
      <w:r w:rsidRPr="006C4ABB">
        <w:rPr>
          <w:rFonts w:asciiTheme="minorHAnsi" w:hAnsiTheme="minorHAnsi" w:cstheme="minorHAnsi"/>
        </w:rPr>
        <w:t xml:space="preserve"> gaussiana, </w:t>
      </w:r>
      <w:r w:rsidR="00D817EE" w:rsidRPr="006C4ABB">
        <w:rPr>
          <w:rFonts w:asciiTheme="minorHAnsi" w:hAnsiTheme="minorHAnsi" w:cstheme="minorHAnsi"/>
        </w:rPr>
        <w:t>al tener esta geometría podemos constatar que el fluido está en régimen laminar</w:t>
      </w:r>
      <w:r w:rsidRPr="006C4ABB">
        <w:rPr>
          <w:rFonts w:asciiTheme="minorHAnsi" w:hAnsiTheme="minorHAnsi" w:cstheme="minorHAnsi"/>
        </w:rPr>
        <w:t>,</w:t>
      </w:r>
      <w:r w:rsidR="00D817EE" w:rsidRPr="006C4ABB">
        <w:rPr>
          <w:rFonts w:asciiTheme="minorHAnsi" w:hAnsiTheme="minorHAnsi" w:cstheme="minorHAnsi"/>
        </w:rPr>
        <w:t xml:space="preserve"> los cortes si hicieron</w:t>
      </w:r>
      <w:r w:rsidRPr="006C4ABB">
        <w:rPr>
          <w:rFonts w:asciiTheme="minorHAnsi" w:hAnsiTheme="minorHAnsi" w:cstheme="minorHAnsi"/>
        </w:rPr>
        <w:t xml:space="preserve"> </w:t>
      </w:r>
      <w:r w:rsidR="00D817EE" w:rsidRPr="006C4ABB">
        <w:rPr>
          <w:rFonts w:asciiTheme="minorHAnsi" w:hAnsiTheme="minorHAnsi" w:cstheme="minorHAnsi"/>
        </w:rPr>
        <w:t xml:space="preserve">justo antes </w:t>
      </w:r>
      <w:r w:rsidRPr="006C4ABB">
        <w:rPr>
          <w:rFonts w:asciiTheme="minorHAnsi" w:hAnsiTheme="minorHAnsi" w:cstheme="minorHAnsi"/>
        </w:rPr>
        <w:t>de entrar al A</w:t>
      </w:r>
      <w:r w:rsidRPr="006C4ABB">
        <w:rPr>
          <w:rFonts w:asciiTheme="minorHAnsi" w:hAnsiTheme="minorHAnsi" w:cstheme="minorHAnsi"/>
          <w:vertAlign w:val="subscript"/>
        </w:rPr>
        <w:t>2</w:t>
      </w:r>
      <w:r w:rsidRPr="006C4ABB">
        <w:rPr>
          <w:rFonts w:asciiTheme="minorHAnsi" w:hAnsiTheme="minorHAnsi" w:cstheme="minorHAnsi"/>
        </w:rPr>
        <w:t xml:space="preserve"> de la jeringa y justo cuando el fluido está saliendo de la aguja.</w:t>
      </w:r>
    </w:p>
    <w:p w14:paraId="57CB23B2" w14:textId="77777777" w:rsidR="00322F64" w:rsidRPr="006C4ABB" w:rsidRDefault="00322F64" w:rsidP="00790522">
      <w:pPr>
        <w:rPr>
          <w:rFonts w:asciiTheme="minorHAnsi" w:hAnsiTheme="minorHAnsi" w:cstheme="minorHAnsi"/>
        </w:rPr>
      </w:pPr>
    </w:p>
    <w:p w14:paraId="1FBCDEDB" w14:textId="485A1188" w:rsidR="005828FC" w:rsidRPr="006C4ABB" w:rsidRDefault="00AE1706" w:rsidP="005828FC">
      <w:pPr>
        <w:keepNext/>
        <w:jc w:val="center"/>
        <w:rPr>
          <w:rFonts w:asciiTheme="minorHAnsi" w:hAnsiTheme="minorHAnsi" w:cstheme="minorHAnsi"/>
        </w:rPr>
      </w:pPr>
      <w:r>
        <w:rPr>
          <w:noProof/>
        </w:rPr>
        <w:drawing>
          <wp:inline distT="0" distB="0" distL="0" distR="0" wp14:anchorId="46D546CF" wp14:editId="17BACD32">
            <wp:extent cx="4419767" cy="288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767" cy="2880000"/>
                    </a:xfrm>
                    <a:prstGeom prst="rect">
                      <a:avLst/>
                    </a:prstGeom>
                    <a:noFill/>
                    <a:ln>
                      <a:noFill/>
                    </a:ln>
                  </pic:spPr>
                </pic:pic>
              </a:graphicData>
            </a:graphic>
          </wp:inline>
        </w:drawing>
      </w:r>
    </w:p>
    <w:p w14:paraId="28423271" w14:textId="496384F9" w:rsidR="00322F64" w:rsidRPr="006C4ABB" w:rsidRDefault="005828FC" w:rsidP="005828FC">
      <w:pPr>
        <w:pStyle w:val="Descripcin"/>
        <w:jc w:val="center"/>
        <w:rPr>
          <w:rFonts w:asciiTheme="minorHAnsi" w:hAnsiTheme="minorHAnsi" w:cstheme="minorHAnsi"/>
        </w:rPr>
      </w:pPr>
      <w:bookmarkStart w:id="20" w:name="_Toc42418128"/>
      <w:proofErr w:type="spellStart"/>
      <w:r w:rsidRPr="006C4ABB">
        <w:rPr>
          <w:rFonts w:asciiTheme="minorHAnsi" w:hAnsiTheme="minorHAnsi" w:cstheme="minorHAnsi"/>
        </w:rPr>
        <w:t>Grafico</w:t>
      </w:r>
      <w:proofErr w:type="spellEnd"/>
      <w:r w:rsidRPr="006C4ABB">
        <w:rPr>
          <w:rFonts w:asciiTheme="minorHAnsi" w:hAnsiTheme="minorHAnsi" w:cstheme="minorHAnsi"/>
        </w:rPr>
        <w:t xml:space="preserve">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Grafico \* ARABIC </w:instrText>
      </w:r>
      <w:r w:rsidR="00DB6DE1" w:rsidRPr="006C4ABB">
        <w:rPr>
          <w:rFonts w:asciiTheme="minorHAnsi" w:hAnsiTheme="minorHAnsi" w:cstheme="minorHAnsi"/>
        </w:rPr>
        <w:fldChar w:fldCharType="separate"/>
      </w:r>
      <w:r w:rsidR="00E94C22" w:rsidRPr="006C4ABB">
        <w:rPr>
          <w:rFonts w:asciiTheme="minorHAnsi" w:hAnsiTheme="minorHAnsi" w:cstheme="minorHAnsi"/>
          <w:noProof/>
        </w:rPr>
        <w:t>1</w:t>
      </w:r>
      <w:r w:rsidR="00DB6DE1" w:rsidRPr="006C4ABB">
        <w:rPr>
          <w:rFonts w:asciiTheme="minorHAnsi" w:hAnsiTheme="minorHAnsi" w:cstheme="minorHAnsi"/>
          <w:noProof/>
        </w:rPr>
        <w:fldChar w:fldCharType="end"/>
      </w:r>
      <w:r w:rsidRPr="006C4ABB">
        <w:rPr>
          <w:rFonts w:asciiTheme="minorHAnsi" w:hAnsiTheme="minorHAnsi" w:cstheme="minorHAnsi"/>
        </w:rPr>
        <w:t>.Magnitud velocidades antes de entrar A2</w:t>
      </w:r>
      <w:r w:rsidR="006520F5" w:rsidRPr="006C4ABB">
        <w:rPr>
          <w:rFonts w:asciiTheme="minorHAnsi" w:hAnsiTheme="minorHAnsi" w:cstheme="minorHAnsi"/>
        </w:rPr>
        <w:t xml:space="preserve"> a 288.15K</w:t>
      </w:r>
      <w:r w:rsidRPr="006C4ABB">
        <w:rPr>
          <w:rFonts w:asciiTheme="minorHAnsi" w:hAnsiTheme="minorHAnsi" w:cstheme="minorHAnsi"/>
        </w:rPr>
        <w:t>.</w:t>
      </w:r>
      <w:bookmarkEnd w:id="20"/>
    </w:p>
    <w:p w14:paraId="174FA6DD" w14:textId="65C12B26" w:rsidR="00322F64" w:rsidRPr="006C4ABB" w:rsidRDefault="00322F64" w:rsidP="00790522">
      <w:pPr>
        <w:rPr>
          <w:rFonts w:asciiTheme="minorHAnsi" w:hAnsiTheme="minorHAnsi" w:cstheme="minorHAnsi"/>
        </w:rPr>
      </w:pPr>
    </w:p>
    <w:p w14:paraId="3B241B04" w14:textId="5632ADCB" w:rsidR="005828FC" w:rsidRPr="006C4ABB" w:rsidRDefault="00AE1706" w:rsidP="005828FC">
      <w:pPr>
        <w:keepNext/>
        <w:jc w:val="center"/>
        <w:rPr>
          <w:rFonts w:asciiTheme="minorHAnsi" w:hAnsiTheme="minorHAnsi" w:cstheme="minorHAnsi"/>
        </w:rPr>
      </w:pPr>
      <w:r>
        <w:rPr>
          <w:noProof/>
        </w:rPr>
        <w:lastRenderedPageBreak/>
        <w:drawing>
          <wp:inline distT="0" distB="0" distL="0" distR="0" wp14:anchorId="17E50520" wp14:editId="3E66EED6">
            <wp:extent cx="4504236" cy="288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4236" cy="2880000"/>
                    </a:xfrm>
                    <a:prstGeom prst="rect">
                      <a:avLst/>
                    </a:prstGeom>
                    <a:noFill/>
                    <a:ln>
                      <a:noFill/>
                    </a:ln>
                  </pic:spPr>
                </pic:pic>
              </a:graphicData>
            </a:graphic>
          </wp:inline>
        </w:drawing>
      </w:r>
    </w:p>
    <w:p w14:paraId="3EA139DB" w14:textId="6C45AAF9" w:rsidR="00322F64" w:rsidRPr="006C4ABB" w:rsidRDefault="005828FC" w:rsidP="005828FC">
      <w:pPr>
        <w:pStyle w:val="Descripcin"/>
        <w:jc w:val="center"/>
        <w:rPr>
          <w:rFonts w:asciiTheme="minorHAnsi" w:hAnsiTheme="minorHAnsi" w:cstheme="minorHAnsi"/>
        </w:rPr>
      </w:pPr>
      <w:bookmarkStart w:id="21" w:name="_Toc42418129"/>
      <w:proofErr w:type="spellStart"/>
      <w:r w:rsidRPr="006C4ABB">
        <w:rPr>
          <w:rFonts w:asciiTheme="minorHAnsi" w:hAnsiTheme="minorHAnsi" w:cstheme="minorHAnsi"/>
        </w:rPr>
        <w:t>Grafico</w:t>
      </w:r>
      <w:proofErr w:type="spellEnd"/>
      <w:r w:rsidRPr="006C4ABB">
        <w:rPr>
          <w:rFonts w:asciiTheme="minorHAnsi" w:hAnsiTheme="minorHAnsi" w:cstheme="minorHAnsi"/>
        </w:rPr>
        <w:t xml:space="preserve">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Grafico \* ARABIC </w:instrText>
      </w:r>
      <w:r w:rsidR="00DB6DE1" w:rsidRPr="006C4ABB">
        <w:rPr>
          <w:rFonts w:asciiTheme="minorHAnsi" w:hAnsiTheme="minorHAnsi" w:cstheme="minorHAnsi"/>
        </w:rPr>
        <w:fldChar w:fldCharType="separate"/>
      </w:r>
      <w:r w:rsidR="00E94C22" w:rsidRPr="006C4ABB">
        <w:rPr>
          <w:rFonts w:asciiTheme="minorHAnsi" w:hAnsiTheme="minorHAnsi" w:cstheme="minorHAnsi"/>
          <w:noProof/>
        </w:rPr>
        <w:t>2</w:t>
      </w:r>
      <w:r w:rsidR="00DB6DE1" w:rsidRPr="006C4ABB">
        <w:rPr>
          <w:rFonts w:asciiTheme="minorHAnsi" w:hAnsiTheme="minorHAnsi" w:cstheme="minorHAnsi"/>
          <w:noProof/>
        </w:rPr>
        <w:fldChar w:fldCharType="end"/>
      </w:r>
      <w:r w:rsidRPr="006C4ABB">
        <w:rPr>
          <w:rFonts w:asciiTheme="minorHAnsi" w:hAnsiTheme="minorHAnsi" w:cstheme="minorHAnsi"/>
        </w:rPr>
        <w:t>.Magnitud Velocidades Saliendo de la Aguja</w:t>
      </w:r>
      <w:r w:rsidR="006520F5" w:rsidRPr="006C4ABB">
        <w:rPr>
          <w:rFonts w:asciiTheme="minorHAnsi" w:hAnsiTheme="minorHAnsi" w:cstheme="minorHAnsi"/>
        </w:rPr>
        <w:t xml:space="preserve"> a 288.15 K</w:t>
      </w:r>
      <w:r w:rsidRPr="006C4ABB">
        <w:rPr>
          <w:rFonts w:asciiTheme="minorHAnsi" w:hAnsiTheme="minorHAnsi" w:cstheme="minorHAnsi"/>
        </w:rPr>
        <w:t>.</w:t>
      </w:r>
      <w:bookmarkEnd w:id="21"/>
    </w:p>
    <w:p w14:paraId="3978922B" w14:textId="618C5B9A" w:rsidR="00A4103B" w:rsidRPr="006C4ABB" w:rsidRDefault="00A4103B" w:rsidP="00790522">
      <w:pPr>
        <w:rPr>
          <w:rFonts w:asciiTheme="minorHAnsi" w:hAnsiTheme="minorHAnsi" w:cstheme="minorHAnsi"/>
        </w:rPr>
      </w:pPr>
    </w:p>
    <w:p w14:paraId="087F1211" w14:textId="3DF5E8B2" w:rsidR="00A4103B" w:rsidRPr="006C4ABB" w:rsidRDefault="00A4103B" w:rsidP="00790522">
      <w:pPr>
        <w:rPr>
          <w:rFonts w:asciiTheme="minorHAnsi" w:hAnsiTheme="minorHAnsi" w:cstheme="minorHAnsi"/>
        </w:rPr>
      </w:pPr>
      <w:r w:rsidRPr="006C4ABB">
        <w:rPr>
          <w:rFonts w:asciiTheme="minorHAnsi" w:hAnsiTheme="minorHAnsi" w:cstheme="minorHAnsi"/>
        </w:rPr>
        <w:t>En la gráfica 3, podemos ver que la presión tiende a cero cuando el fluido sale de la aguja.</w:t>
      </w:r>
    </w:p>
    <w:p w14:paraId="2AA4216C" w14:textId="0D3A7D2A" w:rsidR="005828FC" w:rsidRPr="006C4ABB" w:rsidRDefault="00C05171" w:rsidP="005828FC">
      <w:pPr>
        <w:keepNext/>
        <w:jc w:val="center"/>
        <w:rPr>
          <w:rFonts w:asciiTheme="minorHAnsi" w:hAnsiTheme="minorHAnsi" w:cstheme="minorHAnsi"/>
        </w:rPr>
      </w:pPr>
      <w:r w:rsidRPr="006C4ABB">
        <w:rPr>
          <w:rFonts w:asciiTheme="minorHAnsi" w:hAnsiTheme="minorHAnsi" w:cstheme="minorHAnsi"/>
          <w:noProof/>
        </w:rPr>
        <w:drawing>
          <wp:inline distT="0" distB="0" distL="0" distR="0" wp14:anchorId="49F9E58C" wp14:editId="56CC8DB3">
            <wp:extent cx="4305386" cy="288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386" cy="2880000"/>
                    </a:xfrm>
                    <a:prstGeom prst="rect">
                      <a:avLst/>
                    </a:prstGeom>
                    <a:noFill/>
                    <a:ln>
                      <a:noFill/>
                    </a:ln>
                  </pic:spPr>
                </pic:pic>
              </a:graphicData>
            </a:graphic>
          </wp:inline>
        </w:drawing>
      </w:r>
    </w:p>
    <w:p w14:paraId="60A316EF" w14:textId="7ECD21E0" w:rsidR="00A4103B" w:rsidRPr="006C4ABB" w:rsidRDefault="005828FC" w:rsidP="005828FC">
      <w:pPr>
        <w:pStyle w:val="Descripcin"/>
        <w:jc w:val="center"/>
        <w:rPr>
          <w:rFonts w:asciiTheme="minorHAnsi" w:hAnsiTheme="minorHAnsi" w:cstheme="minorHAnsi"/>
        </w:rPr>
      </w:pPr>
      <w:bookmarkStart w:id="22" w:name="_Toc42418130"/>
      <w:proofErr w:type="spellStart"/>
      <w:r w:rsidRPr="006C4ABB">
        <w:rPr>
          <w:rFonts w:asciiTheme="minorHAnsi" w:hAnsiTheme="minorHAnsi" w:cstheme="minorHAnsi"/>
        </w:rPr>
        <w:t>Grafico</w:t>
      </w:r>
      <w:proofErr w:type="spellEnd"/>
      <w:r w:rsidRPr="006C4ABB">
        <w:rPr>
          <w:rFonts w:asciiTheme="minorHAnsi" w:hAnsiTheme="minorHAnsi" w:cstheme="minorHAnsi"/>
        </w:rPr>
        <w:t xml:space="preserve">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Grafico \* ARABIC </w:instrText>
      </w:r>
      <w:r w:rsidR="00DB6DE1" w:rsidRPr="006C4ABB">
        <w:rPr>
          <w:rFonts w:asciiTheme="minorHAnsi" w:hAnsiTheme="minorHAnsi" w:cstheme="minorHAnsi"/>
        </w:rPr>
        <w:fldChar w:fldCharType="separate"/>
      </w:r>
      <w:r w:rsidR="00E94C22" w:rsidRPr="006C4ABB">
        <w:rPr>
          <w:rFonts w:asciiTheme="minorHAnsi" w:hAnsiTheme="minorHAnsi" w:cstheme="minorHAnsi"/>
          <w:noProof/>
        </w:rPr>
        <w:t>3</w:t>
      </w:r>
      <w:r w:rsidR="00DB6DE1" w:rsidRPr="006C4ABB">
        <w:rPr>
          <w:rFonts w:asciiTheme="minorHAnsi" w:hAnsiTheme="minorHAnsi" w:cstheme="minorHAnsi"/>
          <w:noProof/>
        </w:rPr>
        <w:fldChar w:fldCharType="end"/>
      </w:r>
      <w:r w:rsidRPr="006C4ABB">
        <w:rPr>
          <w:rFonts w:asciiTheme="minorHAnsi" w:hAnsiTheme="minorHAnsi" w:cstheme="minorHAnsi"/>
        </w:rPr>
        <w:t>. Presión del Fluido Saliendo de la Aguja</w:t>
      </w:r>
      <w:r w:rsidR="006520F5" w:rsidRPr="006C4ABB">
        <w:rPr>
          <w:rFonts w:asciiTheme="minorHAnsi" w:hAnsiTheme="minorHAnsi" w:cstheme="minorHAnsi"/>
        </w:rPr>
        <w:t xml:space="preserve"> a 288.15 K</w:t>
      </w:r>
      <w:r w:rsidRPr="006C4ABB">
        <w:rPr>
          <w:rFonts w:asciiTheme="minorHAnsi" w:hAnsiTheme="minorHAnsi" w:cstheme="minorHAnsi"/>
        </w:rPr>
        <w:t>.</w:t>
      </w:r>
      <w:bookmarkEnd w:id="22"/>
    </w:p>
    <w:p w14:paraId="114F34AF" w14:textId="77777777" w:rsidR="00790522" w:rsidRPr="006C4ABB" w:rsidRDefault="00790522" w:rsidP="00790522">
      <w:pPr>
        <w:jc w:val="center"/>
        <w:rPr>
          <w:rFonts w:asciiTheme="minorHAnsi" w:hAnsiTheme="minorHAnsi" w:cstheme="minorHAnsi"/>
        </w:rPr>
      </w:pPr>
    </w:p>
    <w:p w14:paraId="72249428" w14:textId="686B1FCA" w:rsidR="001763DE" w:rsidRPr="006C4ABB" w:rsidRDefault="001763DE" w:rsidP="00790522">
      <w:pPr>
        <w:rPr>
          <w:rFonts w:asciiTheme="minorHAnsi" w:hAnsiTheme="minorHAnsi" w:cstheme="minorHAnsi"/>
        </w:rPr>
      </w:pPr>
      <w:r w:rsidRPr="006C4ABB">
        <w:rPr>
          <w:rFonts w:asciiTheme="minorHAnsi" w:hAnsiTheme="minorHAnsi" w:cstheme="minorHAnsi"/>
        </w:rPr>
        <w:t xml:space="preserve">Para la </w:t>
      </w:r>
      <w:r w:rsidR="00277C4E" w:rsidRPr="006C4ABB">
        <w:rPr>
          <w:rFonts w:asciiTheme="minorHAnsi" w:hAnsiTheme="minorHAnsi" w:cstheme="minorHAnsi"/>
        </w:rPr>
        <w:t>primera</w:t>
      </w:r>
      <w:r w:rsidRPr="006C4ABB">
        <w:rPr>
          <w:rFonts w:asciiTheme="minorHAnsi" w:hAnsiTheme="minorHAnsi" w:cstheme="minorHAnsi"/>
        </w:rPr>
        <w:t xml:space="preserve"> jeringa se hizo el mismo modelamiento y se obtuvieron graficas que de igual forma constataban que el fluido se mantendría en régimen laminar dentro de la jeringa</w:t>
      </w:r>
      <w:r w:rsidR="00277C4E" w:rsidRPr="006C4ABB">
        <w:rPr>
          <w:rFonts w:asciiTheme="minorHAnsi" w:hAnsiTheme="minorHAnsi" w:cstheme="minorHAnsi"/>
        </w:rPr>
        <w:t xml:space="preserve">, este mismo tratamiento se </w:t>
      </w:r>
      <w:r w:rsidR="006520F5" w:rsidRPr="006C4ABB">
        <w:rPr>
          <w:rFonts w:asciiTheme="minorHAnsi" w:hAnsiTheme="minorHAnsi" w:cstheme="minorHAnsi"/>
        </w:rPr>
        <w:t>hizo,</w:t>
      </w:r>
      <w:r w:rsidR="00277C4E" w:rsidRPr="006C4ABB">
        <w:rPr>
          <w:rFonts w:asciiTheme="minorHAnsi" w:hAnsiTheme="minorHAnsi" w:cstheme="minorHAnsi"/>
        </w:rPr>
        <w:t xml:space="preserve"> pero cambiando la temper</w:t>
      </w:r>
      <w:r w:rsidR="006520F5" w:rsidRPr="006C4ABB">
        <w:rPr>
          <w:rFonts w:asciiTheme="minorHAnsi" w:hAnsiTheme="minorHAnsi" w:cstheme="minorHAnsi"/>
        </w:rPr>
        <w:t>atura de 288.15 K a 303.15 K obteniendo resultados que demuestran que el fluido se comporta como un fluido laminar, en la siguiente grafica se muestra la velocidad del fluido en la jeringa 2 a 303.15 K, con el fin de evidenciar que en ambos extremos de temperatura el fluido sigue siendo laminar.</w:t>
      </w:r>
    </w:p>
    <w:p w14:paraId="27D84F84" w14:textId="77777777" w:rsidR="006520F5" w:rsidRPr="006C4ABB" w:rsidRDefault="006520F5" w:rsidP="006520F5">
      <w:pPr>
        <w:keepNext/>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734C4BEE" wp14:editId="59668BA2">
            <wp:extent cx="4391553" cy="2880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1553" cy="2880000"/>
                    </a:xfrm>
                    <a:prstGeom prst="rect">
                      <a:avLst/>
                    </a:prstGeom>
                    <a:noFill/>
                    <a:ln>
                      <a:noFill/>
                    </a:ln>
                  </pic:spPr>
                </pic:pic>
              </a:graphicData>
            </a:graphic>
          </wp:inline>
        </w:drawing>
      </w:r>
    </w:p>
    <w:p w14:paraId="5A903D7F" w14:textId="3BA6384B" w:rsidR="0079583E" w:rsidRPr="006C4ABB" w:rsidRDefault="006520F5" w:rsidP="006520F5">
      <w:pPr>
        <w:pStyle w:val="Descripcin"/>
        <w:jc w:val="center"/>
        <w:rPr>
          <w:rFonts w:asciiTheme="minorHAnsi" w:hAnsiTheme="minorHAnsi" w:cstheme="minorHAnsi"/>
        </w:rPr>
      </w:pPr>
      <w:bookmarkStart w:id="23" w:name="_Toc42418131"/>
      <w:proofErr w:type="spellStart"/>
      <w:r w:rsidRPr="006C4ABB">
        <w:rPr>
          <w:rFonts w:asciiTheme="minorHAnsi" w:hAnsiTheme="minorHAnsi" w:cstheme="minorHAnsi"/>
        </w:rPr>
        <w:t>Grafico</w:t>
      </w:r>
      <w:proofErr w:type="spellEnd"/>
      <w:r w:rsidRPr="006C4ABB">
        <w:rPr>
          <w:rFonts w:asciiTheme="minorHAnsi" w:hAnsiTheme="minorHAnsi" w:cstheme="minorHAnsi"/>
        </w:rPr>
        <w:t xml:space="preserve"> </w:t>
      </w:r>
      <w:r w:rsidRPr="006C4ABB">
        <w:rPr>
          <w:rFonts w:asciiTheme="minorHAnsi" w:hAnsiTheme="minorHAnsi" w:cstheme="minorHAnsi"/>
        </w:rPr>
        <w:fldChar w:fldCharType="begin"/>
      </w:r>
      <w:r w:rsidRPr="006C4ABB">
        <w:rPr>
          <w:rFonts w:asciiTheme="minorHAnsi" w:hAnsiTheme="minorHAnsi" w:cstheme="minorHAnsi"/>
        </w:rPr>
        <w:instrText xml:space="preserve"> SEQ Grafico \* ARABIC </w:instrText>
      </w:r>
      <w:r w:rsidRPr="006C4ABB">
        <w:rPr>
          <w:rFonts w:asciiTheme="minorHAnsi" w:hAnsiTheme="minorHAnsi" w:cstheme="minorHAnsi"/>
        </w:rPr>
        <w:fldChar w:fldCharType="separate"/>
      </w:r>
      <w:r w:rsidR="00E94C22" w:rsidRPr="006C4ABB">
        <w:rPr>
          <w:rFonts w:asciiTheme="minorHAnsi" w:hAnsiTheme="minorHAnsi" w:cstheme="minorHAnsi"/>
          <w:noProof/>
        </w:rPr>
        <w:t>4</w:t>
      </w:r>
      <w:r w:rsidRPr="006C4ABB">
        <w:rPr>
          <w:rFonts w:asciiTheme="minorHAnsi" w:hAnsiTheme="minorHAnsi" w:cstheme="minorHAnsi"/>
        </w:rPr>
        <w:fldChar w:fldCharType="end"/>
      </w:r>
      <w:r w:rsidRPr="006C4ABB">
        <w:rPr>
          <w:rFonts w:asciiTheme="minorHAnsi" w:hAnsiTheme="minorHAnsi" w:cstheme="minorHAnsi"/>
        </w:rPr>
        <w:t>. Magnitud de la Velocidad en la Jeringa 2 a 303.15 K.</w:t>
      </w:r>
      <w:bookmarkEnd w:id="23"/>
    </w:p>
    <w:p w14:paraId="7EDB493B" w14:textId="3A76FDEC" w:rsidR="00033EE2" w:rsidRPr="006C4ABB" w:rsidRDefault="00033EE2" w:rsidP="00324112">
      <w:pPr>
        <w:pStyle w:val="Ttulo1"/>
        <w:rPr>
          <w:rFonts w:cstheme="minorHAnsi"/>
        </w:rPr>
      </w:pPr>
      <w:bookmarkStart w:id="24" w:name="_Toc42418053"/>
      <w:r w:rsidRPr="006C4ABB">
        <w:rPr>
          <w:rFonts w:cstheme="minorHAnsi"/>
        </w:rPr>
        <w:t>IMPLEMENTACIONES REALIZADAS</w:t>
      </w:r>
      <w:bookmarkEnd w:id="24"/>
    </w:p>
    <w:p w14:paraId="30C0E070" w14:textId="60212B7A" w:rsidR="00825FF0" w:rsidRPr="006C4ABB" w:rsidRDefault="00033EE2" w:rsidP="008A06F2">
      <w:pPr>
        <w:pStyle w:val="Ttulo2"/>
        <w:rPr>
          <w:rFonts w:cstheme="minorHAnsi"/>
        </w:rPr>
      </w:pPr>
      <w:bookmarkStart w:id="25" w:name="_Toc42418054"/>
      <w:r w:rsidRPr="006C4ABB">
        <w:rPr>
          <w:rFonts w:cstheme="minorHAnsi"/>
        </w:rPr>
        <w:t>MODELACION 3D DEL DISPOSITIV</w:t>
      </w:r>
      <w:r w:rsidR="008A06F2" w:rsidRPr="006C4ABB">
        <w:rPr>
          <w:rFonts w:cstheme="minorHAnsi"/>
        </w:rPr>
        <w:t>O</w:t>
      </w:r>
      <w:bookmarkEnd w:id="25"/>
    </w:p>
    <w:p w14:paraId="166F8FE8" w14:textId="01F812A4" w:rsidR="00E859CE" w:rsidRPr="006C4ABB" w:rsidRDefault="00033EE2" w:rsidP="0000666F">
      <w:pPr>
        <w:rPr>
          <w:rFonts w:asciiTheme="minorHAnsi" w:hAnsiTheme="minorHAnsi" w:cstheme="minorHAnsi"/>
        </w:rPr>
      </w:pPr>
      <w:r w:rsidRPr="006C4ABB">
        <w:rPr>
          <w:rFonts w:asciiTheme="minorHAnsi" w:hAnsiTheme="minorHAnsi" w:cstheme="minorHAnsi"/>
        </w:rPr>
        <w:t>Como se mencionó al inicio del presente documento, la creación del dispositivo se vio afectada por la presente crisis sanitaria</w:t>
      </w:r>
      <w:r w:rsidR="00C04606" w:rsidRPr="006C4ABB">
        <w:rPr>
          <w:rFonts w:asciiTheme="minorHAnsi" w:hAnsiTheme="minorHAnsi" w:cstheme="minorHAnsi"/>
        </w:rPr>
        <w:t>, esto obliga a buscar una nueva ruta para el desarrollo del presente proyecto.</w:t>
      </w:r>
      <w:r w:rsidR="00E42FD2" w:rsidRPr="006C4ABB">
        <w:rPr>
          <w:rFonts w:asciiTheme="minorHAnsi" w:hAnsiTheme="minorHAnsi" w:cstheme="minorHAnsi"/>
        </w:rPr>
        <w:t xml:space="preserve"> El camino escogido fue la simulación mediante </w:t>
      </w:r>
      <w:r w:rsidR="00C62FA4" w:rsidRPr="006C4ABB">
        <w:rPr>
          <w:rFonts w:asciiTheme="minorHAnsi" w:hAnsiTheme="minorHAnsi" w:cstheme="minorHAnsi"/>
        </w:rPr>
        <w:t xml:space="preserve">el uso </w:t>
      </w:r>
      <w:r w:rsidR="008F3DAD" w:rsidRPr="006C4ABB">
        <w:rPr>
          <w:rFonts w:asciiTheme="minorHAnsi" w:hAnsiTheme="minorHAnsi" w:cstheme="minorHAnsi"/>
        </w:rPr>
        <w:t xml:space="preserve">de software comerciales que faciliten esta tarea, el software seleccionado es Creo Parametric en su edición </w:t>
      </w:r>
      <w:r w:rsidR="000D69A4" w:rsidRPr="006C4ABB">
        <w:rPr>
          <w:rFonts w:asciiTheme="minorHAnsi" w:hAnsiTheme="minorHAnsi" w:cstheme="minorHAnsi"/>
        </w:rPr>
        <w:t>6.0</w:t>
      </w:r>
      <w:r w:rsidR="001A2265" w:rsidRPr="006C4ABB">
        <w:rPr>
          <w:rFonts w:asciiTheme="minorHAnsi" w:hAnsiTheme="minorHAnsi" w:cstheme="minorHAnsi"/>
        </w:rPr>
        <w:t>.</w:t>
      </w:r>
      <w:r w:rsidR="000D69A4" w:rsidRPr="006C4ABB">
        <w:rPr>
          <w:rFonts w:asciiTheme="minorHAnsi" w:hAnsiTheme="minorHAnsi" w:cstheme="minorHAnsi"/>
        </w:rPr>
        <w:t>2</w:t>
      </w:r>
      <w:r w:rsidR="001A2265" w:rsidRPr="006C4ABB">
        <w:rPr>
          <w:rFonts w:asciiTheme="minorHAnsi" w:hAnsiTheme="minorHAnsi" w:cstheme="minorHAnsi"/>
        </w:rPr>
        <w:t xml:space="preserve">. Este programa resulta </w:t>
      </w:r>
      <w:r w:rsidR="003B7B22" w:rsidRPr="006C4ABB">
        <w:rPr>
          <w:rFonts w:asciiTheme="minorHAnsi" w:hAnsiTheme="minorHAnsi" w:cstheme="minorHAnsi"/>
        </w:rPr>
        <w:t xml:space="preserve">útil a la hora de crear piezas con geometría compleja, </w:t>
      </w:r>
      <w:r w:rsidR="000D347D" w:rsidRPr="006C4ABB">
        <w:rPr>
          <w:rFonts w:asciiTheme="minorHAnsi" w:hAnsiTheme="minorHAnsi" w:cstheme="minorHAnsi"/>
        </w:rPr>
        <w:t xml:space="preserve">crear conjuntos de piezas, agregar propiedades físicas a cada componente y </w:t>
      </w:r>
      <w:r w:rsidR="000D6A74" w:rsidRPr="006C4ABB">
        <w:rPr>
          <w:rFonts w:asciiTheme="minorHAnsi" w:hAnsiTheme="minorHAnsi" w:cstheme="minorHAnsi"/>
        </w:rPr>
        <w:t xml:space="preserve">recrear </w:t>
      </w:r>
      <w:r w:rsidR="00531935" w:rsidRPr="006C4ABB">
        <w:rPr>
          <w:rFonts w:asciiTheme="minorHAnsi" w:hAnsiTheme="minorHAnsi" w:cstheme="minorHAnsi"/>
        </w:rPr>
        <w:t>movimientos de algún ensamble especifico.</w:t>
      </w:r>
    </w:p>
    <w:p w14:paraId="3E783D44" w14:textId="1F649F99" w:rsidR="00825FF0" w:rsidRPr="006C4ABB" w:rsidRDefault="00E859CE" w:rsidP="0079583E">
      <w:pPr>
        <w:pStyle w:val="Ttulo2"/>
        <w:rPr>
          <w:rFonts w:cstheme="minorHAnsi"/>
        </w:rPr>
      </w:pPr>
      <w:bookmarkStart w:id="26" w:name="_Toc42418055"/>
      <w:r w:rsidRPr="006C4ABB">
        <w:rPr>
          <w:rFonts w:cstheme="minorHAnsi"/>
        </w:rPr>
        <w:t xml:space="preserve">ESTRUCTURA </w:t>
      </w:r>
      <w:r w:rsidR="0079583E" w:rsidRPr="006C4ABB">
        <w:rPr>
          <w:rFonts w:cstheme="minorHAnsi"/>
        </w:rPr>
        <w:t>FINAL</w:t>
      </w:r>
      <w:r w:rsidRPr="006C4ABB">
        <w:rPr>
          <w:rFonts w:cstheme="minorHAnsi"/>
        </w:rPr>
        <w:t xml:space="preserve"> DE LA PLANTA.</w:t>
      </w:r>
      <w:bookmarkEnd w:id="26"/>
    </w:p>
    <w:p w14:paraId="32FA1D9D" w14:textId="1B881174" w:rsidR="00E859CE" w:rsidRPr="006C4ABB" w:rsidRDefault="00E859CE" w:rsidP="000C68A2">
      <w:pPr>
        <w:rPr>
          <w:rFonts w:asciiTheme="minorHAnsi" w:hAnsiTheme="minorHAnsi" w:cstheme="minorHAnsi"/>
        </w:rPr>
      </w:pPr>
      <w:r w:rsidRPr="006C4ABB">
        <w:rPr>
          <w:rFonts w:asciiTheme="minorHAnsi" w:hAnsiTheme="minorHAnsi" w:cstheme="minorHAnsi"/>
        </w:rPr>
        <w:t xml:space="preserve">En un principio se planteo la idea de usar perfiles de aluminio 20x20, </w:t>
      </w:r>
      <w:r w:rsidR="004E51CB" w:rsidRPr="006C4ABB">
        <w:rPr>
          <w:rFonts w:asciiTheme="minorHAnsi" w:hAnsiTheme="minorHAnsi" w:cstheme="minorHAnsi"/>
        </w:rPr>
        <w:t xml:space="preserve">la geometría de este componente no supone un reto </w:t>
      </w:r>
      <w:r w:rsidR="006723A0" w:rsidRPr="006C4ABB">
        <w:rPr>
          <w:rFonts w:asciiTheme="minorHAnsi" w:hAnsiTheme="minorHAnsi" w:cstheme="minorHAnsi"/>
        </w:rPr>
        <w:t xml:space="preserve">para su modelación, además que las propiedades físicas del aluminio se encuentran muy bien definidas en diferentes tablas, en resumen, </w:t>
      </w:r>
      <w:r w:rsidR="00AC4022" w:rsidRPr="006C4ABB">
        <w:rPr>
          <w:rFonts w:asciiTheme="minorHAnsi" w:hAnsiTheme="minorHAnsi" w:cstheme="minorHAnsi"/>
        </w:rPr>
        <w:t xml:space="preserve">este componente </w:t>
      </w:r>
      <w:r w:rsidR="004A0F98" w:rsidRPr="006C4ABB">
        <w:rPr>
          <w:rFonts w:asciiTheme="minorHAnsi" w:hAnsiTheme="minorHAnsi" w:cstheme="minorHAnsi"/>
        </w:rPr>
        <w:t xml:space="preserve">representa </w:t>
      </w:r>
      <w:r w:rsidR="00260366" w:rsidRPr="006C4ABB">
        <w:rPr>
          <w:rFonts w:asciiTheme="minorHAnsi" w:hAnsiTheme="minorHAnsi" w:cstheme="minorHAnsi"/>
        </w:rPr>
        <w:t xml:space="preserve">la gran mayoría </w:t>
      </w:r>
      <w:r w:rsidR="0099551C" w:rsidRPr="006C4ABB">
        <w:rPr>
          <w:rFonts w:asciiTheme="minorHAnsi" w:hAnsiTheme="minorHAnsi" w:cstheme="minorHAnsi"/>
        </w:rPr>
        <w:t>de la estructura de la planta, esto se puede observar en la siguiente Ilustración.</w:t>
      </w:r>
    </w:p>
    <w:p w14:paraId="7AD76F92" w14:textId="77777777" w:rsidR="00487A0B" w:rsidRPr="006C4ABB" w:rsidRDefault="00487A0B" w:rsidP="000C68A2">
      <w:pPr>
        <w:rPr>
          <w:rFonts w:asciiTheme="minorHAnsi" w:hAnsiTheme="minorHAnsi" w:cstheme="minorHAnsi"/>
        </w:rPr>
      </w:pPr>
    </w:p>
    <w:p w14:paraId="354E5D20" w14:textId="760A6069" w:rsidR="00487A0B" w:rsidRPr="006C4ABB" w:rsidRDefault="0079583E" w:rsidP="00487A0B">
      <w:pPr>
        <w:keepNext/>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07219DD9" wp14:editId="59837A6B">
            <wp:extent cx="3261171"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171" cy="2880000"/>
                    </a:xfrm>
                    <a:prstGeom prst="rect">
                      <a:avLst/>
                    </a:prstGeom>
                  </pic:spPr>
                </pic:pic>
              </a:graphicData>
            </a:graphic>
          </wp:inline>
        </w:drawing>
      </w:r>
    </w:p>
    <w:p w14:paraId="7E329B2F" w14:textId="14402719" w:rsidR="00487A0B" w:rsidRPr="006C4ABB" w:rsidRDefault="00487A0B" w:rsidP="00487A0B">
      <w:pPr>
        <w:pStyle w:val="Descripcin"/>
        <w:jc w:val="center"/>
        <w:rPr>
          <w:rFonts w:asciiTheme="minorHAnsi" w:hAnsiTheme="minorHAnsi" w:cstheme="minorHAnsi"/>
        </w:rPr>
      </w:pPr>
      <w:bookmarkStart w:id="27" w:name="_Toc42419022"/>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3</w:t>
      </w:r>
      <w:r w:rsidR="00DB6DE1" w:rsidRPr="006C4ABB">
        <w:rPr>
          <w:rFonts w:asciiTheme="minorHAnsi" w:hAnsiTheme="minorHAnsi" w:cstheme="minorHAnsi"/>
          <w:noProof/>
        </w:rPr>
        <w:fldChar w:fldCharType="end"/>
      </w:r>
      <w:r w:rsidRPr="006C4ABB">
        <w:rPr>
          <w:rFonts w:asciiTheme="minorHAnsi" w:hAnsiTheme="minorHAnsi" w:cstheme="minorHAnsi"/>
        </w:rPr>
        <w:t>. Estructura general de la planta.</w:t>
      </w:r>
      <w:bookmarkEnd w:id="27"/>
    </w:p>
    <w:p w14:paraId="52167BF0" w14:textId="06DE6139" w:rsidR="0079583E" w:rsidRPr="006C4ABB" w:rsidRDefault="0079583E" w:rsidP="0079583E">
      <w:pPr>
        <w:rPr>
          <w:rFonts w:asciiTheme="minorHAnsi" w:hAnsiTheme="minorHAnsi" w:cstheme="minorHAnsi"/>
        </w:rPr>
      </w:pPr>
      <w:r w:rsidRPr="006C4ABB">
        <w:rPr>
          <w:rFonts w:asciiTheme="minorHAnsi" w:hAnsiTheme="minorHAnsi" w:cstheme="minorHAnsi"/>
        </w:rPr>
        <w:t>En las próximas secciones se hablará de modo mas detallado de cada componente principal del modelo CAD presentado anteriormente.</w:t>
      </w:r>
    </w:p>
    <w:p w14:paraId="695448B3" w14:textId="3620EAB1" w:rsidR="00825FF0" w:rsidRPr="006C4ABB" w:rsidRDefault="002B3B06" w:rsidP="0079583E">
      <w:pPr>
        <w:pStyle w:val="Ttulo2"/>
        <w:rPr>
          <w:rFonts w:cstheme="minorHAnsi"/>
        </w:rPr>
      </w:pPr>
      <w:bookmarkStart w:id="28" w:name="_Toc42418056"/>
      <w:r w:rsidRPr="006C4ABB">
        <w:rPr>
          <w:rFonts w:cstheme="minorHAnsi"/>
        </w:rPr>
        <w:t>MOVIMIENTO UNID</w:t>
      </w:r>
      <w:r w:rsidR="00825FF0" w:rsidRPr="006C4ABB">
        <w:rPr>
          <w:rFonts w:cstheme="minorHAnsi"/>
        </w:rPr>
        <w:t>IMENSIONAL EN EL EJE X</w:t>
      </w:r>
      <w:bookmarkEnd w:id="28"/>
    </w:p>
    <w:p w14:paraId="76367D85" w14:textId="2F2EFF4F" w:rsidR="00FB3FA6" w:rsidRPr="006C4ABB" w:rsidRDefault="002F2244" w:rsidP="00FB3FA6">
      <w:pPr>
        <w:rPr>
          <w:rFonts w:asciiTheme="minorHAnsi" w:hAnsiTheme="minorHAnsi" w:cstheme="minorHAnsi"/>
        </w:rPr>
      </w:pPr>
      <w:r w:rsidRPr="006C4ABB">
        <w:rPr>
          <w:rFonts w:asciiTheme="minorHAnsi" w:hAnsiTheme="minorHAnsi" w:cstheme="minorHAnsi"/>
        </w:rPr>
        <w:t>Como se menciono al inicio del presente documento, la planta cuenta con 3 grados de libertad</w:t>
      </w:r>
      <w:r w:rsidR="00B7613A" w:rsidRPr="006C4ABB">
        <w:rPr>
          <w:rFonts w:asciiTheme="minorHAnsi" w:hAnsiTheme="minorHAnsi" w:cstheme="minorHAnsi"/>
        </w:rPr>
        <w:t xml:space="preserve">, estos grados de libertad se dividen en </w:t>
      </w:r>
      <w:r w:rsidR="002D1CB2" w:rsidRPr="006C4ABB">
        <w:rPr>
          <w:rFonts w:asciiTheme="minorHAnsi" w:hAnsiTheme="minorHAnsi" w:cstheme="minorHAnsi"/>
        </w:rPr>
        <w:t>4 subsistemas</w:t>
      </w:r>
      <w:r w:rsidR="006A23D4" w:rsidRPr="006C4ABB">
        <w:rPr>
          <w:rFonts w:asciiTheme="minorHAnsi" w:hAnsiTheme="minorHAnsi" w:cstheme="minorHAnsi"/>
        </w:rPr>
        <w:t>, uno de ellos es el encargado del desplazamiento a lo largo de la estructura general.</w:t>
      </w:r>
      <w:r w:rsidR="001321E5" w:rsidRPr="006C4ABB">
        <w:rPr>
          <w:rFonts w:asciiTheme="minorHAnsi" w:hAnsiTheme="minorHAnsi" w:cstheme="minorHAnsi"/>
        </w:rPr>
        <w:t xml:space="preserve"> Se compone de un</w:t>
      </w:r>
      <w:r w:rsidR="00166F28" w:rsidRPr="006C4ABB">
        <w:rPr>
          <w:rFonts w:asciiTheme="minorHAnsi" w:hAnsiTheme="minorHAnsi" w:cstheme="minorHAnsi"/>
        </w:rPr>
        <w:t xml:space="preserve">a macro pieza </w:t>
      </w:r>
      <w:r w:rsidR="004416E8" w:rsidRPr="006C4ABB">
        <w:rPr>
          <w:rFonts w:asciiTheme="minorHAnsi" w:hAnsiTheme="minorHAnsi" w:cstheme="minorHAnsi"/>
        </w:rPr>
        <w:t xml:space="preserve">que cuenta con 4 rodamientos, una placa de </w:t>
      </w:r>
      <w:r w:rsidR="009931C0" w:rsidRPr="006C4ABB">
        <w:rPr>
          <w:rFonts w:asciiTheme="minorHAnsi" w:hAnsiTheme="minorHAnsi" w:cstheme="minorHAnsi"/>
        </w:rPr>
        <w:t>acrílico</w:t>
      </w:r>
      <w:r w:rsidR="004416E8" w:rsidRPr="006C4ABB">
        <w:rPr>
          <w:rFonts w:asciiTheme="minorHAnsi" w:hAnsiTheme="minorHAnsi" w:cstheme="minorHAnsi"/>
        </w:rPr>
        <w:t xml:space="preserve"> de 5 mm de espesor </w:t>
      </w:r>
      <w:r w:rsidR="009931C0" w:rsidRPr="006C4ABB">
        <w:rPr>
          <w:rFonts w:asciiTheme="minorHAnsi" w:hAnsiTheme="minorHAnsi" w:cstheme="minorHAnsi"/>
        </w:rPr>
        <w:t>y ejes de aluminio</w:t>
      </w:r>
      <w:r w:rsidR="001E0E6B" w:rsidRPr="006C4ABB">
        <w:rPr>
          <w:rFonts w:asciiTheme="minorHAnsi" w:hAnsiTheme="minorHAnsi" w:cstheme="minorHAnsi"/>
        </w:rPr>
        <w:t xml:space="preserve"> que </w:t>
      </w:r>
      <w:r w:rsidR="00BF5363" w:rsidRPr="006C4ABB">
        <w:rPr>
          <w:rFonts w:asciiTheme="minorHAnsi" w:hAnsiTheme="minorHAnsi" w:cstheme="minorHAnsi"/>
        </w:rPr>
        <w:t>ayudan a la rotación de los rodamientos</w:t>
      </w:r>
      <w:r w:rsidR="00DC5DFD" w:rsidRPr="006C4ABB">
        <w:rPr>
          <w:rFonts w:asciiTheme="minorHAnsi" w:hAnsiTheme="minorHAnsi" w:cstheme="minorHAnsi"/>
        </w:rPr>
        <w:t xml:space="preserve">, en la Ilustración 4 se puede ver de manera </w:t>
      </w:r>
      <w:r w:rsidR="0079583E" w:rsidRPr="006C4ABB">
        <w:rPr>
          <w:rFonts w:asciiTheme="minorHAnsi" w:hAnsiTheme="minorHAnsi" w:cstheme="minorHAnsi"/>
        </w:rPr>
        <w:t>explícita</w:t>
      </w:r>
      <w:r w:rsidR="00DC5DFD" w:rsidRPr="006C4ABB">
        <w:rPr>
          <w:rFonts w:asciiTheme="minorHAnsi" w:hAnsiTheme="minorHAnsi" w:cstheme="minorHAnsi"/>
        </w:rPr>
        <w:t xml:space="preserve"> esta pieza.</w:t>
      </w:r>
    </w:p>
    <w:p w14:paraId="236EA9D4" w14:textId="1D488A30" w:rsidR="00FB3FA6" w:rsidRPr="006C4ABB" w:rsidRDefault="00FB3FA6" w:rsidP="00FB3FA6">
      <w:pPr>
        <w:rPr>
          <w:rFonts w:asciiTheme="minorHAnsi" w:hAnsiTheme="minorHAnsi" w:cstheme="minorHAnsi"/>
        </w:rPr>
      </w:pPr>
      <w:r w:rsidRPr="006C4ABB">
        <w:rPr>
          <w:rFonts w:asciiTheme="minorHAnsi" w:hAnsiTheme="minorHAnsi" w:cstheme="minorHAnsi"/>
        </w:rPr>
        <w:t xml:space="preserve">A su vez, el deslizador va acoplado </w:t>
      </w:r>
      <w:r w:rsidR="00586670" w:rsidRPr="006C4ABB">
        <w:rPr>
          <w:rFonts w:asciiTheme="minorHAnsi" w:hAnsiTheme="minorHAnsi" w:cstheme="minorHAnsi"/>
        </w:rPr>
        <w:t>a uno de los extremos superiores de la estructura general</w:t>
      </w:r>
      <w:r w:rsidR="00142F9E" w:rsidRPr="006C4ABB">
        <w:rPr>
          <w:rFonts w:asciiTheme="minorHAnsi" w:hAnsiTheme="minorHAnsi" w:cstheme="minorHAnsi"/>
        </w:rPr>
        <w:t xml:space="preserve"> </w:t>
      </w:r>
      <w:r w:rsidR="00787415" w:rsidRPr="006C4ABB">
        <w:rPr>
          <w:rFonts w:asciiTheme="minorHAnsi" w:hAnsiTheme="minorHAnsi" w:cstheme="minorHAnsi"/>
        </w:rPr>
        <w:t xml:space="preserve">en donde queda restringido a tener un solo grado de libertad, es decir, deslizarse por el eje </w:t>
      </w:r>
      <w:r w:rsidR="000839C6" w:rsidRPr="006C4ABB">
        <w:rPr>
          <w:rFonts w:asciiTheme="minorHAnsi" w:hAnsiTheme="minorHAnsi" w:cstheme="minorHAnsi"/>
        </w:rPr>
        <w:t>x</w:t>
      </w:r>
      <w:r w:rsidR="00D827C0" w:rsidRPr="006C4ABB">
        <w:rPr>
          <w:rFonts w:asciiTheme="minorHAnsi" w:hAnsiTheme="minorHAnsi" w:cstheme="minorHAnsi"/>
        </w:rPr>
        <w:t xml:space="preserve">. </w:t>
      </w:r>
      <w:r w:rsidR="008A2D93" w:rsidRPr="006C4ABB">
        <w:rPr>
          <w:rFonts w:asciiTheme="minorHAnsi" w:hAnsiTheme="minorHAnsi" w:cstheme="minorHAnsi"/>
        </w:rPr>
        <w:t>A</w:t>
      </w:r>
      <w:r w:rsidR="00367B73" w:rsidRPr="006C4ABB">
        <w:rPr>
          <w:rFonts w:asciiTheme="minorHAnsi" w:hAnsiTheme="minorHAnsi" w:cstheme="minorHAnsi"/>
        </w:rPr>
        <w:t xml:space="preserve"> este deslizador se le acopla </w:t>
      </w:r>
      <w:r w:rsidR="00BA4296" w:rsidRPr="006C4ABB">
        <w:rPr>
          <w:rFonts w:asciiTheme="minorHAnsi" w:hAnsiTheme="minorHAnsi" w:cstheme="minorHAnsi"/>
        </w:rPr>
        <w:t xml:space="preserve">un perfil de aluminio adicional con el finde </w:t>
      </w:r>
      <w:r w:rsidR="00127AA8" w:rsidRPr="006C4ABB">
        <w:rPr>
          <w:rFonts w:asciiTheme="minorHAnsi" w:hAnsiTheme="minorHAnsi" w:cstheme="minorHAnsi"/>
        </w:rPr>
        <w:t xml:space="preserve">tener un soporte para lo que será el </w:t>
      </w:r>
      <w:r w:rsidR="0050404A" w:rsidRPr="006C4ABB">
        <w:rPr>
          <w:rFonts w:asciiTheme="minorHAnsi" w:hAnsiTheme="minorHAnsi" w:cstheme="minorHAnsi"/>
        </w:rPr>
        <w:t xml:space="preserve">eje y, </w:t>
      </w:r>
      <w:r w:rsidR="00292ED1" w:rsidRPr="006C4ABB">
        <w:rPr>
          <w:rFonts w:asciiTheme="minorHAnsi" w:hAnsiTheme="minorHAnsi" w:cstheme="minorHAnsi"/>
        </w:rPr>
        <w:t>en la siguiente Ilustración se puede apreciar lo dicho anteriormente.</w:t>
      </w:r>
    </w:p>
    <w:p w14:paraId="31825542" w14:textId="77777777" w:rsidR="000313A6" w:rsidRPr="006C4ABB" w:rsidRDefault="000313A6" w:rsidP="00FB3FA6">
      <w:pPr>
        <w:rPr>
          <w:rFonts w:asciiTheme="minorHAnsi" w:hAnsiTheme="minorHAnsi" w:cstheme="minorHAnsi"/>
          <w:highlight w:val="yellow"/>
        </w:rPr>
      </w:pPr>
    </w:p>
    <w:p w14:paraId="3F72FECC" w14:textId="77777777" w:rsidR="00E24578" w:rsidRPr="006C4ABB" w:rsidRDefault="000313A6" w:rsidP="00E24578">
      <w:pPr>
        <w:keepNext/>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55666183" wp14:editId="77CBFB14">
            <wp:extent cx="3011885" cy="288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1885" cy="2880000"/>
                    </a:xfrm>
                    <a:prstGeom prst="rect">
                      <a:avLst/>
                    </a:prstGeom>
                  </pic:spPr>
                </pic:pic>
              </a:graphicData>
            </a:graphic>
          </wp:inline>
        </w:drawing>
      </w:r>
    </w:p>
    <w:p w14:paraId="7142F8FC" w14:textId="4CCB8AAD" w:rsidR="00D22245" w:rsidRPr="006C4ABB" w:rsidRDefault="00E24578" w:rsidP="00E24578">
      <w:pPr>
        <w:pStyle w:val="Descripcin"/>
        <w:jc w:val="center"/>
        <w:rPr>
          <w:rFonts w:asciiTheme="minorHAnsi" w:hAnsiTheme="minorHAnsi" w:cstheme="minorHAnsi"/>
        </w:rPr>
      </w:pPr>
      <w:bookmarkStart w:id="29" w:name="_Toc42419023"/>
      <w:r w:rsidRPr="006C4ABB">
        <w:rPr>
          <w:rFonts w:asciiTheme="minorHAnsi" w:hAnsiTheme="minorHAnsi" w:cstheme="minorHAnsi"/>
        </w:rPr>
        <w:t xml:space="preserve">Ilustración </w:t>
      </w:r>
      <w:r w:rsidRPr="006C4ABB">
        <w:rPr>
          <w:rFonts w:asciiTheme="minorHAnsi" w:hAnsiTheme="minorHAnsi" w:cstheme="minorHAnsi"/>
        </w:rPr>
        <w:fldChar w:fldCharType="begin"/>
      </w:r>
      <w:r w:rsidRPr="006C4ABB">
        <w:rPr>
          <w:rFonts w:asciiTheme="minorHAnsi" w:hAnsiTheme="minorHAnsi" w:cstheme="minorHAnsi"/>
        </w:rPr>
        <w:instrText xml:space="preserve"> SEQ Ilustración \* ARABIC </w:instrText>
      </w:r>
      <w:r w:rsidRPr="006C4ABB">
        <w:rPr>
          <w:rFonts w:asciiTheme="minorHAnsi" w:hAnsiTheme="minorHAnsi" w:cstheme="minorHAnsi"/>
        </w:rPr>
        <w:fldChar w:fldCharType="separate"/>
      </w:r>
      <w:r w:rsidR="00AD2A3D" w:rsidRPr="006C4ABB">
        <w:rPr>
          <w:rFonts w:asciiTheme="minorHAnsi" w:hAnsiTheme="minorHAnsi" w:cstheme="minorHAnsi"/>
          <w:noProof/>
        </w:rPr>
        <w:t>4</w:t>
      </w:r>
      <w:r w:rsidRPr="006C4ABB">
        <w:rPr>
          <w:rFonts w:asciiTheme="minorHAnsi" w:hAnsiTheme="minorHAnsi" w:cstheme="minorHAnsi"/>
        </w:rPr>
        <w:fldChar w:fldCharType="end"/>
      </w:r>
      <w:r w:rsidRPr="006C4ABB">
        <w:rPr>
          <w:rFonts w:asciiTheme="minorHAnsi" w:hAnsiTheme="minorHAnsi" w:cstheme="minorHAnsi"/>
        </w:rPr>
        <w:t>.Desplazamiento en el eje X.</w:t>
      </w:r>
      <w:bookmarkEnd w:id="29"/>
    </w:p>
    <w:p w14:paraId="2EABC3BD" w14:textId="77777777" w:rsidR="00BE4C1F" w:rsidRPr="006C4ABB" w:rsidRDefault="00BE4C1F" w:rsidP="00D22245">
      <w:pPr>
        <w:rPr>
          <w:rFonts w:asciiTheme="minorHAnsi" w:hAnsiTheme="minorHAnsi" w:cstheme="minorHAnsi"/>
          <w:highlight w:val="yellow"/>
        </w:rPr>
      </w:pPr>
    </w:p>
    <w:p w14:paraId="02BF30BC" w14:textId="53DC60E6" w:rsidR="00BE4C1F" w:rsidRPr="006C4ABB" w:rsidRDefault="00BE4C1F" w:rsidP="00E24578">
      <w:pPr>
        <w:pStyle w:val="Ttulo2"/>
        <w:rPr>
          <w:rFonts w:cstheme="minorHAnsi"/>
        </w:rPr>
      </w:pPr>
      <w:bookmarkStart w:id="30" w:name="_Toc42418057"/>
      <w:r w:rsidRPr="006C4ABB">
        <w:rPr>
          <w:rFonts w:cstheme="minorHAnsi"/>
        </w:rPr>
        <w:t>MOVIMIENTO UNIDIMENSIONAL EN EL EJE Y</w:t>
      </w:r>
      <w:bookmarkEnd w:id="30"/>
    </w:p>
    <w:p w14:paraId="07EC0411" w14:textId="5AD98257" w:rsidR="00BE4C1F" w:rsidRPr="006C4ABB" w:rsidRDefault="00BE4C1F" w:rsidP="00BE4C1F">
      <w:pPr>
        <w:rPr>
          <w:rFonts w:asciiTheme="minorHAnsi" w:hAnsiTheme="minorHAnsi" w:cstheme="minorHAnsi"/>
        </w:rPr>
      </w:pPr>
      <w:r w:rsidRPr="006C4ABB">
        <w:rPr>
          <w:rFonts w:asciiTheme="minorHAnsi" w:hAnsiTheme="minorHAnsi" w:cstheme="minorHAnsi"/>
        </w:rPr>
        <w:t xml:space="preserve">Sobre el perfil que va sujeto de los deslizadores que comprenden el sistema de desplazamiento en el eje x </w:t>
      </w:r>
      <w:r w:rsidR="00C51317" w:rsidRPr="006C4ABB">
        <w:rPr>
          <w:rFonts w:asciiTheme="minorHAnsi" w:hAnsiTheme="minorHAnsi" w:cstheme="minorHAnsi"/>
        </w:rPr>
        <w:t xml:space="preserve">se encuentra otro deslizador ligeramente distinto al mostrado anteriormente, la diferencia que existe entre ambos es que el que va ubicado en el riel que comprende el eje y </w:t>
      </w:r>
      <w:r w:rsidR="008E0426" w:rsidRPr="006C4ABB">
        <w:rPr>
          <w:rFonts w:asciiTheme="minorHAnsi" w:hAnsiTheme="minorHAnsi" w:cstheme="minorHAnsi"/>
        </w:rPr>
        <w:t xml:space="preserve">tiene </w:t>
      </w:r>
      <w:r w:rsidR="00C91AD4" w:rsidRPr="006C4ABB">
        <w:rPr>
          <w:rFonts w:asciiTheme="minorHAnsi" w:hAnsiTheme="minorHAnsi" w:cstheme="minorHAnsi"/>
        </w:rPr>
        <w:t>dos placas de acrílico con el fin de generar un soporte para el motor encargado de generar el movimiento en el eje z, la siguiente imagen ilustra lo anterior.</w:t>
      </w:r>
    </w:p>
    <w:p w14:paraId="3243583C" w14:textId="77777777" w:rsidR="00C91AD4" w:rsidRPr="006C4ABB" w:rsidRDefault="00C91AD4" w:rsidP="00BE4C1F">
      <w:pPr>
        <w:rPr>
          <w:rFonts w:asciiTheme="minorHAnsi" w:hAnsiTheme="minorHAnsi" w:cstheme="minorHAnsi"/>
        </w:rPr>
      </w:pPr>
    </w:p>
    <w:p w14:paraId="7A92F0EA" w14:textId="77777777" w:rsidR="00304372" w:rsidRPr="006C4ABB" w:rsidRDefault="008A2D93" w:rsidP="00304372">
      <w:pPr>
        <w:keepNext/>
        <w:jc w:val="center"/>
        <w:rPr>
          <w:rFonts w:asciiTheme="minorHAnsi" w:hAnsiTheme="minorHAnsi" w:cstheme="minorHAnsi"/>
        </w:rPr>
      </w:pPr>
      <w:r w:rsidRPr="006C4ABB">
        <w:rPr>
          <w:rFonts w:asciiTheme="minorHAnsi" w:hAnsiTheme="minorHAnsi" w:cstheme="minorHAnsi"/>
          <w:noProof/>
        </w:rPr>
        <w:drawing>
          <wp:inline distT="0" distB="0" distL="0" distR="0" wp14:anchorId="708A5A91" wp14:editId="7DB56E64">
            <wp:extent cx="3801291" cy="180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291" cy="1800000"/>
                    </a:xfrm>
                    <a:prstGeom prst="rect">
                      <a:avLst/>
                    </a:prstGeom>
                  </pic:spPr>
                </pic:pic>
              </a:graphicData>
            </a:graphic>
          </wp:inline>
        </w:drawing>
      </w:r>
    </w:p>
    <w:p w14:paraId="3BE4112C" w14:textId="450BC3C2" w:rsidR="00E13EF5" w:rsidRPr="006C4ABB" w:rsidRDefault="00304372" w:rsidP="00E24578">
      <w:pPr>
        <w:pStyle w:val="Descripcin"/>
        <w:jc w:val="center"/>
        <w:rPr>
          <w:rFonts w:asciiTheme="minorHAnsi" w:hAnsiTheme="minorHAnsi" w:cstheme="minorHAnsi"/>
        </w:rPr>
      </w:pPr>
      <w:bookmarkStart w:id="31" w:name="_Toc42419024"/>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5</w:t>
      </w:r>
      <w:r w:rsidR="00DB6DE1" w:rsidRPr="006C4ABB">
        <w:rPr>
          <w:rFonts w:asciiTheme="minorHAnsi" w:hAnsiTheme="minorHAnsi" w:cstheme="minorHAnsi"/>
          <w:noProof/>
        </w:rPr>
        <w:fldChar w:fldCharType="end"/>
      </w:r>
      <w:r w:rsidRPr="006C4ABB">
        <w:rPr>
          <w:rFonts w:asciiTheme="minorHAnsi" w:hAnsiTheme="minorHAnsi" w:cstheme="minorHAnsi"/>
        </w:rPr>
        <w:t>. Desplazamiento en el Y.</w:t>
      </w:r>
      <w:bookmarkEnd w:id="31"/>
    </w:p>
    <w:p w14:paraId="407A46A9" w14:textId="145937D1" w:rsidR="00652DFC" w:rsidRPr="006C4ABB" w:rsidRDefault="00E13EF5" w:rsidP="00E13EF5">
      <w:pPr>
        <w:rPr>
          <w:rFonts w:asciiTheme="minorHAnsi" w:hAnsiTheme="minorHAnsi" w:cstheme="minorHAnsi"/>
        </w:rPr>
      </w:pPr>
      <w:r w:rsidRPr="006C4ABB">
        <w:rPr>
          <w:rFonts w:asciiTheme="minorHAnsi" w:hAnsiTheme="minorHAnsi" w:cstheme="minorHAnsi"/>
        </w:rPr>
        <w:t>De este modo se logra el segundo grado de liberta de la planta</w:t>
      </w:r>
      <w:r w:rsidR="00215400" w:rsidRPr="006C4ABB">
        <w:rPr>
          <w:rFonts w:asciiTheme="minorHAnsi" w:hAnsiTheme="minorHAnsi" w:cstheme="minorHAnsi"/>
        </w:rPr>
        <w:t>, cabe mencionar que este deslizador, al igual que el primero mencionado, se encuentra restringido a un solo grado de liberta, en este caso, a lo largo del eje y.</w:t>
      </w:r>
    </w:p>
    <w:p w14:paraId="35385505" w14:textId="3DBF18D4" w:rsidR="00652DFC" w:rsidRPr="006C4ABB" w:rsidRDefault="00652DFC" w:rsidP="00E24578">
      <w:pPr>
        <w:pStyle w:val="Ttulo2"/>
        <w:rPr>
          <w:rFonts w:cstheme="minorHAnsi"/>
        </w:rPr>
      </w:pPr>
      <w:bookmarkStart w:id="32" w:name="_Toc42418058"/>
      <w:r w:rsidRPr="006C4ABB">
        <w:rPr>
          <w:rFonts w:cstheme="minorHAnsi"/>
        </w:rPr>
        <w:t>MOVIMIENTO UNIDIMENSIONAL EN EL EJE Z Y Z’</w:t>
      </w:r>
      <w:bookmarkEnd w:id="32"/>
    </w:p>
    <w:p w14:paraId="3B80F678" w14:textId="394000ED" w:rsidR="00652DFC" w:rsidRPr="006C4ABB" w:rsidRDefault="00922BE4" w:rsidP="00790522">
      <w:pPr>
        <w:rPr>
          <w:rFonts w:asciiTheme="minorHAnsi" w:hAnsiTheme="minorHAnsi" w:cstheme="minorHAnsi"/>
        </w:rPr>
      </w:pPr>
      <w:r w:rsidRPr="006C4ABB">
        <w:rPr>
          <w:rFonts w:asciiTheme="minorHAnsi" w:hAnsiTheme="minorHAnsi" w:cstheme="minorHAnsi"/>
        </w:rPr>
        <w:lastRenderedPageBreak/>
        <w:t xml:space="preserve">El ultimo grado de libertad </w:t>
      </w:r>
      <w:r w:rsidR="00ED2A37" w:rsidRPr="006C4ABB">
        <w:rPr>
          <w:rFonts w:asciiTheme="minorHAnsi" w:hAnsiTheme="minorHAnsi" w:cstheme="minorHAnsi"/>
        </w:rPr>
        <w:t xml:space="preserve">se divide en dos, no se puede hablar de un cuarto grado ya que el movimiento sigue siendo </w:t>
      </w:r>
      <w:r w:rsidR="006F6643" w:rsidRPr="006C4ABB">
        <w:rPr>
          <w:rFonts w:asciiTheme="minorHAnsi" w:hAnsiTheme="minorHAnsi" w:cstheme="minorHAnsi"/>
        </w:rPr>
        <w:t xml:space="preserve">en el mismo eje, </w:t>
      </w:r>
      <w:r w:rsidR="004D1092" w:rsidRPr="006C4ABB">
        <w:rPr>
          <w:rFonts w:asciiTheme="minorHAnsi" w:hAnsiTheme="minorHAnsi" w:cstheme="minorHAnsi"/>
        </w:rPr>
        <w:t>un primer</w:t>
      </w:r>
      <w:r w:rsidR="003471A1" w:rsidRPr="006C4ABB">
        <w:rPr>
          <w:rFonts w:asciiTheme="minorHAnsi" w:hAnsiTheme="minorHAnsi" w:cstheme="minorHAnsi"/>
        </w:rPr>
        <w:t xml:space="preserve"> sistema genera el </w:t>
      </w:r>
      <w:r w:rsidR="00190287" w:rsidRPr="006C4ABB">
        <w:rPr>
          <w:rFonts w:asciiTheme="minorHAnsi" w:hAnsiTheme="minorHAnsi" w:cstheme="minorHAnsi"/>
        </w:rPr>
        <w:t>movimiento</w:t>
      </w:r>
      <w:r w:rsidR="003471A1" w:rsidRPr="006C4ABB">
        <w:rPr>
          <w:rFonts w:asciiTheme="minorHAnsi" w:hAnsiTheme="minorHAnsi" w:cstheme="minorHAnsi"/>
        </w:rPr>
        <w:t xml:space="preserve"> del cabezal principal que lleva consigo la jeringa </w:t>
      </w:r>
      <w:r w:rsidR="000179A7" w:rsidRPr="006C4ABB">
        <w:rPr>
          <w:rFonts w:asciiTheme="minorHAnsi" w:hAnsiTheme="minorHAnsi" w:cstheme="minorHAnsi"/>
        </w:rPr>
        <w:t xml:space="preserve">y un segundo sistema genera el movimiento del embolo de la jeringa con el fin de </w:t>
      </w:r>
      <w:r w:rsidR="00190287" w:rsidRPr="006C4ABB">
        <w:rPr>
          <w:rFonts w:asciiTheme="minorHAnsi" w:hAnsiTheme="minorHAnsi" w:cstheme="minorHAnsi"/>
        </w:rPr>
        <w:t>llenar o vaciar la misma</w:t>
      </w:r>
      <w:r w:rsidR="009F1816" w:rsidRPr="006C4ABB">
        <w:rPr>
          <w:rFonts w:asciiTheme="minorHAnsi" w:hAnsiTheme="minorHAnsi" w:cstheme="minorHAnsi"/>
        </w:rPr>
        <w:t xml:space="preserve">, estos sistemas </w:t>
      </w:r>
      <w:r w:rsidR="007E640C" w:rsidRPr="006C4ABB">
        <w:rPr>
          <w:rFonts w:asciiTheme="minorHAnsi" w:hAnsiTheme="minorHAnsi" w:cstheme="minorHAnsi"/>
        </w:rPr>
        <w:t>generan los movimientos en el eje z y z’ respectivamente.</w:t>
      </w:r>
    </w:p>
    <w:p w14:paraId="5CF0306F" w14:textId="77777777" w:rsidR="007E640C" w:rsidRPr="006C4ABB" w:rsidRDefault="007E640C" w:rsidP="00790522">
      <w:pPr>
        <w:rPr>
          <w:rFonts w:asciiTheme="minorHAnsi" w:hAnsiTheme="minorHAnsi" w:cstheme="minorHAnsi"/>
        </w:rPr>
      </w:pPr>
    </w:p>
    <w:p w14:paraId="4EFC190C" w14:textId="06FF1087" w:rsidR="00304372" w:rsidRPr="006C4ABB" w:rsidRDefault="00E24578" w:rsidP="007926B3">
      <w:pPr>
        <w:keepNext/>
        <w:jc w:val="center"/>
        <w:rPr>
          <w:rFonts w:asciiTheme="minorHAnsi" w:hAnsiTheme="minorHAnsi" w:cstheme="minorHAnsi"/>
        </w:rPr>
      </w:pPr>
      <w:r w:rsidRPr="006C4ABB">
        <w:rPr>
          <w:rFonts w:asciiTheme="minorHAnsi" w:hAnsiTheme="minorHAnsi" w:cstheme="minorHAnsi"/>
          <w:noProof/>
        </w:rPr>
        <w:drawing>
          <wp:inline distT="0" distB="0" distL="0" distR="0" wp14:anchorId="5C95B823" wp14:editId="28327639">
            <wp:extent cx="1771650" cy="2876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2876550"/>
                    </a:xfrm>
                    <a:prstGeom prst="rect">
                      <a:avLst/>
                    </a:prstGeom>
                    <a:noFill/>
                    <a:ln>
                      <a:noFill/>
                    </a:ln>
                  </pic:spPr>
                </pic:pic>
              </a:graphicData>
            </a:graphic>
          </wp:inline>
        </w:drawing>
      </w:r>
      <w:r w:rsidRPr="006C4ABB">
        <w:rPr>
          <w:rFonts w:asciiTheme="minorHAnsi" w:hAnsiTheme="minorHAnsi" w:cstheme="minorHAnsi"/>
          <w:noProof/>
        </w:rPr>
        <w:drawing>
          <wp:inline distT="0" distB="0" distL="0" distR="0" wp14:anchorId="18FDE490" wp14:editId="7AC8DE24">
            <wp:extent cx="2000250" cy="2876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0" cy="2876550"/>
                    </a:xfrm>
                    <a:prstGeom prst="rect">
                      <a:avLst/>
                    </a:prstGeom>
                    <a:noFill/>
                    <a:ln>
                      <a:noFill/>
                    </a:ln>
                  </pic:spPr>
                </pic:pic>
              </a:graphicData>
            </a:graphic>
          </wp:inline>
        </w:drawing>
      </w:r>
    </w:p>
    <w:p w14:paraId="75DA0384" w14:textId="11390B3A" w:rsidR="007E640C" w:rsidRPr="006C4ABB" w:rsidRDefault="00304372" w:rsidP="00DC14EA">
      <w:pPr>
        <w:pStyle w:val="Descripcin"/>
        <w:jc w:val="center"/>
        <w:rPr>
          <w:rFonts w:asciiTheme="minorHAnsi" w:hAnsiTheme="minorHAnsi" w:cstheme="minorHAnsi"/>
        </w:rPr>
      </w:pPr>
      <w:bookmarkStart w:id="33" w:name="_Toc42419025"/>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6</w:t>
      </w:r>
      <w:r w:rsidR="00DB6DE1" w:rsidRPr="006C4ABB">
        <w:rPr>
          <w:rFonts w:asciiTheme="minorHAnsi" w:hAnsiTheme="minorHAnsi" w:cstheme="minorHAnsi"/>
          <w:noProof/>
        </w:rPr>
        <w:fldChar w:fldCharType="end"/>
      </w:r>
      <w:r w:rsidRPr="006C4ABB">
        <w:rPr>
          <w:rFonts w:asciiTheme="minorHAnsi" w:hAnsiTheme="minorHAnsi" w:cstheme="minorHAnsi"/>
        </w:rPr>
        <w:t>.Desplazamiento en el eje Z</w:t>
      </w:r>
      <w:r w:rsidR="00DC14EA" w:rsidRPr="006C4ABB">
        <w:rPr>
          <w:rFonts w:asciiTheme="minorHAnsi" w:hAnsiTheme="minorHAnsi" w:cstheme="minorHAnsi"/>
        </w:rPr>
        <w:t xml:space="preserve"> y Z</w:t>
      </w:r>
      <w:r w:rsidR="0086619B" w:rsidRPr="006C4ABB">
        <w:rPr>
          <w:rFonts w:asciiTheme="minorHAnsi" w:hAnsiTheme="minorHAnsi" w:cstheme="minorHAnsi"/>
        </w:rPr>
        <w:t>’.</w:t>
      </w:r>
      <w:bookmarkEnd w:id="33"/>
    </w:p>
    <w:p w14:paraId="4FBAE63C" w14:textId="6FEF1985" w:rsidR="00ED7335" w:rsidRPr="006C4ABB" w:rsidRDefault="00ED7335" w:rsidP="006C4ABB">
      <w:pPr>
        <w:pStyle w:val="Ttulo2"/>
        <w:rPr>
          <w:rFonts w:cstheme="minorHAnsi"/>
        </w:rPr>
      </w:pPr>
      <w:bookmarkStart w:id="34" w:name="_Toc42418059"/>
      <w:r w:rsidRPr="006C4ABB">
        <w:rPr>
          <w:rFonts w:cstheme="minorHAnsi"/>
        </w:rPr>
        <w:t>GRADILLA.</w:t>
      </w:r>
      <w:bookmarkEnd w:id="34"/>
    </w:p>
    <w:p w14:paraId="1F8E2588" w14:textId="3E64FB26" w:rsidR="00ED7335" w:rsidRPr="006C4ABB" w:rsidRDefault="00ED7335" w:rsidP="00ED7335">
      <w:pPr>
        <w:rPr>
          <w:rFonts w:asciiTheme="minorHAnsi" w:hAnsiTheme="minorHAnsi" w:cstheme="minorHAnsi"/>
        </w:rPr>
      </w:pPr>
      <w:r w:rsidRPr="006C4ABB">
        <w:rPr>
          <w:rFonts w:asciiTheme="minorHAnsi" w:hAnsiTheme="minorHAnsi" w:cstheme="minorHAnsi"/>
        </w:rPr>
        <w:t xml:space="preserve">Es la pieza encargada de sostener el beaker y los 12 viales, compuesta por acrílico de 5 mm, tiene unas dimensiones de 20x20x6 cm, cada vial esta separado por 25 mm de centro a centro, esta gradilla fue mapeado con el fin de optimizar la programación, es decir, se tomó la línea central del eje del beaker como el </w:t>
      </w:r>
      <w:r w:rsidR="00AD2A3D" w:rsidRPr="006C4ABB">
        <w:rPr>
          <w:rFonts w:asciiTheme="minorHAnsi" w:hAnsiTheme="minorHAnsi" w:cstheme="minorHAnsi"/>
        </w:rPr>
        <w:t>eje y, luego, cada posición de los viales se pudo discretizar para finalmente saber el numero exacto de pasos para ir a cada vial. En la ilustración 7 se puede ver cómo están distribuidos los viales, las zona negativa indica un sentido de giro antihorario del motor del eje x y la positiva un sentido horario del motor del eje x, la dirección de incremento en y se traduce en un sentido de giro horario y la dirección de decrecimiento en el eje y significa un sentido de giro antihorario.</w:t>
      </w:r>
    </w:p>
    <w:p w14:paraId="0B189D92" w14:textId="77777777" w:rsidR="00A41C72" w:rsidRPr="006C4ABB" w:rsidRDefault="00A41C72" w:rsidP="00A41C72">
      <w:pPr>
        <w:pStyle w:val="Ttulo2"/>
        <w:rPr>
          <w:rFonts w:cstheme="minorHAnsi"/>
        </w:rPr>
      </w:pPr>
      <w:bookmarkStart w:id="35" w:name="_Toc42418060"/>
      <w:r w:rsidRPr="006C4ABB">
        <w:rPr>
          <w:rFonts w:cstheme="minorHAnsi"/>
        </w:rPr>
        <w:t>SOFWARE</w:t>
      </w:r>
      <w:bookmarkEnd w:id="35"/>
    </w:p>
    <w:p w14:paraId="4A6195B9" w14:textId="77777777" w:rsidR="00A41C72" w:rsidRPr="006C4ABB" w:rsidRDefault="00A41C72" w:rsidP="00A41C72">
      <w:pPr>
        <w:rPr>
          <w:rFonts w:asciiTheme="minorHAnsi" w:hAnsiTheme="minorHAnsi" w:cstheme="minorHAnsi"/>
        </w:rPr>
      </w:pPr>
      <w:r w:rsidRPr="006C4ABB">
        <w:rPr>
          <w:rFonts w:asciiTheme="minorHAnsi" w:hAnsiTheme="minorHAnsi" w:cstheme="minorHAnsi"/>
        </w:rPr>
        <w:t>Por otra parte, el funcionamiento del programa ejecutado por Arduino es mostrado en la figura 8, donde antes de empezar se posiciona la jeringa, y se purga cualquier residuo, y se le pide al usuario que ingrese el vial y el volumen que desea desalojar, cabe aclarar que el usuario antes de que inicie el programa deber colocar y purgar la jeringa que desea usar.</w:t>
      </w:r>
    </w:p>
    <w:p w14:paraId="3D1E8E9E" w14:textId="3C2F6D95" w:rsidR="00AD2A3D" w:rsidRPr="006C4ABB" w:rsidRDefault="00A41C72" w:rsidP="00ED7335">
      <w:pPr>
        <w:rPr>
          <w:rFonts w:asciiTheme="minorHAnsi" w:hAnsiTheme="minorHAnsi" w:cstheme="minorHAnsi"/>
        </w:rPr>
      </w:pPr>
      <w:r w:rsidRPr="006C4ABB">
        <w:rPr>
          <w:rFonts w:asciiTheme="minorHAnsi" w:hAnsiTheme="minorHAnsi" w:cstheme="minorHAnsi"/>
        </w:rPr>
        <w:t xml:space="preserve">Es necesario tener en cuenta el tiempo que tarda la simulación en actualizar sus cálculos o acciones, ya que si se tienen tareas muy rápidas puede que la simulación se detenga debido a que se incumple la condición de Courant, en Proteus el delta de tiempo para que se </w:t>
      </w:r>
    </w:p>
    <w:p w14:paraId="270EFED5" w14:textId="77777777" w:rsidR="00AD2A3D" w:rsidRPr="006C4ABB" w:rsidRDefault="00AD2A3D" w:rsidP="00AD2A3D">
      <w:pPr>
        <w:keepNext/>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3947E569" wp14:editId="2BCA5CD6">
            <wp:extent cx="3086015" cy="28800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015" cy="2880000"/>
                    </a:xfrm>
                    <a:prstGeom prst="rect">
                      <a:avLst/>
                    </a:prstGeom>
                    <a:noFill/>
                    <a:ln>
                      <a:noFill/>
                    </a:ln>
                  </pic:spPr>
                </pic:pic>
              </a:graphicData>
            </a:graphic>
          </wp:inline>
        </w:drawing>
      </w:r>
    </w:p>
    <w:p w14:paraId="1A624A38" w14:textId="1EBCBFB2" w:rsidR="00AD2A3D" w:rsidRPr="006C4ABB" w:rsidRDefault="00AD2A3D" w:rsidP="00AD2A3D">
      <w:pPr>
        <w:pStyle w:val="Descripcin"/>
        <w:jc w:val="center"/>
        <w:rPr>
          <w:rFonts w:asciiTheme="minorHAnsi" w:hAnsiTheme="minorHAnsi" w:cstheme="minorHAnsi"/>
        </w:rPr>
      </w:pPr>
      <w:bookmarkStart w:id="36" w:name="_Toc42419026"/>
      <w:r w:rsidRPr="006C4ABB">
        <w:rPr>
          <w:rFonts w:asciiTheme="minorHAnsi" w:hAnsiTheme="minorHAnsi" w:cstheme="minorHAnsi"/>
        </w:rPr>
        <w:t xml:space="preserve">Ilustración </w:t>
      </w:r>
      <w:r w:rsidRPr="006C4ABB">
        <w:rPr>
          <w:rFonts w:asciiTheme="minorHAnsi" w:hAnsiTheme="minorHAnsi" w:cstheme="minorHAnsi"/>
        </w:rPr>
        <w:fldChar w:fldCharType="begin"/>
      </w:r>
      <w:r w:rsidRPr="006C4ABB">
        <w:rPr>
          <w:rFonts w:asciiTheme="minorHAnsi" w:hAnsiTheme="minorHAnsi" w:cstheme="minorHAnsi"/>
        </w:rPr>
        <w:instrText xml:space="preserve"> SEQ Ilustración \* ARABIC </w:instrText>
      </w:r>
      <w:r w:rsidRPr="006C4ABB">
        <w:rPr>
          <w:rFonts w:asciiTheme="minorHAnsi" w:hAnsiTheme="minorHAnsi" w:cstheme="minorHAnsi"/>
        </w:rPr>
        <w:fldChar w:fldCharType="separate"/>
      </w:r>
      <w:r w:rsidRPr="006C4ABB">
        <w:rPr>
          <w:rFonts w:asciiTheme="minorHAnsi" w:hAnsiTheme="minorHAnsi" w:cstheme="minorHAnsi"/>
          <w:noProof/>
        </w:rPr>
        <w:t>7</w:t>
      </w:r>
      <w:r w:rsidRPr="006C4ABB">
        <w:rPr>
          <w:rFonts w:asciiTheme="minorHAnsi" w:hAnsiTheme="minorHAnsi" w:cstheme="minorHAnsi"/>
        </w:rPr>
        <w:fldChar w:fldCharType="end"/>
      </w:r>
      <w:r w:rsidRPr="006C4ABB">
        <w:rPr>
          <w:rFonts w:asciiTheme="minorHAnsi" w:hAnsiTheme="minorHAnsi" w:cstheme="minorHAnsi"/>
        </w:rPr>
        <w:t>. Mapeo de gradilla.</w:t>
      </w:r>
      <w:bookmarkEnd w:id="36"/>
    </w:p>
    <w:p w14:paraId="05BCDB4A" w14:textId="386F500A" w:rsidR="68BC24F4" w:rsidRPr="006C4ABB" w:rsidRDefault="008F6A5A" w:rsidP="68BC24F4">
      <w:pPr>
        <w:rPr>
          <w:rFonts w:asciiTheme="minorHAnsi" w:hAnsiTheme="minorHAnsi" w:cstheme="minorHAnsi"/>
        </w:rPr>
      </w:pPr>
      <w:r w:rsidRPr="006C4ABB">
        <w:rPr>
          <w:rFonts w:asciiTheme="minorHAnsi" w:hAnsiTheme="minorHAnsi" w:cstheme="minorHAnsi"/>
        </w:rPr>
        <w:t>cumpla la condición de Courant para la correcta simulación de motores con las características de un motor NEMA17 es de 40 ms.</w:t>
      </w:r>
    </w:p>
    <w:p w14:paraId="215E5D56" w14:textId="77777777" w:rsidR="008F6A5A" w:rsidRPr="006C4ABB" w:rsidRDefault="008F6A5A" w:rsidP="68BC24F4">
      <w:pPr>
        <w:rPr>
          <w:rFonts w:asciiTheme="minorHAnsi" w:hAnsiTheme="minorHAnsi" w:cstheme="minorHAnsi"/>
        </w:rPr>
      </w:pPr>
    </w:p>
    <w:p w14:paraId="1AB6F7B8" w14:textId="4E268A29" w:rsidR="00AD2A3D" w:rsidRPr="006C4ABB" w:rsidRDefault="00AD2A3D" w:rsidP="00AD2A3D">
      <w:pPr>
        <w:rPr>
          <w:rFonts w:asciiTheme="minorHAnsi" w:hAnsiTheme="minorHAnsi" w:cstheme="minorHAnsi"/>
        </w:rPr>
      </w:pPr>
      <w:r w:rsidRPr="006C4ABB">
        <w:rPr>
          <w:rFonts w:asciiTheme="minorHAnsi" w:hAnsiTheme="minorHAnsi" w:cstheme="minorHAnsi"/>
        </w:rPr>
        <w:t>De modo general, se utilizó el método de las máquinas de estados finitos para programar las tareas que el dispositivo debe realizar, dichas tareas o instrucciones están divididas en 8 casos, en algunos casos existen funciones externas que se explicarán a medida que se expliquen los casos. Algo importante que hay que mencionar es que las posiciones de cada vial ya están precargadas en un vector llamado posición, al igual que todos los volúmenes entre 0.1 mL y 2 mL para cada jeringa.</w:t>
      </w:r>
    </w:p>
    <w:p w14:paraId="3AB72655" w14:textId="77777777" w:rsidR="006520F5" w:rsidRPr="006C4ABB" w:rsidRDefault="006520F5" w:rsidP="006520F5">
      <w:pPr>
        <w:rPr>
          <w:rFonts w:asciiTheme="minorHAnsi" w:hAnsiTheme="minorHAnsi" w:cstheme="minorHAnsi"/>
        </w:rPr>
      </w:pPr>
      <w:r w:rsidRPr="006C4ABB">
        <w:rPr>
          <w:rFonts w:asciiTheme="minorHAnsi" w:hAnsiTheme="minorHAnsi" w:cstheme="minorHAnsi"/>
          <w:b/>
          <w:bCs/>
        </w:rPr>
        <w:t xml:space="preserve">Caso 0: </w:t>
      </w:r>
      <w:r w:rsidRPr="006C4ABB">
        <w:rPr>
          <w:rFonts w:asciiTheme="minorHAnsi" w:hAnsiTheme="minorHAnsi" w:cstheme="minorHAnsi"/>
        </w:rPr>
        <w:t xml:space="preserve">Se da un mensaje que indica al usuario que el dispositivo se está calibrando, es decir, se mueve a la posición de referencia (beaker). Para esto hace uso de unas funciones llamadas, calibracion_x, calibracion_y, movimiento_beaker. Las funciones de calibración </w:t>
      </w:r>
      <w:r w:rsidRPr="006C4ABB">
        <w:rPr>
          <w:rFonts w:asciiTheme="minorHAnsi" w:hAnsiTheme="minorHAnsi" w:cstheme="minorHAnsi"/>
          <w:i/>
          <w:iCs/>
        </w:rPr>
        <w:t>x</w:t>
      </w:r>
      <w:r w:rsidRPr="006C4ABB">
        <w:rPr>
          <w:rFonts w:asciiTheme="minorHAnsi" w:hAnsiTheme="minorHAnsi" w:cstheme="minorHAnsi"/>
        </w:rPr>
        <w:t xml:space="preserve"> y </w:t>
      </w:r>
      <w:proofErr w:type="spellStart"/>
      <w:r w:rsidRPr="006C4ABB">
        <w:rPr>
          <w:rFonts w:asciiTheme="minorHAnsi" w:hAnsiTheme="minorHAnsi" w:cstheme="minorHAnsi"/>
          <w:i/>
          <w:iCs/>
        </w:rPr>
        <w:t>y</w:t>
      </w:r>
      <w:proofErr w:type="spellEnd"/>
      <w:r w:rsidRPr="006C4ABB">
        <w:rPr>
          <w:rFonts w:asciiTheme="minorHAnsi" w:hAnsiTheme="minorHAnsi" w:cstheme="minorHAnsi"/>
        </w:rPr>
        <w:t xml:space="preserve"> hacen uso del sensor de proximidad para posicionar el cabezal en un punto de referencia para que finalmente, la función movimiento_beaker mueva el cabezal al beaker y pasa al caso 1.</w:t>
      </w:r>
    </w:p>
    <w:p w14:paraId="66D86373" w14:textId="4DECEFE0" w:rsidR="006520F5" w:rsidRPr="006C4ABB" w:rsidRDefault="006520F5" w:rsidP="006520F5">
      <w:pPr>
        <w:rPr>
          <w:rFonts w:asciiTheme="minorHAnsi" w:hAnsiTheme="minorHAnsi" w:cstheme="minorHAnsi"/>
        </w:rPr>
      </w:pPr>
      <w:r w:rsidRPr="006C4ABB">
        <w:rPr>
          <w:rFonts w:asciiTheme="minorHAnsi" w:hAnsiTheme="minorHAnsi" w:cstheme="minorHAnsi"/>
          <w:b/>
          <w:bCs/>
        </w:rPr>
        <w:t xml:space="preserve">Caso 1: </w:t>
      </w:r>
      <w:r w:rsidRPr="006C4ABB">
        <w:rPr>
          <w:rFonts w:asciiTheme="minorHAnsi" w:hAnsiTheme="minorHAnsi" w:cstheme="minorHAnsi"/>
        </w:rPr>
        <w:t>En este caso, se da un mensaje de bienvenida y posteriormente se le pregunta al usuario qué modo quiere usar, es decir, el modo demostrativo o el modo normal. Cada modo dirige al programa a un caso distinto.</w:t>
      </w:r>
    </w:p>
    <w:p w14:paraId="3287B0AE" w14:textId="2EB8B671" w:rsidR="001730E3" w:rsidRPr="006C4ABB" w:rsidRDefault="001730E3" w:rsidP="001730E3">
      <w:pPr>
        <w:rPr>
          <w:rFonts w:asciiTheme="minorHAnsi" w:hAnsiTheme="minorHAnsi" w:cstheme="minorHAnsi"/>
        </w:rPr>
      </w:pPr>
      <w:r w:rsidRPr="006C4ABB">
        <w:rPr>
          <w:rFonts w:asciiTheme="minorHAnsi" w:hAnsiTheme="minorHAnsi" w:cstheme="minorHAnsi"/>
          <w:b/>
          <w:bCs/>
        </w:rPr>
        <w:t>Caso 2:</w:t>
      </w:r>
      <w:r w:rsidRPr="006C4ABB">
        <w:rPr>
          <w:rFonts w:asciiTheme="minorHAnsi" w:hAnsiTheme="minorHAnsi" w:cstheme="minorHAnsi"/>
        </w:rPr>
        <w:t xml:space="preserve"> Es el caso encargado del modo demostrativo, en este caso se le pregunta al usuario que jeringa está usando para que use una de las dos funciones que mueven el sistema dependiendo de la jeringa (mov_j1 o mov_j2), seguidamente, el sistema carga 0.1 mL de líquido y lo deposita en el vial número 1. Finalmente regresa al beaker y el programa vuelve al caso 1.</w:t>
      </w:r>
    </w:p>
    <w:p w14:paraId="10FB7B54" w14:textId="77777777" w:rsidR="00AD2A3D" w:rsidRPr="006C4ABB" w:rsidRDefault="00AD2A3D" w:rsidP="68BC24F4">
      <w:pPr>
        <w:rPr>
          <w:rFonts w:asciiTheme="minorHAnsi" w:hAnsiTheme="minorHAnsi" w:cstheme="minorHAnsi"/>
        </w:rPr>
      </w:pPr>
    </w:p>
    <w:p w14:paraId="4BB3EC40" w14:textId="4A2EE0E1" w:rsidR="0076045F" w:rsidRPr="006C4ABB" w:rsidRDefault="00994E96" w:rsidP="0076045F">
      <w:pPr>
        <w:keepNext/>
        <w:jc w:val="center"/>
        <w:rPr>
          <w:rFonts w:asciiTheme="minorHAnsi" w:hAnsiTheme="minorHAnsi" w:cstheme="minorHAnsi"/>
        </w:rPr>
      </w:pPr>
      <w:r w:rsidRPr="006C4ABB">
        <w:rPr>
          <w:rFonts w:asciiTheme="minorHAnsi" w:hAnsiTheme="minorHAnsi" w:cstheme="minorHAnsi"/>
          <w:noProof/>
          <w:sz w:val="20"/>
          <w:szCs w:val="20"/>
        </w:rPr>
        <w:lastRenderedPageBreak/>
        <w:drawing>
          <wp:inline distT="0" distB="0" distL="0" distR="0" wp14:anchorId="0375EE36" wp14:editId="1CDE388D">
            <wp:extent cx="4864024" cy="2880000"/>
            <wp:effectExtent l="0" t="0" r="0" b="0"/>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png"/>
                    <pic:cNvPicPr/>
                  </pic:nvPicPr>
                  <pic:blipFill>
                    <a:blip r:embed="rId20">
                      <a:extLst>
                        <a:ext uri="{28A0092B-C50C-407E-A947-70E740481C1C}">
                          <a14:useLocalDpi xmlns:a14="http://schemas.microsoft.com/office/drawing/2010/main" val="0"/>
                        </a:ext>
                      </a:extLst>
                    </a:blip>
                    <a:stretch>
                      <a:fillRect/>
                    </a:stretch>
                  </pic:blipFill>
                  <pic:spPr>
                    <a:xfrm>
                      <a:off x="0" y="0"/>
                      <a:ext cx="4864024" cy="2880000"/>
                    </a:xfrm>
                    <a:prstGeom prst="rect">
                      <a:avLst/>
                    </a:prstGeom>
                  </pic:spPr>
                </pic:pic>
              </a:graphicData>
            </a:graphic>
          </wp:inline>
        </w:drawing>
      </w:r>
    </w:p>
    <w:p w14:paraId="7747D444" w14:textId="1EE1CD97" w:rsidR="00903B9E" w:rsidRPr="006C4ABB" w:rsidRDefault="0076045F" w:rsidP="00AD2A3D">
      <w:pPr>
        <w:pStyle w:val="Descripcin"/>
        <w:jc w:val="center"/>
        <w:rPr>
          <w:rFonts w:asciiTheme="minorHAnsi" w:hAnsiTheme="minorHAnsi" w:cstheme="minorHAnsi"/>
        </w:rPr>
      </w:pPr>
      <w:bookmarkStart w:id="37" w:name="_Toc42419027"/>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8</w:t>
      </w:r>
      <w:r w:rsidR="00DB6DE1" w:rsidRPr="006C4ABB">
        <w:rPr>
          <w:rFonts w:asciiTheme="minorHAnsi" w:hAnsiTheme="minorHAnsi" w:cstheme="minorHAnsi"/>
          <w:noProof/>
        </w:rPr>
        <w:fldChar w:fldCharType="end"/>
      </w:r>
      <w:r w:rsidRPr="006C4ABB">
        <w:rPr>
          <w:rFonts w:asciiTheme="minorHAnsi" w:hAnsiTheme="minorHAnsi" w:cstheme="minorHAnsi"/>
        </w:rPr>
        <w:t>. Diagrama</w:t>
      </w:r>
      <w:r w:rsidR="00460613">
        <w:rPr>
          <w:rFonts w:asciiTheme="minorHAnsi" w:hAnsiTheme="minorHAnsi" w:cstheme="minorHAnsi"/>
        </w:rPr>
        <w:t xml:space="preserve"> de flujo</w:t>
      </w:r>
      <w:r w:rsidR="00E06D88" w:rsidRPr="006C4ABB">
        <w:rPr>
          <w:rFonts w:asciiTheme="minorHAnsi" w:hAnsiTheme="minorHAnsi" w:cstheme="minorHAnsi"/>
        </w:rPr>
        <w:t>.</w:t>
      </w:r>
      <w:bookmarkEnd w:id="37"/>
    </w:p>
    <w:p w14:paraId="6F4C3C3F" w14:textId="1CAB38E5" w:rsidR="00C86472" w:rsidRPr="006C4ABB" w:rsidRDefault="00C86472" w:rsidP="00903B9E">
      <w:pPr>
        <w:rPr>
          <w:rFonts w:asciiTheme="minorHAnsi" w:hAnsiTheme="minorHAnsi" w:cstheme="minorHAnsi"/>
        </w:rPr>
      </w:pPr>
      <w:r w:rsidRPr="006C4ABB">
        <w:rPr>
          <w:rFonts w:asciiTheme="minorHAnsi" w:hAnsiTheme="minorHAnsi" w:cstheme="minorHAnsi"/>
          <w:b/>
          <w:bCs/>
        </w:rPr>
        <w:t>Caso 3:</w:t>
      </w:r>
      <w:r w:rsidRPr="006C4ABB">
        <w:rPr>
          <w:rFonts w:asciiTheme="minorHAnsi" w:hAnsiTheme="minorHAnsi" w:cstheme="minorHAnsi"/>
        </w:rPr>
        <w:t xml:space="preserve"> Se entra a este caso cuando se seleccionado el modo normal, en este caso se le pregunta al usuario que vial desea usar para que el programa seleccione la posición pertinente en el vector de posición, tanto para los movimientos en el eje x como en el eje y, seguidamente sigue al caso 4.</w:t>
      </w:r>
    </w:p>
    <w:p w14:paraId="6FB25E9D" w14:textId="7471A978" w:rsidR="00C86472" w:rsidRPr="006C4ABB" w:rsidRDefault="00C86472" w:rsidP="00903B9E">
      <w:pPr>
        <w:rPr>
          <w:rFonts w:asciiTheme="minorHAnsi" w:hAnsiTheme="minorHAnsi" w:cstheme="minorHAnsi"/>
        </w:rPr>
      </w:pPr>
      <w:r w:rsidRPr="006C4ABB">
        <w:rPr>
          <w:rFonts w:asciiTheme="minorHAnsi" w:hAnsiTheme="minorHAnsi" w:cstheme="minorHAnsi"/>
          <w:b/>
          <w:bCs/>
        </w:rPr>
        <w:t xml:space="preserve">Caso 4: </w:t>
      </w:r>
      <w:r w:rsidRPr="006C4ABB">
        <w:rPr>
          <w:rFonts w:asciiTheme="minorHAnsi" w:hAnsiTheme="minorHAnsi" w:cstheme="minorHAnsi"/>
        </w:rPr>
        <w:t>Se encarga de adquirir la cantidad de volumen que se desea depositar en un vial, este valor adquirido define la posición en el vector de volúmenes, ya sea para la jeringa uno o dos</w:t>
      </w:r>
      <w:r w:rsidR="006058D6" w:rsidRPr="006C4ABB">
        <w:rPr>
          <w:rFonts w:asciiTheme="minorHAnsi" w:hAnsiTheme="minorHAnsi" w:cstheme="minorHAnsi"/>
        </w:rPr>
        <w:t>, finalmente pasa al caso 5</w:t>
      </w:r>
      <w:r w:rsidRPr="006C4ABB">
        <w:rPr>
          <w:rFonts w:asciiTheme="minorHAnsi" w:hAnsiTheme="minorHAnsi" w:cstheme="minorHAnsi"/>
        </w:rPr>
        <w:t>.</w:t>
      </w:r>
    </w:p>
    <w:p w14:paraId="13CB8BD9" w14:textId="56181765" w:rsidR="00C86472" w:rsidRPr="006C4ABB" w:rsidRDefault="006058D6" w:rsidP="00903B9E">
      <w:pPr>
        <w:rPr>
          <w:rFonts w:asciiTheme="minorHAnsi" w:hAnsiTheme="minorHAnsi" w:cstheme="minorHAnsi"/>
        </w:rPr>
      </w:pPr>
      <w:r w:rsidRPr="006C4ABB">
        <w:rPr>
          <w:rFonts w:asciiTheme="minorHAnsi" w:hAnsiTheme="minorHAnsi" w:cstheme="minorHAnsi"/>
          <w:b/>
          <w:bCs/>
        </w:rPr>
        <w:t xml:space="preserve">Caso 5: </w:t>
      </w:r>
      <w:r w:rsidRPr="006C4ABB">
        <w:rPr>
          <w:rFonts w:asciiTheme="minorHAnsi" w:hAnsiTheme="minorHAnsi" w:cstheme="minorHAnsi"/>
        </w:rPr>
        <w:t>Pregunta al usuario que jeringa es la que se está usando, es importante tener en cuenta que solo se admiten jeringas de 5 mL y de 10 mL, después de adquirir la información necesaria, pasa al caso 6.</w:t>
      </w:r>
    </w:p>
    <w:p w14:paraId="75465A4D" w14:textId="482CAA1A" w:rsidR="006058D6" w:rsidRPr="006C4ABB" w:rsidRDefault="006058D6" w:rsidP="00903B9E">
      <w:pPr>
        <w:rPr>
          <w:rFonts w:asciiTheme="minorHAnsi" w:hAnsiTheme="minorHAnsi" w:cstheme="minorHAnsi"/>
        </w:rPr>
      </w:pPr>
      <w:r w:rsidRPr="006C4ABB">
        <w:rPr>
          <w:rFonts w:asciiTheme="minorHAnsi" w:hAnsiTheme="minorHAnsi" w:cstheme="minorHAnsi"/>
          <w:b/>
          <w:bCs/>
        </w:rPr>
        <w:t xml:space="preserve">Caso 6 y 7: </w:t>
      </w:r>
      <w:r w:rsidRPr="006C4ABB">
        <w:rPr>
          <w:rFonts w:asciiTheme="minorHAnsi" w:hAnsiTheme="minorHAnsi" w:cstheme="minorHAnsi"/>
        </w:rPr>
        <w:t>Realiza la tarea definida por medio de los anteriores, gracias a las funciones mov_j1(caso 6) o mov_j2(caso 7), después de realizar la tarea el programa le pregunta al usuario si desea repetir o apagar el sistema, dependiendo de la selección el programa regresa al caso 1 o pasa al caso 8.</w:t>
      </w:r>
    </w:p>
    <w:p w14:paraId="22E473B2" w14:textId="7BA20612" w:rsidR="00903B9E" w:rsidRPr="006C4ABB" w:rsidRDefault="006058D6" w:rsidP="00903B9E">
      <w:pPr>
        <w:rPr>
          <w:rFonts w:asciiTheme="minorHAnsi" w:hAnsiTheme="minorHAnsi" w:cstheme="minorHAnsi"/>
        </w:rPr>
      </w:pPr>
      <w:r w:rsidRPr="006C4ABB">
        <w:rPr>
          <w:rFonts w:asciiTheme="minorHAnsi" w:hAnsiTheme="minorHAnsi" w:cstheme="minorHAnsi"/>
          <w:b/>
          <w:bCs/>
        </w:rPr>
        <w:t xml:space="preserve">Caso 8: </w:t>
      </w:r>
      <w:r w:rsidRPr="006C4ABB">
        <w:rPr>
          <w:rFonts w:asciiTheme="minorHAnsi" w:hAnsiTheme="minorHAnsi" w:cstheme="minorHAnsi"/>
        </w:rPr>
        <w:t>Si el usuario desea apagar el sistema este caso se activa y muestra un mensaje donde se le indica al usuario que debe desconectar o apagar la planta.</w:t>
      </w:r>
    </w:p>
    <w:p w14:paraId="78A1C296" w14:textId="1AC3C417" w:rsidR="0014353A" w:rsidRPr="006C4ABB" w:rsidRDefault="0014353A" w:rsidP="008A06F2">
      <w:pPr>
        <w:pStyle w:val="Ttulo2"/>
        <w:rPr>
          <w:rFonts w:cstheme="minorHAnsi"/>
        </w:rPr>
      </w:pPr>
      <w:bookmarkStart w:id="38" w:name="_Toc42418061"/>
      <w:r w:rsidRPr="006C4ABB">
        <w:rPr>
          <w:rFonts w:cstheme="minorHAnsi"/>
        </w:rPr>
        <w:t>HAR</w:t>
      </w:r>
      <w:r w:rsidR="0054463B" w:rsidRPr="006C4ABB">
        <w:rPr>
          <w:rFonts w:cstheme="minorHAnsi"/>
        </w:rPr>
        <w:t>DWARE</w:t>
      </w:r>
      <w:bookmarkEnd w:id="38"/>
    </w:p>
    <w:p w14:paraId="541417B4" w14:textId="635DEB3B" w:rsidR="00E06D88" w:rsidRPr="006C4ABB" w:rsidRDefault="0014353A" w:rsidP="0014353A">
      <w:pPr>
        <w:rPr>
          <w:rFonts w:asciiTheme="minorHAnsi" w:hAnsiTheme="minorHAnsi" w:cstheme="minorHAnsi"/>
        </w:rPr>
      </w:pPr>
      <w:r w:rsidRPr="006C4ABB">
        <w:rPr>
          <w:rFonts w:asciiTheme="minorHAnsi" w:hAnsiTheme="minorHAnsi" w:cstheme="minorHAnsi"/>
        </w:rPr>
        <w:t>Es necesario que el inyector cuente con componentes electrónicos los cuales</w:t>
      </w:r>
      <w:r w:rsidR="0054463B" w:rsidRPr="006C4ABB">
        <w:rPr>
          <w:rFonts w:asciiTheme="minorHAnsi" w:hAnsiTheme="minorHAnsi" w:cstheme="minorHAnsi"/>
        </w:rPr>
        <w:t xml:space="preserve"> </w:t>
      </w:r>
      <w:r w:rsidRPr="006C4ABB">
        <w:rPr>
          <w:rFonts w:asciiTheme="minorHAnsi" w:hAnsiTheme="minorHAnsi" w:cstheme="minorHAnsi"/>
        </w:rPr>
        <w:t xml:space="preserve">ayudaran a el correcto funcionamiento de este, a </w:t>
      </w:r>
      <w:r w:rsidR="00976002" w:rsidRPr="006C4ABB">
        <w:rPr>
          <w:rFonts w:asciiTheme="minorHAnsi" w:hAnsiTheme="minorHAnsi" w:cstheme="minorHAnsi"/>
        </w:rPr>
        <w:t>continuación,</w:t>
      </w:r>
      <w:r w:rsidRPr="006C4ABB">
        <w:rPr>
          <w:rFonts w:asciiTheme="minorHAnsi" w:hAnsiTheme="minorHAnsi" w:cstheme="minorHAnsi"/>
        </w:rPr>
        <w:t xml:space="preserve"> se presentan los que se usaran en el proyecto</w:t>
      </w:r>
      <w:r w:rsidR="0054463B" w:rsidRPr="006C4ABB">
        <w:rPr>
          <w:rFonts w:asciiTheme="minorHAnsi" w:hAnsiTheme="minorHAnsi" w:cstheme="minorHAnsi"/>
        </w:rPr>
        <w:t>:</w:t>
      </w:r>
    </w:p>
    <w:p w14:paraId="4416D7EA" w14:textId="35CB3E20" w:rsidR="00E06D88" w:rsidRPr="006C4ABB" w:rsidRDefault="006058D6" w:rsidP="006058D6">
      <w:pPr>
        <w:pStyle w:val="Prrafodelista"/>
        <w:numPr>
          <w:ilvl w:val="0"/>
          <w:numId w:val="4"/>
        </w:numPr>
        <w:rPr>
          <w:rFonts w:asciiTheme="minorHAnsi" w:hAnsiTheme="minorHAnsi" w:cstheme="minorHAnsi"/>
        </w:rPr>
      </w:pPr>
      <w:r w:rsidRPr="006C4ABB">
        <w:rPr>
          <w:rFonts w:asciiTheme="minorHAnsi" w:hAnsiTheme="minorHAnsi" w:cstheme="minorHAnsi"/>
          <w:b/>
          <w:bCs/>
        </w:rPr>
        <w:t>Fuentes virtuales</w:t>
      </w:r>
      <w:r w:rsidR="0014353A" w:rsidRPr="006C4ABB">
        <w:rPr>
          <w:rFonts w:asciiTheme="minorHAnsi" w:hAnsiTheme="minorHAnsi" w:cstheme="minorHAnsi"/>
          <w:b/>
          <w:bCs/>
        </w:rPr>
        <w:t xml:space="preserve"> </w:t>
      </w:r>
      <w:r w:rsidR="00976002" w:rsidRPr="006C4ABB">
        <w:rPr>
          <w:rFonts w:asciiTheme="minorHAnsi" w:hAnsiTheme="minorHAnsi" w:cstheme="minorHAnsi"/>
          <w:b/>
          <w:bCs/>
        </w:rPr>
        <w:t>de 12V</w:t>
      </w:r>
      <w:r w:rsidR="0014353A" w:rsidRPr="006C4ABB">
        <w:rPr>
          <w:rFonts w:asciiTheme="minorHAnsi" w:hAnsiTheme="minorHAnsi" w:cstheme="minorHAnsi"/>
        </w:rPr>
        <w:t xml:space="preserve">: </w:t>
      </w:r>
      <w:r w:rsidR="0054463B" w:rsidRPr="006C4ABB">
        <w:rPr>
          <w:rFonts w:asciiTheme="minorHAnsi" w:hAnsiTheme="minorHAnsi" w:cstheme="minorHAnsi"/>
        </w:rPr>
        <w:t xml:space="preserve">Estas </w:t>
      </w:r>
      <w:r w:rsidR="00976002" w:rsidRPr="006C4ABB">
        <w:rPr>
          <w:rFonts w:asciiTheme="minorHAnsi" w:hAnsiTheme="minorHAnsi" w:cstheme="minorHAnsi"/>
        </w:rPr>
        <w:t>fuentes</w:t>
      </w:r>
      <w:r w:rsidR="0054463B" w:rsidRPr="006C4ABB">
        <w:rPr>
          <w:rFonts w:asciiTheme="minorHAnsi" w:hAnsiTheme="minorHAnsi" w:cstheme="minorHAnsi"/>
        </w:rPr>
        <w:t xml:space="preserve"> se</w:t>
      </w:r>
      <w:r w:rsidR="00976002" w:rsidRPr="006C4ABB">
        <w:rPr>
          <w:rFonts w:asciiTheme="minorHAnsi" w:hAnsiTheme="minorHAnsi" w:cstheme="minorHAnsi"/>
        </w:rPr>
        <w:t xml:space="preserve"> </w:t>
      </w:r>
      <w:r w:rsidR="0054463B" w:rsidRPr="006C4ABB">
        <w:rPr>
          <w:rFonts w:asciiTheme="minorHAnsi" w:hAnsiTheme="minorHAnsi" w:cstheme="minorHAnsi"/>
        </w:rPr>
        <w:t>usarán</w:t>
      </w:r>
      <w:r w:rsidR="00976002" w:rsidRPr="006C4ABB">
        <w:rPr>
          <w:rFonts w:asciiTheme="minorHAnsi" w:hAnsiTheme="minorHAnsi" w:cstheme="minorHAnsi"/>
        </w:rPr>
        <w:t xml:space="preserve"> para alimentar a los motores con 12V y al resto de los componentes con 5V</w:t>
      </w:r>
      <w:r w:rsidRPr="006C4ABB">
        <w:rPr>
          <w:rFonts w:asciiTheme="minorHAnsi" w:hAnsiTheme="minorHAnsi" w:cstheme="minorHAnsi"/>
        </w:rPr>
        <w:t xml:space="preserve"> que se toman del mismo Arduino Mega</w:t>
      </w:r>
      <w:r w:rsidR="00976002" w:rsidRPr="006C4ABB">
        <w:rPr>
          <w:rFonts w:asciiTheme="minorHAnsi" w:hAnsiTheme="minorHAnsi" w:cstheme="minorHAnsi"/>
        </w:rPr>
        <w:t>.</w:t>
      </w:r>
      <w:r w:rsidR="0014353A" w:rsidRPr="006C4ABB">
        <w:rPr>
          <w:rFonts w:asciiTheme="minorHAnsi" w:hAnsiTheme="minorHAnsi" w:cstheme="minorHAnsi"/>
        </w:rPr>
        <w:t xml:space="preserve">  </w:t>
      </w:r>
    </w:p>
    <w:p w14:paraId="0584FF8C" w14:textId="3B4F53A2" w:rsidR="0054463B" w:rsidRPr="006C4ABB" w:rsidRDefault="0014353A" w:rsidP="0014353A">
      <w:pPr>
        <w:pStyle w:val="Prrafodelista"/>
        <w:numPr>
          <w:ilvl w:val="0"/>
          <w:numId w:val="4"/>
        </w:numPr>
        <w:rPr>
          <w:rFonts w:asciiTheme="minorHAnsi" w:hAnsiTheme="minorHAnsi" w:cstheme="minorHAnsi"/>
        </w:rPr>
      </w:pPr>
      <w:r w:rsidRPr="006C4ABB">
        <w:rPr>
          <w:rFonts w:asciiTheme="minorHAnsi" w:hAnsiTheme="minorHAnsi" w:cstheme="minorHAnsi"/>
          <w:b/>
          <w:bCs/>
        </w:rPr>
        <w:t xml:space="preserve">LCD: </w:t>
      </w:r>
      <w:r w:rsidRPr="006C4ABB">
        <w:rPr>
          <w:rFonts w:asciiTheme="minorHAnsi" w:hAnsiTheme="minorHAnsi" w:cstheme="minorHAnsi"/>
        </w:rPr>
        <w:t xml:space="preserve">Pantalla de </w:t>
      </w:r>
      <w:r w:rsidR="00976002" w:rsidRPr="006C4ABB">
        <w:rPr>
          <w:rFonts w:asciiTheme="minorHAnsi" w:hAnsiTheme="minorHAnsi" w:cstheme="minorHAnsi"/>
        </w:rPr>
        <w:t>16</w:t>
      </w:r>
      <w:r w:rsidRPr="006C4ABB">
        <w:rPr>
          <w:rFonts w:asciiTheme="minorHAnsi" w:hAnsiTheme="minorHAnsi" w:cstheme="minorHAnsi"/>
        </w:rPr>
        <w:t>x</w:t>
      </w:r>
      <w:r w:rsidR="00976002" w:rsidRPr="006C4ABB">
        <w:rPr>
          <w:rFonts w:asciiTheme="minorHAnsi" w:hAnsiTheme="minorHAnsi" w:cstheme="minorHAnsi"/>
        </w:rPr>
        <w:t>2</w:t>
      </w:r>
      <w:r w:rsidRPr="006C4ABB">
        <w:rPr>
          <w:rFonts w:asciiTheme="minorHAnsi" w:hAnsiTheme="minorHAnsi" w:cstheme="minorHAnsi"/>
        </w:rPr>
        <w:t xml:space="preserve"> caracteres con </w:t>
      </w:r>
      <w:r w:rsidR="00AF3E20" w:rsidRPr="006C4ABB">
        <w:rPr>
          <w:rFonts w:asciiTheme="minorHAnsi" w:hAnsiTheme="minorHAnsi" w:cstheme="minorHAnsi"/>
        </w:rPr>
        <w:t xml:space="preserve">cuadricula </w:t>
      </w:r>
      <w:r w:rsidR="00416523" w:rsidRPr="006C4ABB">
        <w:rPr>
          <w:rFonts w:asciiTheme="minorHAnsi" w:hAnsiTheme="minorHAnsi" w:cstheme="minorHAnsi"/>
        </w:rPr>
        <w:t>color azul</w:t>
      </w:r>
      <w:r w:rsidRPr="006C4ABB">
        <w:rPr>
          <w:rFonts w:asciiTheme="minorHAnsi" w:hAnsiTheme="minorHAnsi" w:cstheme="minorHAnsi"/>
        </w:rPr>
        <w:t xml:space="preserve">. Por medio de la LCD </w:t>
      </w:r>
      <w:r w:rsidR="00976002" w:rsidRPr="006C4ABB">
        <w:rPr>
          <w:rFonts w:asciiTheme="minorHAnsi" w:hAnsiTheme="minorHAnsi" w:cstheme="minorHAnsi"/>
        </w:rPr>
        <w:t xml:space="preserve">el usuario </w:t>
      </w:r>
      <w:r w:rsidR="0054463B" w:rsidRPr="006C4ABB">
        <w:rPr>
          <w:rFonts w:asciiTheme="minorHAnsi" w:hAnsiTheme="minorHAnsi" w:cstheme="minorHAnsi"/>
        </w:rPr>
        <w:t>interactuará</w:t>
      </w:r>
      <w:r w:rsidR="00083E53" w:rsidRPr="006C4ABB">
        <w:rPr>
          <w:rFonts w:asciiTheme="minorHAnsi" w:hAnsiTheme="minorHAnsi" w:cstheme="minorHAnsi"/>
        </w:rPr>
        <w:t xml:space="preserve"> con el dispositivo, esta le indicar</w:t>
      </w:r>
      <w:r w:rsidR="0054463B" w:rsidRPr="006C4ABB">
        <w:rPr>
          <w:rFonts w:asciiTheme="minorHAnsi" w:hAnsiTheme="minorHAnsi" w:cstheme="minorHAnsi"/>
        </w:rPr>
        <w:t xml:space="preserve">á </w:t>
      </w:r>
      <w:r w:rsidR="00083E53" w:rsidRPr="006C4ABB">
        <w:rPr>
          <w:rFonts w:asciiTheme="minorHAnsi" w:hAnsiTheme="minorHAnsi" w:cstheme="minorHAnsi"/>
        </w:rPr>
        <w:t xml:space="preserve">al usuario qué modo de </w:t>
      </w:r>
      <w:r w:rsidR="00416523" w:rsidRPr="006C4ABB">
        <w:rPr>
          <w:rFonts w:asciiTheme="minorHAnsi" w:hAnsiTheme="minorHAnsi" w:cstheme="minorHAnsi"/>
        </w:rPr>
        <w:t>uso</w:t>
      </w:r>
    </w:p>
    <w:p w14:paraId="7B746F24" w14:textId="35E88C25" w:rsidR="00E06D88" w:rsidRPr="006C4ABB" w:rsidRDefault="00083E53" w:rsidP="006058D6">
      <w:pPr>
        <w:pStyle w:val="Prrafodelista"/>
        <w:rPr>
          <w:rFonts w:asciiTheme="minorHAnsi" w:hAnsiTheme="minorHAnsi" w:cstheme="minorHAnsi"/>
        </w:rPr>
      </w:pPr>
      <w:r w:rsidRPr="006C4ABB">
        <w:rPr>
          <w:rFonts w:asciiTheme="minorHAnsi" w:hAnsiTheme="minorHAnsi" w:cstheme="minorHAnsi"/>
        </w:rPr>
        <w:t>debe emplear</w:t>
      </w:r>
      <w:r w:rsidR="0054463B" w:rsidRPr="006C4ABB">
        <w:rPr>
          <w:rFonts w:asciiTheme="minorHAnsi" w:hAnsiTheme="minorHAnsi" w:cstheme="minorHAnsi"/>
        </w:rPr>
        <w:t>.</w:t>
      </w:r>
    </w:p>
    <w:p w14:paraId="5DC6FA7F" w14:textId="541F6615" w:rsidR="00E06D88" w:rsidRPr="006C4ABB" w:rsidRDefault="0014353A" w:rsidP="006058D6">
      <w:pPr>
        <w:pStyle w:val="Prrafodelista"/>
        <w:numPr>
          <w:ilvl w:val="0"/>
          <w:numId w:val="4"/>
        </w:numPr>
        <w:rPr>
          <w:rFonts w:asciiTheme="minorHAnsi" w:hAnsiTheme="minorHAnsi" w:cstheme="minorHAnsi"/>
        </w:rPr>
      </w:pPr>
      <w:r w:rsidRPr="006C4ABB">
        <w:rPr>
          <w:rFonts w:asciiTheme="minorHAnsi" w:hAnsiTheme="minorHAnsi" w:cstheme="minorHAnsi"/>
          <w:b/>
          <w:bCs/>
        </w:rPr>
        <w:lastRenderedPageBreak/>
        <w:t xml:space="preserve">Sensores de </w:t>
      </w:r>
      <w:r w:rsidR="006145E2" w:rsidRPr="006C4ABB">
        <w:rPr>
          <w:rFonts w:asciiTheme="minorHAnsi" w:hAnsiTheme="minorHAnsi" w:cstheme="minorHAnsi"/>
          <w:b/>
          <w:bCs/>
        </w:rPr>
        <w:t>proximidad ultrasónicos</w:t>
      </w:r>
      <w:r w:rsidRPr="006C4ABB">
        <w:rPr>
          <w:rFonts w:asciiTheme="minorHAnsi" w:hAnsiTheme="minorHAnsi" w:cstheme="minorHAnsi"/>
        </w:rPr>
        <w:t>:</w:t>
      </w:r>
      <w:r w:rsidR="006058D6" w:rsidRPr="006C4ABB">
        <w:rPr>
          <w:rFonts w:asciiTheme="minorHAnsi" w:hAnsiTheme="minorHAnsi" w:cstheme="minorHAnsi"/>
        </w:rPr>
        <w:t xml:space="preserve"> Detectan objetos a una distancia mínima de 4 cm y máxima de 6 m, estos sensores se encargan de la calibración del cabezal</w:t>
      </w:r>
      <w:r w:rsidR="005D12CA" w:rsidRPr="006C4ABB">
        <w:rPr>
          <w:rFonts w:asciiTheme="minorHAnsi" w:hAnsiTheme="minorHAnsi" w:cstheme="minorHAnsi"/>
        </w:rPr>
        <w:t>. Requieren el uso de dos pines digitales y una alimentación de 5V</w:t>
      </w:r>
      <w:r w:rsidR="00E94C22" w:rsidRPr="006C4ABB">
        <w:rPr>
          <w:rFonts w:asciiTheme="minorHAnsi" w:hAnsiTheme="minorHAnsi" w:cstheme="minorHAnsi"/>
        </w:rPr>
        <w:t xml:space="preserve"> además de que operan linealmente, como se observa en la gráfica 5</w:t>
      </w:r>
      <w:r w:rsidR="005D12CA" w:rsidRPr="006C4ABB">
        <w:rPr>
          <w:rFonts w:asciiTheme="minorHAnsi" w:hAnsiTheme="minorHAnsi" w:cstheme="minorHAnsi"/>
        </w:rPr>
        <w:t>.</w:t>
      </w:r>
    </w:p>
    <w:p w14:paraId="38780B30" w14:textId="77777777" w:rsidR="00E94C22" w:rsidRPr="006C4ABB" w:rsidRDefault="00E94C22" w:rsidP="00E94C22">
      <w:pPr>
        <w:pStyle w:val="Prrafodelista"/>
        <w:keepNext/>
        <w:jc w:val="center"/>
        <w:rPr>
          <w:rFonts w:asciiTheme="minorHAnsi" w:hAnsiTheme="minorHAnsi" w:cstheme="minorHAnsi"/>
        </w:rPr>
      </w:pPr>
      <w:r w:rsidRPr="006C4ABB">
        <w:rPr>
          <w:rFonts w:asciiTheme="minorHAnsi" w:hAnsiTheme="minorHAnsi" w:cstheme="minorHAnsi"/>
          <w:noProof/>
        </w:rPr>
        <w:drawing>
          <wp:inline distT="0" distB="0" distL="0" distR="0" wp14:anchorId="617A2226" wp14:editId="2DAEC5FF">
            <wp:extent cx="3840000" cy="288000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000" cy="2880000"/>
                    </a:xfrm>
                    <a:prstGeom prst="rect">
                      <a:avLst/>
                    </a:prstGeom>
                    <a:noFill/>
                    <a:ln>
                      <a:noFill/>
                    </a:ln>
                  </pic:spPr>
                </pic:pic>
              </a:graphicData>
            </a:graphic>
          </wp:inline>
        </w:drawing>
      </w:r>
    </w:p>
    <w:p w14:paraId="0BDEA65A" w14:textId="13FCC80B" w:rsidR="00E94C22" w:rsidRPr="006C4ABB" w:rsidRDefault="00E94C22" w:rsidP="00E94C22">
      <w:pPr>
        <w:pStyle w:val="Descripcin"/>
        <w:jc w:val="center"/>
        <w:rPr>
          <w:rFonts w:asciiTheme="minorHAnsi" w:hAnsiTheme="minorHAnsi" w:cstheme="minorHAnsi"/>
        </w:rPr>
      </w:pPr>
      <w:bookmarkStart w:id="39" w:name="_Toc42418132"/>
      <w:proofErr w:type="spellStart"/>
      <w:r w:rsidRPr="006C4ABB">
        <w:rPr>
          <w:rFonts w:asciiTheme="minorHAnsi" w:hAnsiTheme="minorHAnsi" w:cstheme="minorHAnsi"/>
        </w:rPr>
        <w:t>Grafico</w:t>
      </w:r>
      <w:proofErr w:type="spellEnd"/>
      <w:r w:rsidRPr="006C4ABB">
        <w:rPr>
          <w:rFonts w:asciiTheme="minorHAnsi" w:hAnsiTheme="minorHAnsi" w:cstheme="minorHAnsi"/>
        </w:rPr>
        <w:t xml:space="preserve"> </w:t>
      </w:r>
      <w:r w:rsidRPr="006C4ABB">
        <w:rPr>
          <w:rFonts w:asciiTheme="minorHAnsi" w:hAnsiTheme="minorHAnsi" w:cstheme="minorHAnsi"/>
        </w:rPr>
        <w:fldChar w:fldCharType="begin"/>
      </w:r>
      <w:r w:rsidRPr="006C4ABB">
        <w:rPr>
          <w:rFonts w:asciiTheme="minorHAnsi" w:hAnsiTheme="minorHAnsi" w:cstheme="minorHAnsi"/>
        </w:rPr>
        <w:instrText xml:space="preserve"> SEQ Grafico \* ARABIC </w:instrText>
      </w:r>
      <w:r w:rsidRPr="006C4ABB">
        <w:rPr>
          <w:rFonts w:asciiTheme="minorHAnsi" w:hAnsiTheme="minorHAnsi" w:cstheme="minorHAnsi"/>
        </w:rPr>
        <w:fldChar w:fldCharType="separate"/>
      </w:r>
      <w:r w:rsidRPr="006C4ABB">
        <w:rPr>
          <w:rFonts w:asciiTheme="minorHAnsi" w:hAnsiTheme="minorHAnsi" w:cstheme="minorHAnsi"/>
          <w:noProof/>
        </w:rPr>
        <w:t>5</w:t>
      </w:r>
      <w:r w:rsidRPr="006C4ABB">
        <w:rPr>
          <w:rFonts w:asciiTheme="minorHAnsi" w:hAnsiTheme="minorHAnsi" w:cstheme="minorHAnsi"/>
        </w:rPr>
        <w:fldChar w:fldCharType="end"/>
      </w:r>
      <w:r w:rsidRPr="006C4ABB">
        <w:rPr>
          <w:rFonts w:asciiTheme="minorHAnsi" w:hAnsiTheme="minorHAnsi" w:cstheme="minorHAnsi"/>
        </w:rPr>
        <w:t>. Distancia VS Porcentaje, Sensor ultrasónico.</w:t>
      </w:r>
      <w:bookmarkEnd w:id="39"/>
    </w:p>
    <w:p w14:paraId="3F976861" w14:textId="00AB6500" w:rsidR="00E06D88" w:rsidRPr="006C4ABB" w:rsidRDefault="006145E2" w:rsidP="00E06D88">
      <w:pPr>
        <w:pStyle w:val="Prrafodelista"/>
        <w:numPr>
          <w:ilvl w:val="0"/>
          <w:numId w:val="4"/>
        </w:numPr>
        <w:rPr>
          <w:rFonts w:asciiTheme="minorHAnsi" w:hAnsiTheme="minorHAnsi" w:cstheme="minorHAnsi"/>
        </w:rPr>
      </w:pPr>
      <w:r w:rsidRPr="006C4ABB">
        <w:rPr>
          <w:rFonts w:asciiTheme="minorHAnsi" w:hAnsiTheme="minorHAnsi" w:cstheme="minorHAnsi"/>
          <w:b/>
          <w:bCs/>
        </w:rPr>
        <w:t>Suiche</w:t>
      </w:r>
      <w:r w:rsidR="0014353A" w:rsidRPr="006C4ABB">
        <w:rPr>
          <w:rFonts w:asciiTheme="minorHAnsi" w:hAnsiTheme="minorHAnsi" w:cstheme="minorHAnsi"/>
        </w:rPr>
        <w:t xml:space="preserve">: Este tiene como fin actuar como el botón de </w:t>
      </w:r>
      <w:r w:rsidR="0054463B" w:rsidRPr="006C4ABB">
        <w:rPr>
          <w:rFonts w:asciiTheme="minorHAnsi" w:hAnsiTheme="minorHAnsi" w:cstheme="minorHAnsi"/>
        </w:rPr>
        <w:t>p</w:t>
      </w:r>
      <w:r w:rsidR="00416523" w:rsidRPr="006C4ABB">
        <w:rPr>
          <w:rFonts w:asciiTheme="minorHAnsi" w:hAnsiTheme="minorHAnsi" w:cstheme="minorHAnsi"/>
        </w:rPr>
        <w:t>ánico</w:t>
      </w:r>
      <w:r w:rsidR="0014353A" w:rsidRPr="006C4ABB">
        <w:rPr>
          <w:rFonts w:asciiTheme="minorHAnsi" w:hAnsiTheme="minorHAnsi" w:cstheme="minorHAnsi"/>
        </w:rPr>
        <w:t xml:space="preserve">. Al presionarlo se debe </w:t>
      </w:r>
      <w:r w:rsidR="005D12CA" w:rsidRPr="006C4ABB">
        <w:rPr>
          <w:rFonts w:asciiTheme="minorHAnsi" w:hAnsiTheme="minorHAnsi" w:cstheme="minorHAnsi"/>
        </w:rPr>
        <w:t>bloquear el suministro de energía de los motores.</w:t>
      </w:r>
    </w:p>
    <w:p w14:paraId="303D93E5" w14:textId="3F7C56C8" w:rsidR="00E06D88" w:rsidRPr="006C4ABB" w:rsidRDefault="0014353A" w:rsidP="006058D6">
      <w:pPr>
        <w:pStyle w:val="Prrafodelista"/>
        <w:numPr>
          <w:ilvl w:val="0"/>
          <w:numId w:val="4"/>
        </w:numPr>
        <w:rPr>
          <w:rFonts w:asciiTheme="minorHAnsi" w:hAnsiTheme="minorHAnsi" w:cstheme="minorHAnsi"/>
        </w:rPr>
      </w:pPr>
      <w:r w:rsidRPr="006C4ABB">
        <w:rPr>
          <w:rFonts w:asciiTheme="minorHAnsi" w:hAnsiTheme="minorHAnsi" w:cstheme="minorHAnsi"/>
          <w:b/>
          <w:bCs/>
        </w:rPr>
        <w:t xml:space="preserve">Drivers </w:t>
      </w:r>
      <w:r w:rsidR="006145E2" w:rsidRPr="006C4ABB">
        <w:rPr>
          <w:rFonts w:asciiTheme="minorHAnsi" w:hAnsiTheme="minorHAnsi" w:cstheme="minorHAnsi"/>
          <w:b/>
          <w:bCs/>
        </w:rPr>
        <w:t>A4988</w:t>
      </w:r>
      <w:r w:rsidRPr="006C4ABB">
        <w:rPr>
          <w:rFonts w:asciiTheme="minorHAnsi" w:hAnsiTheme="minorHAnsi" w:cstheme="minorHAnsi"/>
        </w:rPr>
        <w:t>: Es el módulo que controla el motor</w:t>
      </w:r>
      <w:r w:rsidR="00AF3E20" w:rsidRPr="006C4ABB">
        <w:rPr>
          <w:rFonts w:asciiTheme="minorHAnsi" w:hAnsiTheme="minorHAnsi" w:cstheme="minorHAnsi"/>
        </w:rPr>
        <w:t>,</w:t>
      </w:r>
      <w:r w:rsidR="005D12CA" w:rsidRPr="006C4ABB">
        <w:rPr>
          <w:rFonts w:asciiTheme="minorHAnsi" w:hAnsiTheme="minorHAnsi" w:cstheme="minorHAnsi"/>
        </w:rPr>
        <w:t xml:space="preserve"> requiere dos pines digitales para poder controlar el motor, necesita una alimentación de 5V y otra de 12V para alimentar el motor. Esta conformado por dos circuitos L297 y L298 interconectados.</w:t>
      </w:r>
    </w:p>
    <w:p w14:paraId="7D32FCEE" w14:textId="0A868BAD" w:rsidR="00E06D88" w:rsidRPr="006C4ABB" w:rsidRDefault="00083E53" w:rsidP="00E06D88">
      <w:pPr>
        <w:pStyle w:val="Prrafodelista"/>
        <w:numPr>
          <w:ilvl w:val="0"/>
          <w:numId w:val="4"/>
        </w:numPr>
        <w:rPr>
          <w:rFonts w:asciiTheme="minorHAnsi" w:hAnsiTheme="minorHAnsi" w:cstheme="minorHAnsi"/>
        </w:rPr>
      </w:pPr>
      <w:r w:rsidRPr="006C4ABB">
        <w:rPr>
          <w:rFonts w:asciiTheme="minorHAnsi" w:hAnsiTheme="minorHAnsi" w:cstheme="minorHAnsi"/>
          <w:b/>
          <w:bCs/>
        </w:rPr>
        <w:t>Teclado (TEC-MEM-16)</w:t>
      </w:r>
      <w:r w:rsidRPr="006C4ABB">
        <w:rPr>
          <w:rFonts w:asciiTheme="minorHAnsi" w:hAnsiTheme="minorHAnsi" w:cstheme="minorHAnsi"/>
        </w:rPr>
        <w:t>: Teclado flexible, matricial de membrana, con 16 teclas (4x4). Con este el usuario puede escoger el volumen que desea dosificar, el vial en el que lo desea dosificar y la jeringa que va a usar.</w:t>
      </w:r>
    </w:p>
    <w:p w14:paraId="48560D01" w14:textId="201A107F" w:rsidR="00A64ADA" w:rsidRPr="006C4ABB" w:rsidRDefault="00A64ADA" w:rsidP="00083E53">
      <w:pPr>
        <w:pStyle w:val="Prrafodelista"/>
        <w:numPr>
          <w:ilvl w:val="0"/>
          <w:numId w:val="4"/>
        </w:numPr>
        <w:rPr>
          <w:rFonts w:asciiTheme="minorHAnsi" w:hAnsiTheme="minorHAnsi" w:cstheme="minorHAnsi"/>
        </w:rPr>
      </w:pPr>
      <w:r w:rsidRPr="006C4ABB">
        <w:rPr>
          <w:rFonts w:asciiTheme="minorHAnsi" w:hAnsiTheme="minorHAnsi" w:cstheme="minorHAnsi"/>
          <w:b/>
          <w:bCs/>
        </w:rPr>
        <w:t>MO</w:t>
      </w:r>
      <w:r w:rsidR="00416523" w:rsidRPr="006C4ABB">
        <w:rPr>
          <w:rFonts w:asciiTheme="minorHAnsi" w:hAnsiTheme="minorHAnsi" w:cstheme="minorHAnsi"/>
          <w:b/>
          <w:bCs/>
        </w:rPr>
        <w:t>TOR</w:t>
      </w:r>
      <w:r w:rsidRPr="006C4ABB">
        <w:rPr>
          <w:rFonts w:asciiTheme="minorHAnsi" w:hAnsiTheme="minorHAnsi" w:cstheme="minorHAnsi"/>
          <w:b/>
          <w:bCs/>
        </w:rPr>
        <w:t xml:space="preserve"> NEMA 17</w:t>
      </w:r>
      <w:r w:rsidR="00AF3E20" w:rsidRPr="006C4ABB">
        <w:rPr>
          <w:rFonts w:asciiTheme="minorHAnsi" w:hAnsiTheme="minorHAnsi" w:cstheme="minorHAnsi"/>
          <w:b/>
          <w:bCs/>
        </w:rPr>
        <w:t xml:space="preserve"> 400 PASOS</w:t>
      </w:r>
      <w:r w:rsidR="00E06D88" w:rsidRPr="006C4ABB">
        <w:rPr>
          <w:rFonts w:asciiTheme="minorHAnsi" w:hAnsiTheme="minorHAnsi" w:cstheme="minorHAnsi"/>
          <w:b/>
          <w:bCs/>
        </w:rPr>
        <w:t xml:space="preserve"> </w:t>
      </w:r>
      <w:r w:rsidR="0054463B" w:rsidRPr="006C4ABB">
        <w:rPr>
          <w:rFonts w:asciiTheme="minorHAnsi" w:hAnsiTheme="minorHAnsi" w:cstheme="minorHAnsi"/>
          <w:b/>
          <w:bCs/>
        </w:rPr>
        <w:t>42byghm809</w:t>
      </w:r>
      <w:r w:rsidR="00AF3E20" w:rsidRPr="006C4ABB">
        <w:rPr>
          <w:rFonts w:asciiTheme="minorHAnsi" w:hAnsiTheme="minorHAnsi" w:cstheme="minorHAnsi"/>
          <w:lang w:val="es-ES"/>
        </w:rPr>
        <w:t xml:space="preserve">: motor de 400 pasos 12V </w:t>
      </w:r>
      <w:r w:rsidR="00E06D88" w:rsidRPr="006C4ABB">
        <w:rPr>
          <w:rFonts w:asciiTheme="minorHAnsi" w:hAnsiTheme="minorHAnsi" w:cstheme="minorHAnsi"/>
          <w:lang w:val="es-ES"/>
        </w:rPr>
        <w:t xml:space="preserve"> 1.7A </w:t>
      </w:r>
      <w:r w:rsidR="00AF3E20" w:rsidRPr="006C4ABB">
        <w:rPr>
          <w:rFonts w:asciiTheme="minorHAnsi" w:hAnsiTheme="minorHAnsi" w:cstheme="minorHAnsi"/>
          <w:lang w:val="es-ES"/>
        </w:rPr>
        <w:t>se usará esta referencia del motor tanto para el sistema de inyección como para el movimiento en los diferentes ejes.</w:t>
      </w:r>
    </w:p>
    <w:p w14:paraId="22F7A9D0" w14:textId="139E3545" w:rsidR="005D12CA" w:rsidRPr="006C4ABB" w:rsidRDefault="005D12CA" w:rsidP="00083E53">
      <w:pPr>
        <w:pStyle w:val="Prrafodelista"/>
        <w:numPr>
          <w:ilvl w:val="0"/>
          <w:numId w:val="4"/>
        </w:numPr>
        <w:rPr>
          <w:rFonts w:asciiTheme="minorHAnsi" w:hAnsiTheme="minorHAnsi" w:cstheme="minorHAnsi"/>
        </w:rPr>
      </w:pPr>
      <w:r w:rsidRPr="006C4ABB">
        <w:rPr>
          <w:rFonts w:asciiTheme="minorHAnsi" w:hAnsiTheme="minorHAnsi" w:cstheme="minorHAnsi"/>
          <w:b/>
          <w:bCs/>
        </w:rPr>
        <w:t xml:space="preserve">ARDUINO ATMEGA 2560: </w:t>
      </w:r>
      <w:r w:rsidRPr="006C4ABB">
        <w:rPr>
          <w:rFonts w:asciiTheme="minorHAnsi" w:hAnsiTheme="minorHAnsi" w:cstheme="minorHAnsi"/>
        </w:rPr>
        <w:t>Es el microcontrolador escogido para ser programado, cuenta con una gran cantidad de pines digitales, una memoria considerable y una frecuencia de reloj amplia, con lo cual es un placa suficientemente equipada para la conexión de los diferentes periféricos que se necesitan para el funcionamiento del dispositivo.</w:t>
      </w:r>
    </w:p>
    <w:p w14:paraId="4F833C71" w14:textId="77777777" w:rsidR="00AF3E20" w:rsidRPr="006C4ABB" w:rsidRDefault="00AF3E20" w:rsidP="00AF3E20">
      <w:pPr>
        <w:rPr>
          <w:rFonts w:asciiTheme="minorHAnsi" w:hAnsiTheme="minorHAnsi" w:cstheme="minorHAnsi"/>
        </w:rPr>
      </w:pPr>
    </w:p>
    <w:p w14:paraId="0287361C" w14:textId="2D667418" w:rsidR="0014353A" w:rsidRPr="006C4ABB" w:rsidRDefault="005D12CA" w:rsidP="001730E3">
      <w:pPr>
        <w:rPr>
          <w:rFonts w:asciiTheme="minorHAnsi" w:hAnsiTheme="minorHAnsi" w:cstheme="minorHAnsi"/>
        </w:rPr>
      </w:pPr>
      <w:r w:rsidRPr="006C4ABB">
        <w:rPr>
          <w:rFonts w:asciiTheme="minorHAnsi" w:hAnsiTheme="minorHAnsi" w:cstheme="minorHAnsi"/>
        </w:rPr>
        <w:t xml:space="preserve">En la ilustración </w:t>
      </w:r>
      <w:r w:rsidR="00AD2A3D" w:rsidRPr="006C4ABB">
        <w:rPr>
          <w:rFonts w:asciiTheme="minorHAnsi" w:hAnsiTheme="minorHAnsi" w:cstheme="minorHAnsi"/>
        </w:rPr>
        <w:t>9</w:t>
      </w:r>
      <w:r w:rsidRPr="006C4ABB">
        <w:rPr>
          <w:rFonts w:asciiTheme="minorHAnsi" w:hAnsiTheme="minorHAnsi" w:cstheme="minorHAnsi"/>
        </w:rPr>
        <w:t xml:space="preserve"> se puede observar la electrónica mínima necesaria para el funcionamiento de un dispositivo de inyección automático</w:t>
      </w:r>
      <w:r w:rsidR="00AD2A3D" w:rsidRPr="006C4ABB">
        <w:rPr>
          <w:rFonts w:asciiTheme="minorHAnsi" w:hAnsiTheme="minorHAnsi" w:cstheme="minorHAnsi"/>
        </w:rPr>
        <w:t>. Esta conformado por un botón de pánico, 4 driver A4988 con sus respectivos motores, dos sensores de proximidad ultrasónicos, un Arduino Mega 2560, una pantalla LCD de 16x2 y un teclado matricial de 4x4.</w:t>
      </w:r>
    </w:p>
    <w:p w14:paraId="4F955683" w14:textId="2F24AF51" w:rsidR="001730E3" w:rsidRPr="006C4ABB" w:rsidRDefault="00994E96" w:rsidP="001730E3">
      <w:pPr>
        <w:keepNext/>
        <w:jc w:val="center"/>
        <w:rPr>
          <w:rFonts w:asciiTheme="minorHAnsi" w:hAnsiTheme="minorHAnsi" w:cstheme="minorHAnsi"/>
        </w:rPr>
      </w:pPr>
      <w:r w:rsidRPr="006C4ABB">
        <w:rPr>
          <w:rFonts w:asciiTheme="minorHAnsi" w:hAnsiTheme="minorHAnsi" w:cstheme="minorHAnsi"/>
          <w:noProof/>
        </w:rPr>
        <w:lastRenderedPageBreak/>
        <w:drawing>
          <wp:inline distT="0" distB="0" distL="0" distR="0" wp14:anchorId="3DDEE8F8" wp14:editId="01EDD112">
            <wp:extent cx="3477668" cy="324000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668" cy="3240000"/>
                    </a:xfrm>
                    <a:prstGeom prst="rect">
                      <a:avLst/>
                    </a:prstGeom>
                  </pic:spPr>
                </pic:pic>
              </a:graphicData>
            </a:graphic>
          </wp:inline>
        </w:drawing>
      </w:r>
    </w:p>
    <w:p w14:paraId="43DC121E" w14:textId="42AC729D" w:rsidR="008F6A5A" w:rsidRPr="006C4ABB" w:rsidRDefault="0014353A" w:rsidP="00324112">
      <w:pPr>
        <w:pStyle w:val="Descripcin"/>
        <w:jc w:val="center"/>
        <w:rPr>
          <w:rFonts w:asciiTheme="minorHAnsi" w:hAnsiTheme="minorHAnsi" w:cstheme="minorHAnsi"/>
        </w:rPr>
      </w:pPr>
      <w:bookmarkStart w:id="40" w:name="_Toc42419028"/>
      <w:r w:rsidRPr="006C4ABB">
        <w:rPr>
          <w:rFonts w:asciiTheme="minorHAnsi" w:hAnsiTheme="minorHAnsi" w:cstheme="minorHAnsi"/>
        </w:rPr>
        <w:t xml:space="preserve">Ilustración </w:t>
      </w:r>
      <w:r w:rsidR="00DB6DE1" w:rsidRPr="006C4ABB">
        <w:rPr>
          <w:rFonts w:asciiTheme="minorHAnsi" w:hAnsiTheme="minorHAnsi" w:cstheme="minorHAnsi"/>
        </w:rPr>
        <w:fldChar w:fldCharType="begin"/>
      </w:r>
      <w:r w:rsidR="00DB6DE1" w:rsidRPr="006C4ABB">
        <w:rPr>
          <w:rFonts w:asciiTheme="minorHAnsi" w:hAnsiTheme="minorHAnsi" w:cstheme="minorHAnsi"/>
        </w:rPr>
        <w:instrText xml:space="preserve"> SEQ Ilustración \* ARABIC </w:instrText>
      </w:r>
      <w:r w:rsidR="00DB6DE1" w:rsidRPr="006C4ABB">
        <w:rPr>
          <w:rFonts w:asciiTheme="minorHAnsi" w:hAnsiTheme="minorHAnsi" w:cstheme="minorHAnsi"/>
        </w:rPr>
        <w:fldChar w:fldCharType="separate"/>
      </w:r>
      <w:r w:rsidR="00AD2A3D" w:rsidRPr="006C4ABB">
        <w:rPr>
          <w:rFonts w:asciiTheme="minorHAnsi" w:hAnsiTheme="minorHAnsi" w:cstheme="minorHAnsi"/>
          <w:noProof/>
        </w:rPr>
        <w:t>9</w:t>
      </w:r>
      <w:r w:rsidR="00DB6DE1" w:rsidRPr="006C4ABB">
        <w:rPr>
          <w:rFonts w:asciiTheme="minorHAnsi" w:hAnsiTheme="minorHAnsi" w:cstheme="minorHAnsi"/>
          <w:noProof/>
        </w:rPr>
        <w:fldChar w:fldCharType="end"/>
      </w:r>
      <w:r w:rsidR="00E06D88" w:rsidRPr="006C4ABB">
        <w:rPr>
          <w:rFonts w:asciiTheme="minorHAnsi" w:hAnsiTheme="minorHAnsi" w:cstheme="minorHAnsi"/>
        </w:rPr>
        <w:t>.</w:t>
      </w:r>
      <w:r w:rsidR="004E7251" w:rsidRPr="006C4ABB">
        <w:rPr>
          <w:rFonts w:asciiTheme="minorHAnsi" w:hAnsiTheme="minorHAnsi" w:cstheme="minorHAnsi"/>
        </w:rPr>
        <w:t xml:space="preserve"> Electrónica del dispositivo</w:t>
      </w:r>
      <w:r w:rsidR="00E06D88" w:rsidRPr="006C4ABB">
        <w:rPr>
          <w:rFonts w:asciiTheme="minorHAnsi" w:hAnsiTheme="minorHAnsi" w:cstheme="minorHAnsi"/>
        </w:rPr>
        <w:t>.</w:t>
      </w:r>
      <w:bookmarkEnd w:id="40"/>
    </w:p>
    <w:p w14:paraId="0E550D53" w14:textId="79D1BC0B" w:rsidR="00BA1B8F" w:rsidRPr="006C4ABB" w:rsidRDefault="00BA1B8F" w:rsidP="008A06F2">
      <w:pPr>
        <w:pStyle w:val="Ttulo1"/>
        <w:rPr>
          <w:rFonts w:cstheme="minorHAnsi"/>
        </w:rPr>
      </w:pPr>
      <w:bookmarkStart w:id="41" w:name="_Toc42418062"/>
      <w:r w:rsidRPr="006C4ABB">
        <w:rPr>
          <w:rFonts w:cstheme="minorHAnsi"/>
        </w:rPr>
        <w:t>CONCLUSIONES</w:t>
      </w:r>
      <w:bookmarkEnd w:id="41"/>
    </w:p>
    <w:p w14:paraId="7E27F438" w14:textId="77777777" w:rsidR="001730E3" w:rsidRPr="006C4ABB" w:rsidRDefault="001730E3" w:rsidP="001730E3">
      <w:pPr>
        <w:rPr>
          <w:rFonts w:asciiTheme="minorHAnsi" w:hAnsiTheme="minorHAnsi" w:cstheme="minorHAnsi"/>
        </w:rPr>
      </w:pPr>
    </w:p>
    <w:p w14:paraId="6DD9824D" w14:textId="79128BFC" w:rsidR="001730E3" w:rsidRPr="006C4ABB" w:rsidRDefault="001730E3" w:rsidP="001730E3">
      <w:pPr>
        <w:pStyle w:val="Prrafodelista"/>
        <w:numPr>
          <w:ilvl w:val="0"/>
          <w:numId w:val="9"/>
        </w:numPr>
        <w:rPr>
          <w:rFonts w:asciiTheme="minorHAnsi" w:hAnsiTheme="minorHAnsi" w:cstheme="minorHAnsi"/>
        </w:rPr>
      </w:pPr>
      <w:r w:rsidRPr="006C4ABB">
        <w:rPr>
          <w:rFonts w:asciiTheme="minorHAnsi" w:hAnsiTheme="minorHAnsi" w:cstheme="minorHAnsi"/>
        </w:rPr>
        <w:t>Gracias a la actual crisis, se logró descubrir un enfoque distinto para la elaboración de proyectos, es decir, simular cada aspecto del proyecto en cuestión, dando así un panorama mas amplio a la hora de diseñar dispositivos.</w:t>
      </w:r>
    </w:p>
    <w:p w14:paraId="57913CAE" w14:textId="103D9338" w:rsidR="001730E3" w:rsidRPr="006C4ABB" w:rsidRDefault="001730E3" w:rsidP="001730E3">
      <w:pPr>
        <w:pStyle w:val="Prrafodelista"/>
        <w:numPr>
          <w:ilvl w:val="0"/>
          <w:numId w:val="9"/>
        </w:numPr>
        <w:rPr>
          <w:rFonts w:asciiTheme="minorHAnsi" w:hAnsiTheme="minorHAnsi" w:cstheme="minorHAnsi"/>
        </w:rPr>
      </w:pPr>
      <w:r w:rsidRPr="006C4ABB">
        <w:rPr>
          <w:rFonts w:asciiTheme="minorHAnsi" w:hAnsiTheme="minorHAnsi" w:cstheme="minorHAnsi"/>
        </w:rPr>
        <w:t>Aunque no fue posible construir el dispositivo, se lograron bases suficientes para su construcción en un futuro, pues se tienen los planos de la planta, los planos y simulaciones de la electrónica del dispositivo, se realizaron simulaciones del funcionamiento mecánico de la planta y simulaciones de distintos fluidos al interior de la jeringa y, finalmente, un algoritmo que permite controlar cada periférico y realizar todas las tareas que el dispositivo debe satisfacer.</w:t>
      </w:r>
    </w:p>
    <w:p w14:paraId="2545790D" w14:textId="33F57CBE" w:rsidR="00A72A47" w:rsidRPr="006C4ABB" w:rsidRDefault="00A72A47" w:rsidP="001730E3">
      <w:pPr>
        <w:pStyle w:val="Prrafodelista"/>
        <w:numPr>
          <w:ilvl w:val="0"/>
          <w:numId w:val="9"/>
        </w:numPr>
        <w:rPr>
          <w:rFonts w:asciiTheme="minorHAnsi" w:hAnsiTheme="minorHAnsi" w:cstheme="minorHAnsi"/>
        </w:rPr>
      </w:pPr>
      <w:r w:rsidRPr="006C4ABB">
        <w:rPr>
          <w:rFonts w:asciiTheme="minorHAnsi" w:hAnsiTheme="minorHAnsi" w:cstheme="minorHAnsi"/>
        </w:rPr>
        <w:t>La unión entre el modelo matemático elegido y las simulaciones en Comsol Multiphysics permiten llegar a un modelo matemático mas refinado y simplificado, pues gracias a dichas simulaciones se logró prescindir algunos términos que no eran necesarios.</w:t>
      </w:r>
    </w:p>
    <w:p w14:paraId="6BBF4F34" w14:textId="77DC8D78" w:rsidR="00A72A47" w:rsidRPr="006C4ABB" w:rsidRDefault="00A72A47" w:rsidP="001730E3">
      <w:pPr>
        <w:pStyle w:val="Prrafodelista"/>
        <w:numPr>
          <w:ilvl w:val="0"/>
          <w:numId w:val="9"/>
        </w:numPr>
        <w:rPr>
          <w:rFonts w:asciiTheme="minorHAnsi" w:hAnsiTheme="minorHAnsi" w:cstheme="minorHAnsi"/>
        </w:rPr>
      </w:pPr>
      <w:r w:rsidRPr="006C4ABB">
        <w:rPr>
          <w:rFonts w:asciiTheme="minorHAnsi" w:hAnsiTheme="minorHAnsi" w:cstheme="minorHAnsi"/>
        </w:rPr>
        <w:t>La optimización de procesos en la programación tales como la utilización de la programación por casos usando el comando SWITCH y la discretización de los movimientos de cada motor, es decir, saber el numero exacto de pasos que cada motor debe dar para llegar a un vial especifico, simplifica la programación, optimiza el uso de memoria y hace que la lectura del algoritmo sea mas simple para los interesados.</w:t>
      </w:r>
    </w:p>
    <w:p w14:paraId="632C2057" w14:textId="3D19E34E" w:rsidR="00A72A47" w:rsidRPr="006C4ABB" w:rsidRDefault="00A41C72" w:rsidP="001730E3">
      <w:pPr>
        <w:pStyle w:val="Prrafodelista"/>
        <w:numPr>
          <w:ilvl w:val="0"/>
          <w:numId w:val="9"/>
        </w:numPr>
        <w:rPr>
          <w:rFonts w:asciiTheme="minorHAnsi" w:hAnsiTheme="minorHAnsi" w:cstheme="minorHAnsi"/>
        </w:rPr>
      </w:pPr>
      <w:r w:rsidRPr="006C4ABB">
        <w:rPr>
          <w:rFonts w:asciiTheme="minorHAnsi" w:hAnsiTheme="minorHAnsi" w:cstheme="minorHAnsi"/>
        </w:rPr>
        <w:t>Es importante tener siempre en cuenta las condiciones necesarias para realizar alguna simulación, es decir, las características del cómputo que se tenga</w:t>
      </w:r>
      <w:r w:rsidR="008F6A5A" w:rsidRPr="006C4ABB">
        <w:rPr>
          <w:rFonts w:asciiTheme="minorHAnsi" w:hAnsiTheme="minorHAnsi" w:cstheme="minorHAnsi"/>
        </w:rPr>
        <w:t xml:space="preserve"> y el número de Courant, pues estas dos condiciones son las que indican que podemos simular.</w:t>
      </w:r>
    </w:p>
    <w:p w14:paraId="1DDC983F" w14:textId="4C700CE1" w:rsidR="008F6A5A" w:rsidRPr="006C4ABB" w:rsidRDefault="008F6A5A" w:rsidP="00E94C22">
      <w:pPr>
        <w:pStyle w:val="Prrafodelista"/>
        <w:numPr>
          <w:ilvl w:val="0"/>
          <w:numId w:val="9"/>
        </w:numPr>
        <w:rPr>
          <w:rFonts w:asciiTheme="minorHAnsi" w:hAnsiTheme="minorHAnsi" w:cstheme="minorHAnsi"/>
        </w:rPr>
      </w:pPr>
      <w:r w:rsidRPr="006C4ABB">
        <w:rPr>
          <w:rFonts w:asciiTheme="minorHAnsi" w:hAnsiTheme="minorHAnsi" w:cstheme="minorHAnsi"/>
        </w:rPr>
        <w:lastRenderedPageBreak/>
        <w:t>Aunque todos los componentes eléctricos fueron simulados exitosamente, no se puede descartar el factor de idealidad que se tiene en Proteus, pues los circuitos implementados en dicho programa solo necesitan estar correctamente conectados para funcionar, descartando así la posibilidad de una mala operación de alguno de ellos, evitando errores que pueden ocurrir en la realidad, lo mismo ocurre en Creo Parametric y las animaciones de los movimientos de la estructura.</w:t>
      </w:r>
    </w:p>
    <w:p w14:paraId="324BAABD" w14:textId="77777777" w:rsidR="00E94C22" w:rsidRPr="006C4ABB" w:rsidRDefault="00E94C22" w:rsidP="00E94C22">
      <w:pPr>
        <w:rPr>
          <w:rFonts w:asciiTheme="minorHAnsi" w:hAnsiTheme="minorHAnsi" w:cstheme="minorHAnsi"/>
          <w:b/>
          <w:bCs/>
        </w:rPr>
      </w:pPr>
    </w:p>
    <w:p w14:paraId="0AD08168" w14:textId="3A0CD46D" w:rsidR="007159D4" w:rsidRPr="006C4ABB" w:rsidRDefault="007159D4" w:rsidP="008A06F2">
      <w:pPr>
        <w:pStyle w:val="Ttulo1"/>
        <w:rPr>
          <w:rFonts w:cstheme="minorHAnsi"/>
        </w:rPr>
      </w:pPr>
      <w:bookmarkStart w:id="42" w:name="_Toc42418063"/>
      <w:r w:rsidRPr="006C4ABB">
        <w:rPr>
          <w:rFonts w:cstheme="minorHAnsi"/>
        </w:rPr>
        <w:t>REFERENCIAS</w:t>
      </w:r>
      <w:bookmarkEnd w:id="42"/>
    </w:p>
    <w:p w14:paraId="66A523B0" w14:textId="77777777" w:rsidR="008A06F2" w:rsidRPr="006C4ABB" w:rsidRDefault="008A06F2" w:rsidP="007159D4">
      <w:pPr>
        <w:jc w:val="center"/>
        <w:rPr>
          <w:rFonts w:asciiTheme="minorHAnsi" w:hAnsiTheme="minorHAnsi" w:cstheme="minorHAnsi"/>
          <w:b/>
          <w:bCs/>
        </w:rPr>
      </w:pPr>
    </w:p>
    <w:p w14:paraId="4DB9F4C1" w14:textId="15A15A39" w:rsidR="007159D4" w:rsidRPr="006C4ABB" w:rsidRDefault="007159D4"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 xml:space="preserve">“Introducción a las Máquinas de Estado Finito.” [Online]. Available: </w:t>
      </w:r>
      <w:r w:rsidR="00953D3E" w:rsidRPr="006C4ABB">
        <w:rPr>
          <w:rFonts w:asciiTheme="minorHAnsi" w:hAnsiTheme="minorHAnsi" w:cstheme="minorHAnsi"/>
          <w:noProof/>
          <w:szCs w:val="24"/>
        </w:rPr>
        <w:t xml:space="preserve">          </w:t>
      </w:r>
      <w:r w:rsidRPr="006C4ABB">
        <w:rPr>
          <w:rFonts w:asciiTheme="minorHAnsi" w:hAnsiTheme="minorHAnsi" w:cstheme="minorHAnsi"/>
          <w:noProof/>
          <w:szCs w:val="24"/>
        </w:rPr>
        <w:t>http://tecbolivia.com/index.php/articulos-y-tutoriales-microcontroladores/13-introduccion-a-las-maquinas-de-estado-finito. [Accessed: 19-Sep-2019].</w:t>
      </w:r>
    </w:p>
    <w:p w14:paraId="16574DF6" w14:textId="16700E79" w:rsidR="007159D4" w:rsidRPr="006C4ABB" w:rsidRDefault="007159D4"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“CAUDAL | FISICA DE FLUIDOS Y TERMODINAMICA.” [Online]. Available: https://mauriciomedinasierra.wordpress.com/primer-corte/conceptos/caudal/. [Accessed: 19-Sep-2019].</w:t>
      </w:r>
    </w:p>
    <w:p w14:paraId="63E7EDFA" w14:textId="56BC8F44" w:rsidR="007159D4" w:rsidRPr="006C4ABB" w:rsidRDefault="007159D4"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D. Fajardo, J. C. Marín, and S. Plazas, “Proyecto de materia: Segundo informe de avance.”</w:t>
      </w:r>
    </w:p>
    <w:p w14:paraId="1AD1161F" w14:textId="5A9F4A40" w:rsidR="007159D4" w:rsidRPr="006C4ABB" w:rsidRDefault="007159D4"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Motor paso a paso ¿que es y como funciona? - Ingeniería Mecafenix.” [Online]. Available: https://www.ingmecafenix.com/electricidad-industrial/motor-paso-a-paso/. [Accessed: 19-Sep-2019].</w:t>
      </w:r>
    </w:p>
    <w:p w14:paraId="2BF057BC" w14:textId="7B55D1EF" w:rsidR="00953D3E" w:rsidRPr="006C4ABB" w:rsidRDefault="00953D3E"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“QUÉ ES UN SENSOR.” [Online]. Available: http://www.profesormolina.com.ar/tecnologia/sens_transduct/que_es.htm. [Accessed: 02-Aug-2019].</w:t>
      </w:r>
    </w:p>
    <w:p w14:paraId="379C507A" w14:textId="0AAFCE0D" w:rsidR="00953D3E" w:rsidRPr="006C4ABB" w:rsidRDefault="00953D3E"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szCs w:val="24"/>
        </w:rPr>
        <w:t xml:space="preserve">F. Sears y M. Zemansky, Física universitaria, 12va ed., Mexico D.F.: Pearson, 2009. </w:t>
      </w:r>
    </w:p>
    <w:p w14:paraId="15808DE2" w14:textId="7FCFE3AD" w:rsidR="00953D3E" w:rsidRPr="006C4ABB" w:rsidRDefault="00953D3E" w:rsidP="00953D3E">
      <w:pPr>
        <w:pStyle w:val="Prrafodelista"/>
        <w:numPr>
          <w:ilvl w:val="0"/>
          <w:numId w:val="6"/>
        </w:numPr>
        <w:rPr>
          <w:rFonts w:asciiTheme="minorHAnsi" w:hAnsiTheme="minorHAnsi" w:cstheme="minorHAnsi"/>
          <w:noProof/>
          <w:szCs w:val="24"/>
        </w:rPr>
      </w:pPr>
      <w:r w:rsidRPr="006C4ABB">
        <w:rPr>
          <w:rFonts w:asciiTheme="minorHAnsi" w:hAnsiTheme="minorHAnsi" w:cstheme="minorHAnsi"/>
          <w:noProof/>
        </w:rPr>
        <w:t>CRANE CO., Flujo de fluidos en válvulas accesorios y tuberías, Stamford: CRANE, 2013.</w:t>
      </w:r>
    </w:p>
    <w:p w14:paraId="2663C17A" w14:textId="77777777" w:rsidR="00953D3E" w:rsidRPr="006C4ABB" w:rsidRDefault="00953D3E" w:rsidP="007159D4">
      <w:pPr>
        <w:ind w:left="360"/>
        <w:rPr>
          <w:rFonts w:asciiTheme="minorHAnsi" w:hAnsiTheme="minorHAnsi" w:cstheme="minorHAnsi"/>
          <w:b/>
          <w:bCs/>
        </w:rPr>
      </w:pPr>
    </w:p>
    <w:p w14:paraId="287E1F57" w14:textId="77777777" w:rsidR="007159D4" w:rsidRPr="006C4ABB" w:rsidRDefault="007159D4" w:rsidP="007159D4">
      <w:pPr>
        <w:rPr>
          <w:rFonts w:asciiTheme="minorHAnsi" w:hAnsiTheme="minorHAnsi" w:cstheme="minorHAnsi"/>
          <w:b/>
          <w:bCs/>
        </w:rPr>
      </w:pPr>
    </w:p>
    <w:sectPr w:rsidR="007159D4" w:rsidRPr="006C4ABB" w:rsidSect="00CD247A">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01DB8" w14:textId="77777777" w:rsidR="0051786E" w:rsidRDefault="0051786E">
      <w:r>
        <w:separator/>
      </w:r>
    </w:p>
  </w:endnote>
  <w:endnote w:type="continuationSeparator" w:id="0">
    <w:p w14:paraId="4418C4A2" w14:textId="77777777" w:rsidR="0051786E" w:rsidRDefault="0051786E">
      <w:r>
        <w:continuationSeparator/>
      </w:r>
    </w:p>
  </w:endnote>
  <w:endnote w:type="continuationNotice" w:id="1">
    <w:p w14:paraId="7587279C" w14:textId="77777777" w:rsidR="0051786E" w:rsidRDefault="00517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BF010" w14:textId="77777777" w:rsidR="0051786E" w:rsidRDefault="0051786E">
      <w:r>
        <w:separator/>
      </w:r>
    </w:p>
  </w:footnote>
  <w:footnote w:type="continuationSeparator" w:id="0">
    <w:p w14:paraId="051314A8" w14:textId="77777777" w:rsidR="0051786E" w:rsidRDefault="0051786E">
      <w:r>
        <w:continuationSeparator/>
      </w:r>
    </w:p>
  </w:footnote>
  <w:footnote w:type="continuationNotice" w:id="1">
    <w:p w14:paraId="16684F50" w14:textId="77777777" w:rsidR="0051786E" w:rsidRDefault="005178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70A88"/>
    <w:multiLevelType w:val="hybridMultilevel"/>
    <w:tmpl w:val="3B58F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0C54C04"/>
    <w:multiLevelType w:val="hybridMultilevel"/>
    <w:tmpl w:val="09ECE622"/>
    <w:lvl w:ilvl="0" w:tplc="5142CFE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90827B4"/>
    <w:multiLevelType w:val="hybridMultilevel"/>
    <w:tmpl w:val="B700F7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CFB1DB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B0B192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6866D5"/>
    <w:multiLevelType w:val="hybridMultilevel"/>
    <w:tmpl w:val="A8E00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16D0207"/>
    <w:multiLevelType w:val="hybridMultilevel"/>
    <w:tmpl w:val="C8B2DA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BA7662C"/>
    <w:multiLevelType w:val="multilevel"/>
    <w:tmpl w:val="E7EE27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0E5AD8"/>
    <w:multiLevelType w:val="hybridMultilevel"/>
    <w:tmpl w:val="A51823DA"/>
    <w:lvl w:ilvl="0" w:tplc="5142CFE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4"/>
  </w:num>
  <w:num w:numId="2">
    <w:abstractNumId w:val="2"/>
  </w:num>
  <w:num w:numId="3">
    <w:abstractNumId w:val="3"/>
  </w:num>
  <w:num w:numId="4">
    <w:abstractNumId w:val="0"/>
  </w:num>
  <w:num w:numId="5">
    <w:abstractNumId w:val="1"/>
  </w:num>
  <w:num w:numId="6">
    <w:abstractNumId w:val="8"/>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EC8"/>
    <w:rsid w:val="0000666F"/>
    <w:rsid w:val="000179A7"/>
    <w:rsid w:val="000269E3"/>
    <w:rsid w:val="000313A6"/>
    <w:rsid w:val="00033EE2"/>
    <w:rsid w:val="00042CC4"/>
    <w:rsid w:val="00057971"/>
    <w:rsid w:val="00061023"/>
    <w:rsid w:val="00072C37"/>
    <w:rsid w:val="000839C6"/>
    <w:rsid w:val="00083E53"/>
    <w:rsid w:val="000A2920"/>
    <w:rsid w:val="000B4341"/>
    <w:rsid w:val="000C6223"/>
    <w:rsid w:val="000C68A2"/>
    <w:rsid w:val="000D1490"/>
    <w:rsid w:val="000D347D"/>
    <w:rsid w:val="000D69A4"/>
    <w:rsid w:val="000D6A74"/>
    <w:rsid w:val="000F2D86"/>
    <w:rsid w:val="00127AA8"/>
    <w:rsid w:val="001321E5"/>
    <w:rsid w:val="00134983"/>
    <w:rsid w:val="00135486"/>
    <w:rsid w:val="001354A0"/>
    <w:rsid w:val="00142F9E"/>
    <w:rsid w:val="0014353A"/>
    <w:rsid w:val="00156BE6"/>
    <w:rsid w:val="00166F28"/>
    <w:rsid w:val="001730E3"/>
    <w:rsid w:val="00173E44"/>
    <w:rsid w:val="001763DE"/>
    <w:rsid w:val="001835D5"/>
    <w:rsid w:val="00190287"/>
    <w:rsid w:val="001A2265"/>
    <w:rsid w:val="001B0395"/>
    <w:rsid w:val="001B06A8"/>
    <w:rsid w:val="001B4D71"/>
    <w:rsid w:val="001C0E62"/>
    <w:rsid w:val="001C5E92"/>
    <w:rsid w:val="001D3606"/>
    <w:rsid w:val="001E0E6B"/>
    <w:rsid w:val="001F4BC1"/>
    <w:rsid w:val="001F57D7"/>
    <w:rsid w:val="001F6AE0"/>
    <w:rsid w:val="00200B9F"/>
    <w:rsid w:val="00215400"/>
    <w:rsid w:val="0022554B"/>
    <w:rsid w:val="00226D1E"/>
    <w:rsid w:val="002540ED"/>
    <w:rsid w:val="00260366"/>
    <w:rsid w:val="00272ECD"/>
    <w:rsid w:val="00277C4E"/>
    <w:rsid w:val="00292ED1"/>
    <w:rsid w:val="00293E9B"/>
    <w:rsid w:val="002B3B06"/>
    <w:rsid w:val="002D0872"/>
    <w:rsid w:val="002D1CB2"/>
    <w:rsid w:val="002F2244"/>
    <w:rsid w:val="002F6C13"/>
    <w:rsid w:val="00304372"/>
    <w:rsid w:val="0031052C"/>
    <w:rsid w:val="00322F64"/>
    <w:rsid w:val="00323E1F"/>
    <w:rsid w:val="00323EB4"/>
    <w:rsid w:val="00324112"/>
    <w:rsid w:val="00331B09"/>
    <w:rsid w:val="00343A8B"/>
    <w:rsid w:val="003471A1"/>
    <w:rsid w:val="003510F7"/>
    <w:rsid w:val="00367B73"/>
    <w:rsid w:val="003753C7"/>
    <w:rsid w:val="00382793"/>
    <w:rsid w:val="0038320D"/>
    <w:rsid w:val="00391EC8"/>
    <w:rsid w:val="003B7B22"/>
    <w:rsid w:val="003D5F11"/>
    <w:rsid w:val="003E392F"/>
    <w:rsid w:val="00412452"/>
    <w:rsid w:val="00416523"/>
    <w:rsid w:val="004274E6"/>
    <w:rsid w:val="004416E8"/>
    <w:rsid w:val="00452E75"/>
    <w:rsid w:val="00460613"/>
    <w:rsid w:val="0046128B"/>
    <w:rsid w:val="004637A9"/>
    <w:rsid w:val="00487A0B"/>
    <w:rsid w:val="004A0F98"/>
    <w:rsid w:val="004C7FBB"/>
    <w:rsid w:val="004D1092"/>
    <w:rsid w:val="004D6FC3"/>
    <w:rsid w:val="004E0D57"/>
    <w:rsid w:val="004E43F3"/>
    <w:rsid w:val="004E51CB"/>
    <w:rsid w:val="004E7251"/>
    <w:rsid w:val="0050404A"/>
    <w:rsid w:val="00505858"/>
    <w:rsid w:val="00516D97"/>
    <w:rsid w:val="0051786E"/>
    <w:rsid w:val="00531935"/>
    <w:rsid w:val="005419C9"/>
    <w:rsid w:val="0054463B"/>
    <w:rsid w:val="00557CF5"/>
    <w:rsid w:val="005828FC"/>
    <w:rsid w:val="00582AB7"/>
    <w:rsid w:val="00586670"/>
    <w:rsid w:val="005C0BF2"/>
    <w:rsid w:val="005C59AC"/>
    <w:rsid w:val="005D12CA"/>
    <w:rsid w:val="005D1D93"/>
    <w:rsid w:val="005E2C4D"/>
    <w:rsid w:val="005E5C35"/>
    <w:rsid w:val="005F77BF"/>
    <w:rsid w:val="006045BD"/>
    <w:rsid w:val="006058D6"/>
    <w:rsid w:val="006145E2"/>
    <w:rsid w:val="0063267C"/>
    <w:rsid w:val="00641764"/>
    <w:rsid w:val="00644C24"/>
    <w:rsid w:val="006516D8"/>
    <w:rsid w:val="006520F5"/>
    <w:rsid w:val="00652DFC"/>
    <w:rsid w:val="00664917"/>
    <w:rsid w:val="00666971"/>
    <w:rsid w:val="006723A0"/>
    <w:rsid w:val="00677EA2"/>
    <w:rsid w:val="006A143B"/>
    <w:rsid w:val="006A23D4"/>
    <w:rsid w:val="006A48AA"/>
    <w:rsid w:val="006B0AAC"/>
    <w:rsid w:val="006C4ABB"/>
    <w:rsid w:val="006F01DE"/>
    <w:rsid w:val="006F433F"/>
    <w:rsid w:val="006F6643"/>
    <w:rsid w:val="0070463E"/>
    <w:rsid w:val="007159D4"/>
    <w:rsid w:val="0076045F"/>
    <w:rsid w:val="00782C6E"/>
    <w:rsid w:val="00785C80"/>
    <w:rsid w:val="00787415"/>
    <w:rsid w:val="00790522"/>
    <w:rsid w:val="007926B3"/>
    <w:rsid w:val="00793816"/>
    <w:rsid w:val="0079583E"/>
    <w:rsid w:val="007C070F"/>
    <w:rsid w:val="007C7F6B"/>
    <w:rsid w:val="007E29A2"/>
    <w:rsid w:val="007E640C"/>
    <w:rsid w:val="007F12BC"/>
    <w:rsid w:val="007F4F77"/>
    <w:rsid w:val="008113BD"/>
    <w:rsid w:val="00812F9E"/>
    <w:rsid w:val="00816772"/>
    <w:rsid w:val="008232E6"/>
    <w:rsid w:val="00825FF0"/>
    <w:rsid w:val="00845D49"/>
    <w:rsid w:val="0086619B"/>
    <w:rsid w:val="00883AE9"/>
    <w:rsid w:val="008A06F2"/>
    <w:rsid w:val="008A2D93"/>
    <w:rsid w:val="008A3EB6"/>
    <w:rsid w:val="008A57F5"/>
    <w:rsid w:val="008E0426"/>
    <w:rsid w:val="008F3DAD"/>
    <w:rsid w:val="008F6A5A"/>
    <w:rsid w:val="00903B9E"/>
    <w:rsid w:val="009049B1"/>
    <w:rsid w:val="00922BE4"/>
    <w:rsid w:val="00931114"/>
    <w:rsid w:val="00936C9C"/>
    <w:rsid w:val="00953D3E"/>
    <w:rsid w:val="009567C9"/>
    <w:rsid w:val="00961CB2"/>
    <w:rsid w:val="00970079"/>
    <w:rsid w:val="00976002"/>
    <w:rsid w:val="009931C0"/>
    <w:rsid w:val="00994E96"/>
    <w:rsid w:val="0099551C"/>
    <w:rsid w:val="009B5BA2"/>
    <w:rsid w:val="009B6546"/>
    <w:rsid w:val="009B66FF"/>
    <w:rsid w:val="009C6715"/>
    <w:rsid w:val="009F1816"/>
    <w:rsid w:val="009F787F"/>
    <w:rsid w:val="00A15170"/>
    <w:rsid w:val="00A157F2"/>
    <w:rsid w:val="00A23132"/>
    <w:rsid w:val="00A27869"/>
    <w:rsid w:val="00A4103B"/>
    <w:rsid w:val="00A41C72"/>
    <w:rsid w:val="00A553B0"/>
    <w:rsid w:val="00A64651"/>
    <w:rsid w:val="00A64ADA"/>
    <w:rsid w:val="00A655DF"/>
    <w:rsid w:val="00A67A96"/>
    <w:rsid w:val="00A72385"/>
    <w:rsid w:val="00A72A47"/>
    <w:rsid w:val="00A77401"/>
    <w:rsid w:val="00AA054E"/>
    <w:rsid w:val="00AB1B64"/>
    <w:rsid w:val="00AC4022"/>
    <w:rsid w:val="00AD08FA"/>
    <w:rsid w:val="00AD2A3D"/>
    <w:rsid w:val="00AD39C6"/>
    <w:rsid w:val="00AD6AB2"/>
    <w:rsid w:val="00AD73AA"/>
    <w:rsid w:val="00AE1706"/>
    <w:rsid w:val="00AF3E20"/>
    <w:rsid w:val="00B0579D"/>
    <w:rsid w:val="00B22584"/>
    <w:rsid w:val="00B36B78"/>
    <w:rsid w:val="00B47CC9"/>
    <w:rsid w:val="00B7613A"/>
    <w:rsid w:val="00B84972"/>
    <w:rsid w:val="00B87E72"/>
    <w:rsid w:val="00BA0B6A"/>
    <w:rsid w:val="00BA1B8F"/>
    <w:rsid w:val="00BA4296"/>
    <w:rsid w:val="00BB1912"/>
    <w:rsid w:val="00BE4C1F"/>
    <w:rsid w:val="00BF5363"/>
    <w:rsid w:val="00C04606"/>
    <w:rsid w:val="00C04BED"/>
    <w:rsid w:val="00C05171"/>
    <w:rsid w:val="00C1416A"/>
    <w:rsid w:val="00C14E6E"/>
    <w:rsid w:val="00C51317"/>
    <w:rsid w:val="00C522B7"/>
    <w:rsid w:val="00C62FA4"/>
    <w:rsid w:val="00C64A47"/>
    <w:rsid w:val="00C7122B"/>
    <w:rsid w:val="00C71EF4"/>
    <w:rsid w:val="00C86472"/>
    <w:rsid w:val="00C87E04"/>
    <w:rsid w:val="00C91AD4"/>
    <w:rsid w:val="00CA4E40"/>
    <w:rsid w:val="00CC5026"/>
    <w:rsid w:val="00CD247A"/>
    <w:rsid w:val="00CF1AD5"/>
    <w:rsid w:val="00CF724D"/>
    <w:rsid w:val="00D22245"/>
    <w:rsid w:val="00D30FEC"/>
    <w:rsid w:val="00D7292F"/>
    <w:rsid w:val="00D766C5"/>
    <w:rsid w:val="00D817EE"/>
    <w:rsid w:val="00D827C0"/>
    <w:rsid w:val="00D92FE9"/>
    <w:rsid w:val="00DB6DE1"/>
    <w:rsid w:val="00DC14EA"/>
    <w:rsid w:val="00DC5DFD"/>
    <w:rsid w:val="00DF5929"/>
    <w:rsid w:val="00E06D88"/>
    <w:rsid w:val="00E13EF5"/>
    <w:rsid w:val="00E166CA"/>
    <w:rsid w:val="00E17990"/>
    <w:rsid w:val="00E24578"/>
    <w:rsid w:val="00E42FD2"/>
    <w:rsid w:val="00E52789"/>
    <w:rsid w:val="00E55D66"/>
    <w:rsid w:val="00E62006"/>
    <w:rsid w:val="00E81370"/>
    <w:rsid w:val="00E859CE"/>
    <w:rsid w:val="00E85DD7"/>
    <w:rsid w:val="00E87038"/>
    <w:rsid w:val="00E94C22"/>
    <w:rsid w:val="00E94D9C"/>
    <w:rsid w:val="00E96F7D"/>
    <w:rsid w:val="00EA1A00"/>
    <w:rsid w:val="00EA4A9D"/>
    <w:rsid w:val="00EB4E78"/>
    <w:rsid w:val="00EC300B"/>
    <w:rsid w:val="00ED2A37"/>
    <w:rsid w:val="00ED6143"/>
    <w:rsid w:val="00ED7335"/>
    <w:rsid w:val="00EE55D9"/>
    <w:rsid w:val="00EF780F"/>
    <w:rsid w:val="00F15A9C"/>
    <w:rsid w:val="00F27B46"/>
    <w:rsid w:val="00F36A11"/>
    <w:rsid w:val="00F42FE3"/>
    <w:rsid w:val="00F71F9C"/>
    <w:rsid w:val="00FB3FA6"/>
    <w:rsid w:val="00FC052D"/>
    <w:rsid w:val="00FC074E"/>
    <w:rsid w:val="00FC33B8"/>
    <w:rsid w:val="00FE5E1B"/>
    <w:rsid w:val="00FF3283"/>
    <w:rsid w:val="01F8080B"/>
    <w:rsid w:val="045BE8FE"/>
    <w:rsid w:val="098037EB"/>
    <w:rsid w:val="0A7E1575"/>
    <w:rsid w:val="0B3B2FEA"/>
    <w:rsid w:val="0C3A6466"/>
    <w:rsid w:val="1275ED2B"/>
    <w:rsid w:val="12D73FA0"/>
    <w:rsid w:val="143B1452"/>
    <w:rsid w:val="14C5963E"/>
    <w:rsid w:val="19981F63"/>
    <w:rsid w:val="19EBD084"/>
    <w:rsid w:val="1CB7A9E8"/>
    <w:rsid w:val="2207283B"/>
    <w:rsid w:val="2328E0B2"/>
    <w:rsid w:val="24659DB8"/>
    <w:rsid w:val="290523BB"/>
    <w:rsid w:val="2B00595D"/>
    <w:rsid w:val="2D7A354A"/>
    <w:rsid w:val="2DDBC29D"/>
    <w:rsid w:val="390D872A"/>
    <w:rsid w:val="39AA5743"/>
    <w:rsid w:val="39C59802"/>
    <w:rsid w:val="3A9AEB68"/>
    <w:rsid w:val="40FEEC57"/>
    <w:rsid w:val="41D9185E"/>
    <w:rsid w:val="43F5A914"/>
    <w:rsid w:val="44FADBCA"/>
    <w:rsid w:val="46BD2E75"/>
    <w:rsid w:val="475FFD1C"/>
    <w:rsid w:val="49AABB64"/>
    <w:rsid w:val="4B64C01D"/>
    <w:rsid w:val="4F499D0D"/>
    <w:rsid w:val="591ADA4D"/>
    <w:rsid w:val="5B03648C"/>
    <w:rsid w:val="5E8C16AD"/>
    <w:rsid w:val="6130E88A"/>
    <w:rsid w:val="64350558"/>
    <w:rsid w:val="65EAFC50"/>
    <w:rsid w:val="66796014"/>
    <w:rsid w:val="67074E61"/>
    <w:rsid w:val="68BC24F4"/>
    <w:rsid w:val="6CDBABF9"/>
    <w:rsid w:val="6D23CE49"/>
    <w:rsid w:val="78F4D7BE"/>
    <w:rsid w:val="7D856F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6F8E0"/>
  <w15:chartTrackingRefBased/>
  <w15:docId w15:val="{D9172446-8E36-4A7E-BAD4-7E5AA6B01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522"/>
    <w:pPr>
      <w:spacing w:after="0" w:line="24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8A06F2"/>
    <w:pPr>
      <w:keepNext/>
      <w:keepLines/>
      <w:spacing w:before="240"/>
      <w:jc w:val="center"/>
      <w:outlineLvl w:val="0"/>
    </w:pPr>
    <w:rPr>
      <w:rFonts w:asciiTheme="minorHAnsi" w:eastAsiaTheme="majorEastAsia" w:hAnsiTheme="minorHAnsi" w:cstheme="majorBidi"/>
      <w:b/>
      <w:szCs w:val="32"/>
    </w:rPr>
  </w:style>
  <w:style w:type="paragraph" w:styleId="Ttulo2">
    <w:name w:val="heading 2"/>
    <w:basedOn w:val="Normal"/>
    <w:link w:val="Ttulo2Car"/>
    <w:uiPriority w:val="9"/>
    <w:qFormat/>
    <w:rsid w:val="008A06F2"/>
    <w:pPr>
      <w:spacing w:before="100" w:beforeAutospacing="1" w:after="100" w:afterAutospacing="1"/>
      <w:jc w:val="left"/>
      <w:outlineLvl w:val="1"/>
    </w:pPr>
    <w:rPr>
      <w:rFonts w:asciiTheme="minorHAnsi" w:eastAsia="Times New Roman" w:hAnsiTheme="minorHAnsi" w:cs="Times New Roman"/>
      <w:b/>
      <w:bCs/>
      <w:szCs w:val="36"/>
      <w:lang w:eastAsia="es-CO"/>
    </w:rPr>
  </w:style>
  <w:style w:type="paragraph" w:styleId="Ttulo3">
    <w:name w:val="heading 3"/>
    <w:basedOn w:val="Normal"/>
    <w:next w:val="Normal"/>
    <w:link w:val="Ttulo3Car"/>
    <w:uiPriority w:val="9"/>
    <w:semiHidden/>
    <w:unhideWhenUsed/>
    <w:qFormat/>
    <w:rsid w:val="000269E3"/>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5">
    <w:name w:val="heading 5"/>
    <w:basedOn w:val="Normal"/>
    <w:next w:val="Normal"/>
    <w:link w:val="Ttulo5Car"/>
    <w:uiPriority w:val="9"/>
    <w:semiHidden/>
    <w:unhideWhenUsed/>
    <w:qFormat/>
    <w:rsid w:val="00976002"/>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D247A"/>
    <w:pPr>
      <w:spacing w:before="100" w:beforeAutospacing="1" w:after="100" w:afterAutospacing="1"/>
      <w:jc w:val="left"/>
    </w:pPr>
    <w:rPr>
      <w:rFonts w:ascii="Times New Roman" w:eastAsiaTheme="minorEastAsia" w:hAnsi="Times New Roman" w:cs="Times New Roman"/>
      <w:color w:val="auto"/>
      <w:szCs w:val="24"/>
      <w:lang w:eastAsia="es-CO"/>
    </w:rPr>
  </w:style>
  <w:style w:type="character" w:customStyle="1" w:styleId="Ttulo2Car">
    <w:name w:val="Título 2 Car"/>
    <w:basedOn w:val="Fuentedeprrafopredeter"/>
    <w:link w:val="Ttulo2"/>
    <w:uiPriority w:val="9"/>
    <w:rsid w:val="008A06F2"/>
    <w:rPr>
      <w:rFonts w:eastAsia="Times New Roman" w:cs="Times New Roman"/>
      <w:b/>
      <w:bCs/>
      <w:color w:val="000000" w:themeColor="text1"/>
      <w:sz w:val="24"/>
      <w:szCs w:val="36"/>
      <w:lang w:eastAsia="es-CO"/>
    </w:rPr>
  </w:style>
  <w:style w:type="character" w:styleId="Textodelmarcadordeposicin">
    <w:name w:val="Placeholder Text"/>
    <w:basedOn w:val="Fuentedeprrafopredeter"/>
    <w:uiPriority w:val="99"/>
    <w:semiHidden/>
    <w:rsid w:val="009B6546"/>
    <w:rPr>
      <w:color w:val="808080"/>
    </w:rPr>
  </w:style>
  <w:style w:type="table" w:styleId="Tablaconcuadrcula">
    <w:name w:val="Table Grid"/>
    <w:basedOn w:val="Tablanormal"/>
    <w:uiPriority w:val="39"/>
    <w:rsid w:val="00956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0269E3"/>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0269E3"/>
    <w:rPr>
      <w:color w:val="0000FF"/>
      <w:u w:val="single"/>
    </w:rPr>
  </w:style>
  <w:style w:type="paragraph" w:styleId="Descripcin">
    <w:name w:val="caption"/>
    <w:basedOn w:val="Normal"/>
    <w:next w:val="Normal"/>
    <w:uiPriority w:val="35"/>
    <w:unhideWhenUsed/>
    <w:qFormat/>
    <w:rsid w:val="005C0BF2"/>
    <w:pPr>
      <w:spacing w:after="200"/>
    </w:pPr>
    <w:rPr>
      <w:i/>
      <w:iCs/>
      <w:color w:val="44546A" w:themeColor="text2"/>
      <w:sz w:val="18"/>
      <w:szCs w:val="18"/>
    </w:rPr>
  </w:style>
  <w:style w:type="paragraph" w:styleId="Tabladeilustraciones">
    <w:name w:val="table of figures"/>
    <w:basedOn w:val="Normal"/>
    <w:next w:val="Normal"/>
    <w:uiPriority w:val="99"/>
    <w:unhideWhenUsed/>
    <w:rsid w:val="005C0BF2"/>
  </w:style>
  <w:style w:type="paragraph" w:styleId="Prrafodelista">
    <w:name w:val="List Paragraph"/>
    <w:basedOn w:val="Normal"/>
    <w:uiPriority w:val="34"/>
    <w:qFormat/>
    <w:rsid w:val="005C0BF2"/>
    <w:pPr>
      <w:ind w:left="720"/>
      <w:contextualSpacing/>
    </w:pPr>
  </w:style>
  <w:style w:type="paragraph" w:styleId="Textodeglobo">
    <w:name w:val="Balloon Text"/>
    <w:basedOn w:val="Normal"/>
    <w:link w:val="TextodegloboCar"/>
    <w:uiPriority w:val="99"/>
    <w:semiHidden/>
    <w:unhideWhenUsed/>
    <w:rsid w:val="00AB1B6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1B64"/>
    <w:rPr>
      <w:rFonts w:ascii="Segoe UI" w:hAnsi="Segoe UI" w:cs="Segoe UI"/>
      <w:color w:val="000000" w:themeColor="text1"/>
      <w:sz w:val="18"/>
      <w:szCs w:val="18"/>
    </w:rPr>
  </w:style>
  <w:style w:type="paragraph" w:styleId="Encabezado">
    <w:name w:val="header"/>
    <w:basedOn w:val="Normal"/>
    <w:link w:val="EncabezadoCar"/>
    <w:uiPriority w:val="99"/>
    <w:semiHidden/>
    <w:unhideWhenUsed/>
    <w:rsid w:val="00D30FEC"/>
    <w:pPr>
      <w:tabs>
        <w:tab w:val="center" w:pos="4419"/>
        <w:tab w:val="right" w:pos="8838"/>
      </w:tabs>
    </w:pPr>
  </w:style>
  <w:style w:type="character" w:customStyle="1" w:styleId="EncabezadoCar">
    <w:name w:val="Encabezado Car"/>
    <w:basedOn w:val="Fuentedeprrafopredeter"/>
    <w:link w:val="Encabezado"/>
    <w:uiPriority w:val="99"/>
    <w:semiHidden/>
    <w:rsid w:val="00D30FEC"/>
    <w:rPr>
      <w:rFonts w:ascii="Arial" w:hAnsi="Arial"/>
      <w:color w:val="000000" w:themeColor="text1"/>
      <w:sz w:val="24"/>
    </w:rPr>
  </w:style>
  <w:style w:type="paragraph" w:styleId="Piedepgina">
    <w:name w:val="footer"/>
    <w:basedOn w:val="Normal"/>
    <w:link w:val="PiedepginaCar"/>
    <w:uiPriority w:val="99"/>
    <w:semiHidden/>
    <w:unhideWhenUsed/>
    <w:rsid w:val="00D30FEC"/>
    <w:pPr>
      <w:tabs>
        <w:tab w:val="center" w:pos="4419"/>
        <w:tab w:val="right" w:pos="8838"/>
      </w:tabs>
    </w:pPr>
  </w:style>
  <w:style w:type="character" w:customStyle="1" w:styleId="PiedepginaCar">
    <w:name w:val="Pie de página Car"/>
    <w:basedOn w:val="Fuentedeprrafopredeter"/>
    <w:link w:val="Piedepgina"/>
    <w:uiPriority w:val="99"/>
    <w:semiHidden/>
    <w:rsid w:val="00D30FEC"/>
    <w:rPr>
      <w:rFonts w:ascii="Arial" w:hAnsi="Arial"/>
      <w:color w:val="000000" w:themeColor="text1"/>
      <w:sz w:val="24"/>
    </w:rPr>
  </w:style>
  <w:style w:type="character" w:customStyle="1" w:styleId="Ttulo5Car">
    <w:name w:val="Título 5 Car"/>
    <w:basedOn w:val="Fuentedeprrafopredeter"/>
    <w:link w:val="Ttulo5"/>
    <w:uiPriority w:val="9"/>
    <w:semiHidden/>
    <w:rsid w:val="00976002"/>
    <w:rPr>
      <w:rFonts w:asciiTheme="majorHAnsi" w:eastAsiaTheme="majorEastAsia" w:hAnsiTheme="majorHAnsi" w:cstheme="majorBidi"/>
      <w:color w:val="2F5496" w:themeColor="accent1" w:themeShade="BF"/>
      <w:sz w:val="24"/>
    </w:rPr>
  </w:style>
  <w:style w:type="paragraph" w:styleId="Bibliografa">
    <w:name w:val="Bibliography"/>
    <w:basedOn w:val="Normal"/>
    <w:next w:val="Normal"/>
    <w:uiPriority w:val="37"/>
    <w:unhideWhenUsed/>
    <w:rsid w:val="00953D3E"/>
    <w:pPr>
      <w:spacing w:line="276" w:lineRule="auto"/>
      <w:contextualSpacing/>
    </w:pPr>
    <w:rPr>
      <w:rFonts w:ascii="Times New Roman" w:eastAsia="Calibri" w:hAnsi="Times New Roman" w:cs="Times New Roman"/>
      <w:color w:val="auto"/>
      <w:szCs w:val="24"/>
      <w:lang w:val="es-ES" w:eastAsia="ja-JP"/>
    </w:rPr>
  </w:style>
  <w:style w:type="character" w:customStyle="1" w:styleId="Ttulo1Car">
    <w:name w:val="Título 1 Car"/>
    <w:basedOn w:val="Fuentedeprrafopredeter"/>
    <w:link w:val="Ttulo1"/>
    <w:uiPriority w:val="9"/>
    <w:rsid w:val="008A06F2"/>
    <w:rPr>
      <w:rFonts w:eastAsiaTheme="majorEastAsia" w:cstheme="majorBidi"/>
      <w:b/>
      <w:color w:val="000000" w:themeColor="text1"/>
      <w:sz w:val="24"/>
      <w:szCs w:val="32"/>
    </w:rPr>
  </w:style>
  <w:style w:type="paragraph" w:styleId="TtuloTDC">
    <w:name w:val="TOC Heading"/>
    <w:basedOn w:val="Ttulo1"/>
    <w:next w:val="Normal"/>
    <w:uiPriority w:val="39"/>
    <w:unhideWhenUsed/>
    <w:qFormat/>
    <w:rsid w:val="008A06F2"/>
    <w:pPr>
      <w:spacing w:line="259" w:lineRule="auto"/>
      <w:jc w:val="left"/>
      <w:outlineLvl w:val="9"/>
    </w:pPr>
    <w:rPr>
      <w:lang w:eastAsia="es-CO"/>
    </w:rPr>
  </w:style>
  <w:style w:type="paragraph" w:styleId="TDC1">
    <w:name w:val="toc 1"/>
    <w:basedOn w:val="Normal"/>
    <w:next w:val="Normal"/>
    <w:autoRedefine/>
    <w:uiPriority w:val="39"/>
    <w:unhideWhenUsed/>
    <w:rsid w:val="008A06F2"/>
    <w:pPr>
      <w:spacing w:after="100"/>
    </w:pPr>
  </w:style>
  <w:style w:type="paragraph" w:styleId="TDC2">
    <w:name w:val="toc 2"/>
    <w:basedOn w:val="Normal"/>
    <w:next w:val="Normal"/>
    <w:autoRedefine/>
    <w:uiPriority w:val="39"/>
    <w:unhideWhenUsed/>
    <w:rsid w:val="008A06F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50896">
      <w:bodyDiv w:val="1"/>
      <w:marLeft w:val="0"/>
      <w:marRight w:val="0"/>
      <w:marTop w:val="0"/>
      <w:marBottom w:val="0"/>
      <w:divBdr>
        <w:top w:val="none" w:sz="0" w:space="0" w:color="auto"/>
        <w:left w:val="none" w:sz="0" w:space="0" w:color="auto"/>
        <w:bottom w:val="none" w:sz="0" w:space="0" w:color="auto"/>
        <w:right w:val="none" w:sz="0" w:space="0" w:color="auto"/>
      </w:divBdr>
    </w:div>
    <w:div w:id="501244428">
      <w:bodyDiv w:val="1"/>
      <w:marLeft w:val="0"/>
      <w:marRight w:val="0"/>
      <w:marTop w:val="0"/>
      <w:marBottom w:val="0"/>
      <w:divBdr>
        <w:top w:val="none" w:sz="0" w:space="0" w:color="auto"/>
        <w:left w:val="none" w:sz="0" w:space="0" w:color="auto"/>
        <w:bottom w:val="none" w:sz="0" w:space="0" w:color="auto"/>
        <w:right w:val="none" w:sz="0" w:space="0" w:color="auto"/>
      </w:divBdr>
    </w:div>
    <w:div w:id="909846040">
      <w:bodyDiv w:val="1"/>
      <w:marLeft w:val="0"/>
      <w:marRight w:val="0"/>
      <w:marTop w:val="0"/>
      <w:marBottom w:val="0"/>
      <w:divBdr>
        <w:top w:val="none" w:sz="0" w:space="0" w:color="auto"/>
        <w:left w:val="none" w:sz="0" w:space="0" w:color="auto"/>
        <w:bottom w:val="none" w:sz="0" w:space="0" w:color="auto"/>
        <w:right w:val="none" w:sz="0" w:space="0" w:color="auto"/>
      </w:divBdr>
    </w:div>
    <w:div w:id="115949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77980-385C-481E-AFD7-1E88C4125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20</Pages>
  <Words>4533</Words>
  <Characters>24937</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Luigui</dc:creator>
  <cp:keywords/>
  <dc:description/>
  <cp:lastModifiedBy>JUAN ESTEBAN RAMIREZ MENDOZA</cp:lastModifiedBy>
  <cp:revision>160</cp:revision>
  <dcterms:created xsi:type="dcterms:W3CDTF">2020-05-06T22:30:00Z</dcterms:created>
  <dcterms:modified xsi:type="dcterms:W3CDTF">2020-06-07T19:58:00Z</dcterms:modified>
</cp:coreProperties>
</file>