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2F849">
      <w:pPr>
        <w:pStyle w:val="2"/>
        <w:spacing w:before="120"/>
        <w:jc w:val="center"/>
      </w:pPr>
      <w:bookmarkStart w:id="0" w:name="_Toc184374957"/>
      <w:bookmarkStart w:id="1" w:name="_Toc11365"/>
      <w:r>
        <w:rPr>
          <w:rFonts w:hint="eastAsia"/>
          <w:sz w:val="32"/>
          <w:szCs w:val="32"/>
        </w:rPr>
        <w:t>毕业论文（设计）中期检查表</w:t>
      </w:r>
      <w:bookmarkEnd w:id="0"/>
      <w:bookmarkEnd w:id="1"/>
    </w:p>
    <w:tbl>
      <w:tblPr>
        <w:tblStyle w:val="10"/>
        <w:tblW w:w="9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1497"/>
        <w:gridCol w:w="165"/>
        <w:gridCol w:w="2341"/>
        <w:gridCol w:w="1244"/>
        <w:gridCol w:w="1456"/>
      </w:tblGrid>
      <w:tr w14:paraId="03C3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8" w:hRule="atLeast"/>
        </w:trPr>
        <w:tc>
          <w:tcPr>
            <w:tcW w:w="2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A2605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论文（设计）题目</w:t>
            </w:r>
          </w:p>
        </w:tc>
        <w:tc>
          <w:tcPr>
            <w:tcW w:w="67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60273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基于大数据技术的个性化音乐推荐系统设计与实现</w:t>
            </w:r>
          </w:p>
        </w:tc>
      </w:tr>
      <w:tr w14:paraId="3448D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BFF12">
            <w:pPr>
              <w:pStyle w:val="18"/>
              <w:spacing w:line="240" w:lineRule="auto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指导教师</w:t>
            </w:r>
          </w:p>
        </w:tc>
        <w:tc>
          <w:tcPr>
            <w:tcW w:w="40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D14A7">
            <w:pPr>
              <w:pStyle w:val="18"/>
              <w:spacing w:line="240" w:lineRule="auto"/>
              <w:jc w:val="center"/>
              <w:rPr>
                <w:rFonts w:hint="eastAsia" w:eastAsia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王波</w:t>
            </w: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29A50">
            <w:pPr>
              <w:pStyle w:val="18"/>
              <w:spacing w:line="240" w:lineRule="auto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学生姓名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7DF00">
            <w:pPr>
              <w:pStyle w:val="18"/>
              <w:spacing w:line="240" w:lineRule="auto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卢伟军</w:t>
            </w:r>
          </w:p>
        </w:tc>
      </w:tr>
      <w:tr w14:paraId="5A92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30804">
            <w:pPr>
              <w:pStyle w:val="18"/>
              <w:rPr>
                <w:rFonts w:hint="eastAsia" w:eastAsia="宋体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lang w:eastAsia="zh-CN"/>
              </w:rPr>
              <w:t>论文（设计）</w:t>
            </w:r>
          </w:p>
          <w:p w14:paraId="20816199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起始时间</w:t>
            </w:r>
          </w:p>
        </w:tc>
        <w:tc>
          <w:tcPr>
            <w:tcW w:w="40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7D0F7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202</w:t>
            </w: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sz w:val="21"/>
                <w:szCs w:val="21"/>
                <w:highlight w:val="none"/>
              </w:rPr>
              <w:t>年</w:t>
            </w:r>
            <w:r>
              <w:rPr>
                <w:sz w:val="21"/>
                <w:szCs w:val="21"/>
                <w:highlight w:val="none"/>
              </w:rPr>
              <w:t xml:space="preserve"> </w:t>
            </w:r>
            <w:r>
              <w:rPr>
                <w:rFonts w:hint="eastAsia"/>
                <w:sz w:val="21"/>
                <w:szCs w:val="21"/>
                <w:highlight w:val="none"/>
              </w:rPr>
              <w:t>11</w:t>
            </w:r>
            <w:r>
              <w:rPr>
                <w:sz w:val="21"/>
                <w:szCs w:val="21"/>
                <w:highlight w:val="none"/>
              </w:rPr>
              <w:t xml:space="preserve"> </w:t>
            </w:r>
            <w:r>
              <w:rPr>
                <w:rFonts w:hint="eastAsia"/>
                <w:sz w:val="21"/>
                <w:szCs w:val="21"/>
                <w:highlight w:val="none"/>
              </w:rPr>
              <w:t>月</w:t>
            </w:r>
            <w:r>
              <w:rPr>
                <w:sz w:val="21"/>
                <w:szCs w:val="21"/>
                <w:highlight w:val="none"/>
              </w:rPr>
              <w:t xml:space="preserve"> </w:t>
            </w: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  <w:highlight w:val="none"/>
              </w:rPr>
              <w:t>日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35812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学生班级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F92DF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24大数据Z1班</w:t>
            </w:r>
          </w:p>
        </w:tc>
      </w:tr>
      <w:tr w14:paraId="3BF93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9000" w:type="dxa"/>
            <w:gridSpan w:val="6"/>
            <w:tcBorders>
              <w:top w:val="single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62C12614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教师填写部分</w:t>
            </w:r>
          </w:p>
        </w:tc>
      </w:tr>
      <w:tr w14:paraId="2AC3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atLeast"/>
        </w:trPr>
        <w:tc>
          <w:tcPr>
            <w:tcW w:w="9000" w:type="dxa"/>
            <w:gridSpan w:val="6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EFC75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论文（设计）进度情况：</w:t>
            </w:r>
          </w:p>
        </w:tc>
      </w:tr>
      <w:tr w14:paraId="0EA68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exact"/>
        </w:trPr>
        <w:tc>
          <w:tcPr>
            <w:tcW w:w="2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6316C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提前完成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BE808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正常进行</w:t>
            </w:r>
          </w:p>
        </w:tc>
        <w:tc>
          <w:tcPr>
            <w:tcW w:w="37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93106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延期至后（请写出原因）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83917">
            <w:pPr>
              <w:pStyle w:val="18"/>
              <w:rPr>
                <w:sz w:val="21"/>
                <w:szCs w:val="21"/>
                <w:highlight w:val="none"/>
              </w:rPr>
            </w:pPr>
          </w:p>
        </w:tc>
      </w:tr>
      <w:tr w14:paraId="7129B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FD593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工作态度情况（学生对毕业论文（设计）的认真程度、纪律及出勤情况）：</w:t>
            </w:r>
          </w:p>
        </w:tc>
      </w:tr>
      <w:tr w14:paraId="57EA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exact"/>
        </w:trPr>
        <w:tc>
          <w:tcPr>
            <w:tcW w:w="2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AE283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认真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20F39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较认真</w:t>
            </w:r>
          </w:p>
        </w:tc>
        <w:tc>
          <w:tcPr>
            <w:tcW w:w="37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BBDFB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一般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22A0C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不认真</w:t>
            </w:r>
          </w:p>
        </w:tc>
      </w:tr>
      <w:tr w14:paraId="3788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A391D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查阅文献资料的能力：</w:t>
            </w:r>
          </w:p>
        </w:tc>
      </w:tr>
      <w:tr w14:paraId="550F4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exact"/>
        </w:trPr>
        <w:tc>
          <w:tcPr>
            <w:tcW w:w="2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1A887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强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7E170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较强</w:t>
            </w:r>
          </w:p>
        </w:tc>
        <w:tc>
          <w:tcPr>
            <w:tcW w:w="37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308BA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一般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F6368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差</w:t>
            </w:r>
          </w:p>
        </w:tc>
      </w:tr>
      <w:tr w14:paraId="3956B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76693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中期质量评价（学生已完成部分的工作质量情况）：</w:t>
            </w:r>
          </w:p>
        </w:tc>
      </w:tr>
      <w:tr w14:paraId="2A5E8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exact"/>
        </w:trPr>
        <w:tc>
          <w:tcPr>
            <w:tcW w:w="2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81E01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好</w:t>
            </w:r>
          </w:p>
        </w:tc>
        <w:tc>
          <w:tcPr>
            <w:tcW w:w="16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19359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中</w:t>
            </w:r>
          </w:p>
        </w:tc>
        <w:tc>
          <w:tcPr>
            <w:tcW w:w="35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CA076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差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54ED0">
            <w:pPr>
              <w:pStyle w:val="18"/>
              <w:rPr>
                <w:sz w:val="21"/>
                <w:szCs w:val="21"/>
                <w:highlight w:val="none"/>
              </w:rPr>
            </w:pPr>
          </w:p>
        </w:tc>
      </w:tr>
      <w:tr w14:paraId="1397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8530E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毕业</w:t>
            </w:r>
            <w:r>
              <w:rPr>
                <w:rFonts w:hint="eastAsia"/>
                <w:sz w:val="21"/>
                <w:szCs w:val="21"/>
                <w:highlight w:val="none"/>
                <w:lang w:eastAsia="zh-CN"/>
              </w:rPr>
              <w:t>论文（设计）</w:t>
            </w:r>
            <w:r>
              <w:rPr>
                <w:rFonts w:hint="eastAsia"/>
                <w:sz w:val="21"/>
                <w:szCs w:val="21"/>
                <w:highlight w:val="none"/>
              </w:rPr>
              <w:t>的内容有无调整</w:t>
            </w:r>
          </w:p>
        </w:tc>
        <w:tc>
          <w:tcPr>
            <w:tcW w:w="5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E74AA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position w:val="-7"/>
                <w:sz w:val="21"/>
                <w:szCs w:val="21"/>
                <w:highlight w:val="none"/>
              </w:rPr>
              <w:t>（</w:t>
            </w:r>
            <w:r>
              <w:rPr>
                <w:lang w:val="zh-CN"/>
                <w:position w:val="-7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position w:val="-7"/>
                <w:sz w:val="21"/>
                <w:szCs w:val="21"/>
                <w:highlight w:val="none"/>
              </w:rPr>
              <w:t>）有</w:t>
            </w:r>
            <w:bookmarkStart w:id="2" w:name="topicT15"/>
            <w:bookmarkEnd w:id="2"/>
            <w:r>
              <w:rPr>
                <w:rFonts w:hint="eastAsia"/>
                <w:position w:val="-7"/>
                <w:sz w:val="21"/>
                <w:szCs w:val="21"/>
                <w:highlight w:val="none"/>
              </w:rPr>
              <w:t>（</w:t>
            </w:r>
            <w:r>
              <w:rPr>
                <w:lang w:val="zh-CN"/>
                <w:position w:val="-7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position w:val="-7"/>
                <w:sz w:val="21"/>
                <w:szCs w:val="21"/>
                <w:highlight w:val="none"/>
              </w:rPr>
              <w:t>）无</w:t>
            </w:r>
          </w:p>
        </w:tc>
      </w:tr>
      <w:tr w14:paraId="6BC49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9F32C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指导教师对学生的指导频率</w:t>
            </w:r>
          </w:p>
        </w:tc>
        <w:tc>
          <w:tcPr>
            <w:tcW w:w="5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53558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 xml:space="preserve">        </w:t>
            </w:r>
            <w:r>
              <w:rPr>
                <w:rFonts w:hint="eastAsia"/>
                <w:sz w:val="21"/>
                <w:szCs w:val="21"/>
                <w:highlight w:val="none"/>
              </w:rPr>
              <w:t xml:space="preserve"> 次/周</w:t>
            </w:r>
          </w:p>
        </w:tc>
      </w:tr>
      <w:tr w14:paraId="7657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2825D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对能否按期完成毕业</w:t>
            </w:r>
            <w:r>
              <w:rPr>
                <w:rFonts w:hint="eastAsia"/>
                <w:sz w:val="21"/>
                <w:szCs w:val="21"/>
                <w:highlight w:val="none"/>
                <w:lang w:eastAsia="zh-CN"/>
              </w:rPr>
              <w:t>论文（设计）</w:t>
            </w:r>
            <w:r>
              <w:rPr>
                <w:rFonts w:hint="eastAsia"/>
                <w:sz w:val="21"/>
                <w:szCs w:val="21"/>
                <w:highlight w:val="none"/>
              </w:rPr>
              <w:t>的评估</w:t>
            </w:r>
          </w:p>
        </w:tc>
        <w:tc>
          <w:tcPr>
            <w:tcW w:w="5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DD4519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（</w:t>
            </w: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）能（</w:t>
            </w:r>
            <w:r>
              <w:rPr>
                <w:lang w:val="zh-CN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sz w:val="21"/>
                <w:szCs w:val="21"/>
                <w:highlight w:val="none"/>
              </w:rPr>
              <w:t>）否</w:t>
            </w:r>
          </w:p>
        </w:tc>
      </w:tr>
      <w:tr w14:paraId="5347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11264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学生与指导教师有关毕业</w:t>
            </w:r>
            <w:r>
              <w:rPr>
                <w:rFonts w:hint="eastAsia"/>
                <w:sz w:val="21"/>
                <w:szCs w:val="21"/>
                <w:highlight w:val="none"/>
                <w:lang w:eastAsia="zh-CN"/>
              </w:rPr>
              <w:t>论文（设计）</w:t>
            </w:r>
            <w:r>
              <w:rPr>
                <w:rFonts w:hint="eastAsia"/>
                <w:sz w:val="21"/>
                <w:szCs w:val="21"/>
                <w:highlight w:val="none"/>
              </w:rPr>
              <w:t>的原始材料是否保存齐全</w:t>
            </w:r>
          </w:p>
        </w:tc>
        <w:tc>
          <w:tcPr>
            <w:tcW w:w="5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26563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position w:val="-4"/>
                <w:sz w:val="21"/>
                <w:szCs w:val="21"/>
                <w:highlight w:val="none"/>
              </w:rPr>
              <w:t>（</w:t>
            </w:r>
            <w:r>
              <w:rPr>
                <w:lang w:val="zh-CN"/>
                <w:position w:val="-4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position w:val="-4"/>
                <w:sz w:val="21"/>
                <w:szCs w:val="21"/>
                <w:highlight w:val="none"/>
              </w:rPr>
              <w:t>）是</w:t>
            </w:r>
            <w:bookmarkStart w:id="3" w:name="topicT19"/>
            <w:bookmarkEnd w:id="3"/>
            <w:r>
              <w:rPr>
                <w:rFonts w:hint="eastAsia"/>
                <w:position w:val="-4"/>
                <w:sz w:val="21"/>
                <w:szCs w:val="21"/>
                <w:highlight w:val="none"/>
              </w:rPr>
              <w:t>（</w:t>
            </w:r>
            <w:r>
              <w:rPr>
                <w:lang w:val="zh-CN"/>
                <w:position w:val="-4"/>
                <w:rFonts w:ascii="Wingdings 2" w:hAnsi="Wingdings 2" w:cs="Wingdings 2" w:eastAsia="Wingdings 2"/>
                <w:sz w:val="21"/>
                <w:szCs w:val="21"/>
              </w:rPr>
              <w:t></w:t>
            </w:r>
            <w:r>
              <w:rPr>
                <w:rFonts w:hint="eastAsia"/>
                <w:position w:val="-4"/>
                <w:sz w:val="21"/>
                <w:szCs w:val="21"/>
                <w:highlight w:val="none"/>
              </w:rPr>
              <w:t>）否</w:t>
            </w:r>
          </w:p>
        </w:tc>
      </w:tr>
      <w:tr w14:paraId="5BB7C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3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FE798">
            <w:pPr>
              <w:pStyle w:val="18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其他</w:t>
            </w:r>
            <w:r>
              <w:rPr>
                <w:sz w:val="21"/>
                <w:szCs w:val="21"/>
                <w:highlight w:val="none"/>
              </w:rPr>
              <w:t>:</w:t>
            </w:r>
          </w:p>
        </w:tc>
        <w:tc>
          <w:tcPr>
            <w:tcW w:w="5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80E62">
            <w:pPr>
              <w:pStyle w:val="18"/>
              <w:rPr>
                <w:sz w:val="21"/>
                <w:szCs w:val="21"/>
                <w:highlight w:val="none"/>
              </w:rPr>
            </w:pPr>
          </w:p>
        </w:tc>
      </w:tr>
      <w:tr w14:paraId="3500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830E2">
            <w:pPr>
              <w:ind w:left="0" w:leftChars="0" w:firstLine="0" w:firstLineChars="0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存在问题及解决办法</w:t>
            </w:r>
            <w:r>
              <w:rPr>
                <w:sz w:val="21"/>
                <w:szCs w:val="21"/>
                <w:highlight w:val="none"/>
              </w:rPr>
              <w:t>:</w:t>
            </w:r>
          </w:p>
          <w:p w14:paraId="312929D5">
            <w:pPr>
              <w:pStyle w:val="26"/>
              <w:bidi w:val="0"/>
              <w:rPr>
                <w:highlight w:val="none"/>
              </w:rPr>
            </w:pPr>
          </w:p>
          <w:p w14:paraId="5E7FA208">
            <w:pPr>
              <w:pStyle w:val="18"/>
              <w:jc w:val="both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 xml:space="preserve">指导教师签字：           </w:t>
            </w: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 xml:space="preserve">                                   日期：</w:t>
            </w:r>
            <w:r>
              <w:rPr>
                <w:rFonts w:hint="eastAsia" w:ascii="宋体" w:hAnsi="宋体"/>
                <w:color w:val="000000"/>
                <w:sz w:val="21"/>
                <w:szCs w:val="21"/>
                <w:highlight w:val="none"/>
              </w:rPr>
              <w:t>2025年3月5日</w:t>
            </w:r>
          </w:p>
        </w:tc>
      </w:tr>
      <w:tr w14:paraId="43FB7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7B689E">
            <w:pPr>
              <w:ind w:left="0" w:leftChars="0" w:firstLine="0" w:firstLineChars="0"/>
              <w:rPr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专业毕设设计（论文）工作小组</w:t>
            </w:r>
            <w:r>
              <w:rPr>
                <w:rFonts w:hint="eastAsia"/>
                <w:sz w:val="21"/>
                <w:szCs w:val="21"/>
                <w:highlight w:val="none"/>
              </w:rPr>
              <w:t>审核意见：</w:t>
            </w:r>
          </w:p>
          <w:p w14:paraId="7390B2E4">
            <w:pPr>
              <w:pStyle w:val="26"/>
              <w:bidi w:val="0"/>
              <w:rPr>
                <w:rFonts w:hint="eastAsia"/>
                <w:highlight w:val="none"/>
              </w:rPr>
            </w:pPr>
          </w:p>
          <w:p w14:paraId="7B53F960">
            <w:pPr>
              <w:pStyle w:val="18"/>
              <w:bidi w:val="0"/>
              <w:jc w:val="left"/>
              <w:rPr>
                <w:rFonts w:hint="default" w:eastAsia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highlight w:val="none"/>
                <w:lang w:val="en-US" w:eastAsia="zh-CN"/>
              </w:rPr>
              <w:t>负责人</w:t>
            </w:r>
            <w:r>
              <w:rPr>
                <w:rFonts w:hint="eastAsia"/>
                <w:color w:val="auto"/>
                <w:sz w:val="21"/>
                <w:szCs w:val="21"/>
                <w:highlight w:val="none"/>
              </w:rPr>
              <w:t>签字</w:t>
            </w:r>
            <w:r>
              <w:rPr>
                <w:rFonts w:hint="eastAsia"/>
                <w:sz w:val="21"/>
                <w:szCs w:val="21"/>
                <w:highlight w:val="none"/>
              </w:rPr>
              <w:t>：</w:t>
            </w:r>
            <w:r xmlns:w="http://schemas.openxmlformats.org/wordprocessingml/2006/main">
              <w:drawing>
                <wp:inline distT="0" distB="0" distL="0" distR="0">
                  <wp:extent cx="762000" cy="254000"/>
                  <wp:effectExtent l="0" t="0" r="0" b="0"/>
                  <wp:docPr id="5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30422f099c964b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 xml:space="preserve">                                   </w:t>
            </w:r>
            <w:bookmarkStart w:id="4" w:name="_GoBack"/>
            <w:bookmarkEnd w:id="4"/>
            <w:r>
              <w:rPr>
                <w:rFonts w:hint="eastAsia" w:ascii="Times New Roman" w:hAnsi="Times New Roman" w:eastAsia="宋体" w:cs="宋体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期：2025年</w:t>
            </w:r>
            <w:r>
              <w:rPr>
                <w:rFonts w:hint="eastAsia" w:ascii="Times New Roman" w:hAnsi="Times New Roman" w:eastAsia="宋体" w:cs="宋体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3月8日 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  <w:lang w:val="en-US" w:eastAsia="zh-CN"/>
              </w:rPr>
              <w:t xml:space="preserve">   </w:t>
            </w:r>
          </w:p>
        </w:tc>
      </w:tr>
    </w:tbl>
    <w:p w14:paraId="698D713A">
      <w:pPr>
        <w:pStyle w:val="23"/>
      </w:pPr>
      <w:r>
        <w:rPr>
          <w:rFonts w:hint="eastAsia"/>
          <w:color w:val="auto"/>
        </w:rPr>
        <w:t>（注：本表由学生维普毕业论文系统下载中心导出）</w:t>
      </w:r>
    </w:p>
    <w:sectPr>
      <w:footerReference r:id="rId5" w:type="default"/>
      <w:pgSz w:w="11906" w:h="16838"/>
      <w:pgMar w:top="1701" w:right="1418" w:bottom="1418" w:left="1418" w:header="851" w:footer="992" w:gutter="0"/>
      <w:cols w:space="425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3442E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I0YmZjYTZkZjgzMTdlNmM4NzM4MzI2MTViYmE2OGEifQ=="/>
  </w:docVars>
  <w:rsids>
    <w:rsidRoot w:val="00DC6CC1"/>
    <w:rsid w:val="000E0DC4"/>
    <w:rsid w:val="001D303C"/>
    <w:rsid w:val="00417CA6"/>
    <w:rsid w:val="00554854"/>
    <w:rsid w:val="006447FE"/>
    <w:rsid w:val="00647586"/>
    <w:rsid w:val="007D1B08"/>
    <w:rsid w:val="007E0FCB"/>
    <w:rsid w:val="00940744"/>
    <w:rsid w:val="009C2FBF"/>
    <w:rsid w:val="009D3D65"/>
    <w:rsid w:val="00BC02EC"/>
    <w:rsid w:val="00C47F73"/>
    <w:rsid w:val="00CC07F8"/>
    <w:rsid w:val="00D62793"/>
    <w:rsid w:val="00DC6CC1"/>
    <w:rsid w:val="00E311D0"/>
    <w:rsid w:val="00EE7F41"/>
    <w:rsid w:val="00EF3142"/>
    <w:rsid w:val="00F54860"/>
    <w:rsid w:val="00F57611"/>
    <w:rsid w:val="00FB4D4C"/>
    <w:rsid w:val="046F2171"/>
    <w:rsid w:val="05953299"/>
    <w:rsid w:val="06847C39"/>
    <w:rsid w:val="0E064C42"/>
    <w:rsid w:val="0EDE2DB2"/>
    <w:rsid w:val="10462117"/>
    <w:rsid w:val="105345BF"/>
    <w:rsid w:val="12EB18DF"/>
    <w:rsid w:val="14C56E2C"/>
    <w:rsid w:val="15E4625F"/>
    <w:rsid w:val="1878027D"/>
    <w:rsid w:val="1C7D5EEB"/>
    <w:rsid w:val="1E7E58DD"/>
    <w:rsid w:val="20F32C95"/>
    <w:rsid w:val="23D008C6"/>
    <w:rsid w:val="289838DD"/>
    <w:rsid w:val="2C7965AC"/>
    <w:rsid w:val="31F034AE"/>
    <w:rsid w:val="34B72631"/>
    <w:rsid w:val="3C495460"/>
    <w:rsid w:val="3D36266C"/>
    <w:rsid w:val="3EEE18A2"/>
    <w:rsid w:val="40DC06C3"/>
    <w:rsid w:val="474D04FA"/>
    <w:rsid w:val="4A020F42"/>
    <w:rsid w:val="551A20BC"/>
    <w:rsid w:val="59E05708"/>
    <w:rsid w:val="5F49104F"/>
    <w:rsid w:val="62DC368C"/>
    <w:rsid w:val="646D1D84"/>
    <w:rsid w:val="68927CAA"/>
    <w:rsid w:val="6B9224F7"/>
    <w:rsid w:val="6D125276"/>
    <w:rsid w:val="6E286036"/>
    <w:rsid w:val="729D18E6"/>
    <w:rsid w:val="78625194"/>
    <w:rsid w:val="79AB4756"/>
    <w:rsid w:val="7BAA2719"/>
    <w:rsid w:val="7BCA41CF"/>
    <w:rsid w:val="7CF5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uiPriority="9" w:name="heading 3"/>
    <w:lsdException w:uiPriority="9" w:name="heading 4"/>
    <w:lsdException w:uiPriority="9" w:name="heading 5"/>
    <w:lsdException w:uiPriority="9" w:name="heading 6"/>
    <w:lsdException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tabs>
        <w:tab w:val="left" w:pos="8789"/>
      </w:tabs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8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spacing w:before="50" w:beforeLines="50"/>
      <w:ind w:firstLine="0" w:firstLineChars="0"/>
      <w:outlineLvl w:val="0"/>
    </w:pPr>
    <w:rPr>
      <w:b/>
      <w:sz w:val="30"/>
      <w:szCs w:val="30"/>
    </w:rPr>
  </w:style>
  <w:style w:type="paragraph" w:styleId="3">
    <w:name w:val="heading 2"/>
    <w:basedOn w:val="1"/>
    <w:next w:val="1"/>
    <w:link w:val="14"/>
    <w:autoRedefine/>
    <w:unhideWhenUsed/>
    <w:qFormat/>
    <w:uiPriority w:val="9"/>
    <w:pPr>
      <w:outlineLvl w:val="1"/>
    </w:pPr>
    <w:rPr>
      <w:rFonts w:ascii="Calibri" w:hAnsi="Calibri"/>
      <w:b/>
      <w:szCs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17"/>
    <w:autoRedefine/>
    <w:semiHidden/>
    <w:qFormat/>
    <w:uiPriority w:val="0"/>
    <w:pPr>
      <w:shd w:val="clear" w:color="auto" w:fill="000080"/>
      <w:spacing w:line="240" w:lineRule="auto"/>
      <w:ind w:firstLine="0" w:firstLineChars="0"/>
    </w:pPr>
    <w:rPr>
      <w:rFonts w:cs="Times New Roman"/>
      <w:sz w:val="21"/>
      <w:szCs w:val="24"/>
    </w:rPr>
  </w:style>
  <w:style w:type="paragraph" w:styleId="5">
    <w:name w:val="footer"/>
    <w:basedOn w:val="1"/>
    <w:link w:val="22"/>
    <w:autoRedefine/>
    <w:unhideWhenUsed/>
    <w:qFormat/>
    <w:uiPriority w:val="99"/>
    <w:pPr>
      <w:widowControl/>
      <w:tabs>
        <w:tab w:val="center" w:pos="4153"/>
        <w:tab w:val="right" w:pos="8306"/>
        <w:tab w:val="clear" w:pos="8789"/>
      </w:tabs>
      <w:snapToGrid w:val="0"/>
      <w:spacing w:line="240" w:lineRule="auto"/>
      <w:ind w:firstLine="200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6">
    <w:name w:val="header"/>
    <w:basedOn w:val="1"/>
    <w:link w:val="21"/>
    <w:autoRedefine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  <w:tab w:val="clear" w:pos="8789"/>
      </w:tabs>
      <w:snapToGrid w:val="0"/>
      <w:spacing w:line="240" w:lineRule="auto"/>
      <w:ind w:firstLine="200"/>
      <w:jc w:val="center"/>
    </w:pPr>
    <w:rPr>
      <w:rFonts w:ascii="宋体" w:hAnsi="宋体" w:cs="宋体"/>
      <w:color w:val="000000"/>
      <w:kern w:val="0"/>
      <w:sz w:val="18"/>
      <w:szCs w:val="18"/>
    </w:rPr>
  </w:style>
  <w:style w:type="paragraph" w:styleId="7">
    <w:name w:val="Subtitle"/>
    <w:basedOn w:val="8"/>
    <w:next w:val="1"/>
    <w:link w:val="16"/>
    <w:autoRedefine/>
    <w:qFormat/>
    <w:uiPriority w:val="11"/>
    <w:pPr>
      <w:keepLines/>
      <w:widowControl/>
      <w:tabs>
        <w:tab w:val="left" w:pos="930"/>
        <w:tab w:val="left" w:pos="8789"/>
      </w:tabs>
      <w:spacing w:after="100" w:afterLines="100"/>
      <w:ind w:firstLine="0" w:firstLineChars="0"/>
      <w:jc w:val="center"/>
      <w:outlineLvl w:val="1"/>
    </w:pPr>
    <w:rPr>
      <w:rFonts w:ascii="仿宋" w:hAnsi="仿宋"/>
      <w:b/>
      <w:bCs/>
      <w:sz w:val="28"/>
      <w:szCs w:val="28"/>
    </w:rPr>
  </w:style>
  <w:style w:type="paragraph" w:styleId="8">
    <w:name w:val="Normal (Web)"/>
    <w:basedOn w:val="1"/>
    <w:autoRedefine/>
    <w:semiHidden/>
    <w:unhideWhenUsed/>
    <w:qFormat/>
    <w:uiPriority w:val="99"/>
    <w:rPr>
      <w:rFonts w:cs="Times New Roman"/>
      <w:szCs w:val="24"/>
    </w:rPr>
  </w:style>
  <w:style w:type="paragraph" w:styleId="9">
    <w:name w:val="Title"/>
    <w:basedOn w:val="2"/>
    <w:next w:val="1"/>
    <w:link w:val="15"/>
    <w:autoRedefine/>
    <w:qFormat/>
    <w:uiPriority w:val="10"/>
    <w:pPr>
      <w:spacing w:before="0" w:beforeLines="0" w:after="150" w:afterLines="150"/>
      <w:jc w:val="center"/>
    </w:pPr>
    <w:rPr>
      <w:rFonts w:ascii="Arial" w:hAnsi="Arial" w:cs="Times New Roman"/>
      <w:bCs/>
      <w:sz w:val="36"/>
      <w:szCs w:val="36"/>
    </w:rPr>
  </w:style>
  <w:style w:type="table" w:styleId="11">
    <w:name w:val="Table Grid"/>
    <w:basedOn w:val="10"/>
    <w:autoRedefine/>
    <w:qFormat/>
    <w:uiPriority w:val="5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1 字符"/>
    <w:link w:val="2"/>
    <w:autoRedefine/>
    <w:qFormat/>
    <w:uiPriority w:val="9"/>
    <w:rPr>
      <w:rFonts w:ascii="仿宋" w:hAnsi="仿宋" w:eastAsia="仿宋" w:cs="仿宋"/>
      <w:b/>
      <w:sz w:val="30"/>
      <w:szCs w:val="30"/>
    </w:rPr>
  </w:style>
  <w:style w:type="character" w:customStyle="1" w:styleId="14">
    <w:name w:val="标题 2 字符"/>
    <w:link w:val="3"/>
    <w:autoRedefine/>
    <w:qFormat/>
    <w:uiPriority w:val="9"/>
    <w:rPr>
      <w:rFonts w:eastAsia="仿宋" w:cs="仿宋"/>
      <w:b/>
      <w:kern w:val="2"/>
      <w:sz w:val="28"/>
      <w:szCs w:val="24"/>
    </w:rPr>
  </w:style>
  <w:style w:type="character" w:customStyle="1" w:styleId="15">
    <w:name w:val="标题 字符"/>
    <w:link w:val="9"/>
    <w:autoRedefine/>
    <w:qFormat/>
    <w:uiPriority w:val="10"/>
    <w:rPr>
      <w:rFonts w:ascii="Arial" w:hAnsi="Arial"/>
      <w:b/>
      <w:bCs/>
      <w:kern w:val="2"/>
      <w:sz w:val="36"/>
      <w:szCs w:val="36"/>
    </w:rPr>
  </w:style>
  <w:style w:type="character" w:customStyle="1" w:styleId="16">
    <w:name w:val="副标题 字符"/>
    <w:link w:val="7"/>
    <w:autoRedefine/>
    <w:qFormat/>
    <w:uiPriority w:val="11"/>
    <w:rPr>
      <w:rFonts w:ascii="仿宋" w:hAnsi="仿宋" w:eastAsia="仿宋"/>
      <w:b/>
      <w:bCs/>
      <w:kern w:val="2"/>
      <w:sz w:val="28"/>
      <w:szCs w:val="28"/>
    </w:rPr>
  </w:style>
  <w:style w:type="character" w:customStyle="1" w:styleId="17">
    <w:name w:val="文档结构图 字符"/>
    <w:basedOn w:val="12"/>
    <w:link w:val="4"/>
    <w:autoRedefine/>
    <w:semiHidden/>
    <w:qFormat/>
    <w:uiPriority w:val="0"/>
    <w:rPr>
      <w:rFonts w:ascii="Times New Roman" w:hAnsi="Times New Roman"/>
      <w:kern w:val="2"/>
      <w:sz w:val="21"/>
      <w:szCs w:val="24"/>
      <w:shd w:val="clear" w:color="auto" w:fill="000080"/>
    </w:rPr>
  </w:style>
  <w:style w:type="paragraph" w:styleId="18">
    <w:name w:val="No Spacing"/>
    <w:basedOn w:val="1"/>
    <w:qFormat/>
    <w:uiPriority w:val="1"/>
    <w:pPr>
      <w:spacing w:line="240" w:lineRule="auto"/>
      <w:ind w:firstLine="0" w:firstLineChars="0"/>
      <w:jc w:val="center"/>
    </w:pPr>
    <w:rPr>
      <w:rFonts w:cs="宋体"/>
      <w:color w:val="000000" w:themeColor="text1"/>
      <w:szCs w:val="24"/>
      <w14:textFill>
        <w14:solidFill>
          <w14:schemeClr w14:val="tx1"/>
        </w14:solidFill>
      </w14:textFill>
    </w:rPr>
  </w:style>
  <w:style w:type="paragraph" w:customStyle="1" w:styleId="19">
    <w:name w:val="封面"/>
    <w:basedOn w:val="9"/>
    <w:link w:val="20"/>
    <w:autoRedefine/>
    <w:qFormat/>
    <w:uiPriority w:val="0"/>
    <w:pPr>
      <w:spacing w:after="468"/>
    </w:pPr>
    <w:rPr>
      <w:rFonts w:ascii="华文中宋" w:hAnsi="华文中宋" w:eastAsia="华文中宋"/>
      <w:sz w:val="80"/>
      <w:szCs w:val="80"/>
    </w:rPr>
  </w:style>
  <w:style w:type="character" w:customStyle="1" w:styleId="20">
    <w:name w:val="封面 字符"/>
    <w:basedOn w:val="15"/>
    <w:link w:val="19"/>
    <w:autoRedefine/>
    <w:qFormat/>
    <w:uiPriority w:val="0"/>
    <w:rPr>
      <w:rFonts w:ascii="华文中宋" w:hAnsi="华文中宋" w:eastAsia="华文中宋"/>
      <w:kern w:val="2"/>
      <w:sz w:val="80"/>
      <w:szCs w:val="80"/>
    </w:rPr>
  </w:style>
  <w:style w:type="character" w:customStyle="1" w:styleId="21">
    <w:name w:val="页眉 字符"/>
    <w:basedOn w:val="12"/>
    <w:link w:val="6"/>
    <w:qFormat/>
    <w:uiPriority w:val="99"/>
    <w:rPr>
      <w:rFonts w:ascii="宋体" w:hAnsi="宋体" w:cs="宋体"/>
      <w:color w:val="000000"/>
      <w:sz w:val="18"/>
      <w:szCs w:val="18"/>
    </w:rPr>
  </w:style>
  <w:style w:type="character" w:customStyle="1" w:styleId="22">
    <w:name w:val="页脚 字符"/>
    <w:basedOn w:val="12"/>
    <w:link w:val="5"/>
    <w:autoRedefine/>
    <w:qFormat/>
    <w:uiPriority w:val="99"/>
    <w:rPr>
      <w:rFonts w:ascii="宋体" w:hAnsi="宋体" w:cs="宋体"/>
      <w:color w:val="000000"/>
      <w:sz w:val="18"/>
      <w:szCs w:val="18"/>
    </w:rPr>
  </w:style>
  <w:style w:type="paragraph" w:customStyle="1" w:styleId="23">
    <w:name w:val="备注"/>
    <w:basedOn w:val="1"/>
    <w:link w:val="24"/>
    <w:qFormat/>
    <w:uiPriority w:val="0"/>
    <w:pPr>
      <w:tabs>
        <w:tab w:val="left" w:pos="1080"/>
        <w:tab w:val="left" w:pos="1260"/>
        <w:tab w:val="clear" w:pos="8789"/>
      </w:tabs>
      <w:snapToGrid w:val="0"/>
      <w:spacing w:line="300" w:lineRule="auto"/>
      <w:ind w:firstLine="420"/>
    </w:pPr>
    <w:rPr>
      <w:rFonts w:cs="宋体"/>
      <w:color w:val="000000"/>
      <w:sz w:val="21"/>
      <w:szCs w:val="21"/>
    </w:rPr>
  </w:style>
  <w:style w:type="character" w:customStyle="1" w:styleId="24">
    <w:name w:val="备注 Char"/>
    <w:basedOn w:val="12"/>
    <w:link w:val="23"/>
    <w:qFormat/>
    <w:uiPriority w:val="0"/>
    <w:rPr>
      <w:rFonts w:ascii="Times New Roman" w:hAnsi="Times New Roman" w:cs="宋体"/>
      <w:color w:val="000000"/>
      <w:kern w:val="2"/>
      <w:sz w:val="21"/>
      <w:szCs w:val="21"/>
    </w:rPr>
  </w:style>
  <w:style w:type="paragraph" w:customStyle="1" w:styleId="25">
    <w:name w:val="Table Paragraph"/>
    <w:basedOn w:val="1"/>
    <w:autoRedefine/>
    <w:qFormat/>
    <w:uiPriority w:val="1"/>
    <w:pPr>
      <w:tabs>
        <w:tab w:val="clear" w:pos="8789"/>
      </w:tabs>
      <w:autoSpaceDE w:val="0"/>
      <w:autoSpaceDN w:val="0"/>
      <w:spacing w:line="240" w:lineRule="auto"/>
      <w:ind w:firstLine="0" w:firstLineChars="0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paragraph" w:customStyle="1" w:styleId="26">
    <w:name w:val="样式1"/>
    <w:basedOn w:val="1"/>
    <w:qFormat/>
    <w:uiPriority w:val="0"/>
    <w:pPr>
      <w:tabs>
        <w:tab w:val="left" w:pos="7317"/>
        <w:tab w:val="left" w:pos="7916"/>
        <w:tab w:val="left" w:pos="8634"/>
        <w:tab w:val="clear" w:pos="8789"/>
      </w:tabs>
      <w:autoSpaceDE w:val="0"/>
      <w:autoSpaceDN w:val="0"/>
      <w:spacing w:line="340" w:lineRule="exact"/>
      <w:jc w:val="left"/>
    </w:pPr>
    <w:rPr>
      <w:rFonts w:hint="eastAsia" w:ascii="宋体" w:hAnsi="宋体" w:cs="宋体"/>
      <w:kern w:val="0"/>
      <w:sz w:val="21"/>
      <w:szCs w:val="21"/>
      <w:lang w:val="zh-CN" w:bidi="zh-CN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4866d6fb34a0432e" /><Relationship Type="http://schemas.openxmlformats.org/officeDocument/2006/relationships/image" Target="/word/media/844d8ed3-49b3-493d-9880-eabab6cd20cc.png" Id="R30422f099c964be2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888</Words>
  <Characters>1530</Characters>
  <Lines>1</Lines>
  <Paragraphs>1</Paragraphs>
  <TotalTime>2</TotalTime>
  <ScaleCrop>false</ScaleCrop>
  <LinksUpToDate>false</LinksUpToDate>
  <CharactersWithSpaces>1678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2022-04-28T08:14:00Z</dcterms:created>
  <dc:creator>HLXY</dc:creator>
  <cp:lastModifiedBy>霍霍哈嘿</cp:lastModifiedBy>
  <dcterms:modified xsi:type="dcterms:W3CDTF">2025-05-21T01:52:27Z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95B4B5BDE8574772930A21E56FF67EC1_13</vt:lpwstr>
  </property>
  <property fmtid="{D5CDD505-2E9C-101B-9397-08002B2CF9AE}" pid="4" name="commondata">
    <vt:lpwstr>eyJoZGlkIjoiZTNiMmJjMGUyMDNhMGI0MjllZTc4OTE3ODRjOTBjMWQifQ==</vt:lpwstr>
  </property>
  <property fmtid="{D5CDD505-2E9C-101B-9397-08002B2CF9AE}" pid="5" name="KSOTemplateDocerSaveRecord">
    <vt:lpwstr>eyJoZGlkIjoiMGI0YmZjYTZkZjgzMTdlNmM4NzM4MzI2MTViYmE2OGEiLCJ1c2VySWQiOiIzMzUzMzkwMjAifQ==</vt:lpwstr>
  </property>
</Properties>
</file>