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Lemmings4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top_module(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areset,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Freshly brainwashed Lemmings walk left.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ground,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aaah,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 );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w_right=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4'b0010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dig_left=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4'b0011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dig_right=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4'b0100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fall_left=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4'b0101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fall_right=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4'b0110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splatter=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4'b0111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,keep_fall_left=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,keep_fall_right=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4'b1000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state, next_state;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count;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(areset)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state&lt;=w_left;</w:t>
              <w:br w:type="textWrapping"/>
              <w:t xml:space="preserve">                count&lt;=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state&lt;=next_state;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((count&gt;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8'd19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)&amp;&amp;(ground))</w:t>
              <w:br w:type="textWrapping"/>
              <w:t xml:space="preserve">                        state&lt;=splatter;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(next_state==keep_fall_right|next_state==keep_fall_left)</w:t>
              <w:br w:type="textWrapping"/>
              <w:t xml:space="preserve">                        count&lt;=count+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    count&lt;=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@(*)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(state)</w:t>
              <w:br w:type="textWrapping"/>
              <w:t xml:space="preserve">                w_left: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(dig)</w:t>
              <w:br w:type="textWrapping"/>
              <w:t xml:space="preserve">                        next_state&lt;=dig_left;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(bump_left)</w:t>
              <w:br w:type="textWrapping"/>
              <w:t xml:space="preserve">                        next_state&lt;=w_right;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   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w_right: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(dig)</w:t>
              <w:br w:type="textWrapping"/>
              <w:t xml:space="preserve">                        next_state&lt;=dig_right;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(bump_right)</w:t>
              <w:br w:type="textWrapping"/>
              <w:t xml:space="preserve">                        next_state&lt;=w_left;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dig_left: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dig_right: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(!ground)</w:t>
              <w:br w:type="textWrapping"/>
              <w:t xml:space="preserve">                        next_state&lt;=fall_right;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next_state&lt;=state;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fall_left: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(ground)</w:t>
              <w:br w:type="textWrapping"/>
              <w:t xml:space="preserve">                        next_state&lt;=w_left;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                         next_state&lt;=keep_fall_left; 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keep_fall_left: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(ground)</w:t>
              <w:br w:type="textWrapping"/>
              <w:t xml:space="preserve">                        next_state&lt;=w_left;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                         next_state&lt;=keep_fall_left; 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fall_right: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(ground)</w:t>
              <w:br w:type="textWrapping"/>
              <w:t xml:space="preserve">                        next_state&lt;=w_right;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    next_state&lt;=keep_fall_right;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keep_fall_right: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(ground)</w:t>
              <w:br w:type="textWrapping"/>
              <w:t xml:space="preserve">                        next_state&lt;=w_right;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    next_state&lt;=keep_fall_right;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splatter: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next_state&lt;=splatter;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 next_state&lt;=state;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@(*)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(state==fall_left|state==fall_right|state==keep_fall_right|state==keep_fall_left)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(state==dig_left|state==dig_right)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(state==w_left)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(state==w_right)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(state==splatter)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digging&lt;=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walk_left&lt;=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walk_right&lt;=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aaah&lt;=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dlbits.01xz.net/wiki/Lemming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