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597D6" w14:textId="35B2FF49" w:rsidR="00AE26EB" w:rsidRDefault="00AE26EB">
      <w:pPr>
        <w:jc w:val="center"/>
        <w:rPr>
          <w:b/>
          <w:sz w:val="32"/>
        </w:rPr>
      </w:pPr>
      <w:r>
        <w:rPr>
          <w:noProof/>
        </w:rPr>
        <w:drawing>
          <wp:inline distT="0" distB="0" distL="0" distR="0" wp14:anchorId="2EF86F28" wp14:editId="0BCD30FE">
            <wp:extent cx="2392680" cy="649605"/>
            <wp:effectExtent l="0" t="0" r="7620" b="0"/>
            <wp:docPr id="2" name="image1.png">
              <a:extLst xmlns:a="http://schemas.openxmlformats.org/drawingml/2006/main">
                <a:ext uri="{FF2B5EF4-FFF2-40B4-BE49-F238E27FC236}">
                  <a16:creationId xmlns:a16="http://schemas.microsoft.com/office/drawing/2014/main" id="{7854F863-1599-400B-BE2F-E1D900A6434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>
                      <a:extLst>
                        <a:ext uri="{FF2B5EF4-FFF2-40B4-BE49-F238E27FC236}">
                          <a16:creationId xmlns:a16="http://schemas.microsoft.com/office/drawing/2014/main" id="{7854F863-1599-400B-BE2F-E1D900A64344}"/>
                        </a:ext>
                      </a:extLst>
                    </pic:cNvPr>
                    <pic:cNvPicPr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2680" cy="64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947C71" w14:textId="77777777" w:rsidR="00AE26EB" w:rsidRDefault="00AE26EB" w:rsidP="00AE26EB">
      <w:pPr>
        <w:rPr>
          <w:b/>
          <w:sz w:val="32"/>
        </w:rPr>
      </w:pPr>
    </w:p>
    <w:p w14:paraId="18BAF5D4" w14:textId="11AF9284" w:rsidR="0071334D" w:rsidRDefault="00000000">
      <w:pPr>
        <w:jc w:val="center"/>
      </w:pPr>
      <w:r>
        <w:rPr>
          <w:b/>
          <w:sz w:val="32"/>
        </w:rPr>
        <w:t>DOCUMENTO DE EVIDENCIAS DE PRUEBAS</w:t>
      </w:r>
      <w:r>
        <w:rPr>
          <w:b/>
          <w:sz w:val="32"/>
        </w:rPr>
        <w:br/>
      </w:r>
      <w:r>
        <w:rPr>
          <w:sz w:val="28"/>
        </w:rPr>
        <w:t>API DocDigital — Endpoint Notificación</w:t>
      </w:r>
      <w:r>
        <w:rPr>
          <w:sz w:val="28"/>
        </w:rPr>
        <w:br/>
      </w:r>
      <w:r>
        <w:rPr>
          <w:sz w:val="24"/>
        </w:rPr>
        <w:t>POST /comunicaciones/despachar-tipo-notificacion</w:t>
      </w:r>
      <w:r>
        <w:rPr>
          <w:sz w:val="24"/>
        </w:rPr>
        <w:br/>
      </w:r>
      <w:r>
        <w:rPr>
          <w:sz w:val="24"/>
        </w:rPr>
        <w:br/>
      </w:r>
      <w:r>
        <w:rPr>
          <w:i/>
        </w:rPr>
        <w:t>Manual de Integración API MW v3.5</w:t>
      </w:r>
    </w:p>
    <w:p w14:paraId="577593A4" w14:textId="77777777" w:rsidR="0071334D" w:rsidRDefault="0071334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66"/>
        <w:gridCol w:w="5090"/>
      </w:tblGrid>
      <w:tr w:rsidR="0071334D" w14:paraId="5C4661D3" w14:textId="77777777">
        <w:tc>
          <w:tcPr>
            <w:tcW w:w="4320" w:type="dxa"/>
          </w:tcPr>
          <w:p w14:paraId="54ADDB4F" w14:textId="77777777" w:rsidR="0071334D" w:rsidRDefault="00000000">
            <w:r>
              <w:rPr>
                <w:b/>
              </w:rPr>
              <w:t>Proyecto</w:t>
            </w:r>
          </w:p>
        </w:tc>
        <w:tc>
          <w:tcPr>
            <w:tcW w:w="4320" w:type="dxa"/>
          </w:tcPr>
          <w:p w14:paraId="2CC352A5" w14:textId="77777777" w:rsidR="0071334D" w:rsidRDefault="00000000">
            <w:r>
              <w:t>DD-AUTOMATIZACION-QA — Framework automatización API Doc. Digital</w:t>
            </w:r>
          </w:p>
        </w:tc>
      </w:tr>
      <w:tr w:rsidR="0071334D" w14:paraId="7AC23B74" w14:textId="77777777">
        <w:tc>
          <w:tcPr>
            <w:tcW w:w="4320" w:type="dxa"/>
          </w:tcPr>
          <w:p w14:paraId="1323CC59" w14:textId="77777777" w:rsidR="0071334D" w:rsidRDefault="00000000">
            <w:r>
              <w:rPr>
                <w:b/>
              </w:rPr>
              <w:t>Módulo probado</w:t>
            </w:r>
          </w:p>
        </w:tc>
        <w:tc>
          <w:tcPr>
            <w:tcW w:w="4320" w:type="dxa"/>
          </w:tcPr>
          <w:p w14:paraId="5F632D00" w14:textId="77777777" w:rsidR="0071334D" w:rsidRDefault="00000000">
            <w:r>
              <w:t>Comunicaciones / Notificación</w:t>
            </w:r>
          </w:p>
        </w:tc>
      </w:tr>
      <w:tr w:rsidR="0071334D" w14:paraId="6A3018FC" w14:textId="77777777">
        <w:tc>
          <w:tcPr>
            <w:tcW w:w="4320" w:type="dxa"/>
          </w:tcPr>
          <w:p w14:paraId="086FC4E9" w14:textId="77777777" w:rsidR="0071334D" w:rsidRDefault="00000000">
            <w:r>
              <w:rPr>
                <w:b/>
              </w:rPr>
              <w:t>Ambiente</w:t>
            </w:r>
          </w:p>
        </w:tc>
        <w:tc>
          <w:tcPr>
            <w:tcW w:w="4320" w:type="dxa"/>
          </w:tcPr>
          <w:p w14:paraId="42E1C42F" w14:textId="77777777" w:rsidR="0071334D" w:rsidRDefault="00000000">
            <w:r>
              <w:t>QA — https://middleware.docv3.test.digital.gob.cl/api/v3</w:t>
            </w:r>
          </w:p>
        </w:tc>
      </w:tr>
      <w:tr w:rsidR="0071334D" w14:paraId="00BED861" w14:textId="77777777">
        <w:tc>
          <w:tcPr>
            <w:tcW w:w="4320" w:type="dxa"/>
          </w:tcPr>
          <w:p w14:paraId="523B7A8D" w14:textId="77777777" w:rsidR="0071334D" w:rsidRDefault="00000000">
            <w:r>
              <w:rPr>
                <w:b/>
              </w:rPr>
              <w:t>Versión API</w:t>
            </w:r>
          </w:p>
        </w:tc>
        <w:tc>
          <w:tcPr>
            <w:tcW w:w="4320" w:type="dxa"/>
          </w:tcPr>
          <w:p w14:paraId="4ED9487E" w14:textId="77777777" w:rsidR="0071334D" w:rsidRDefault="00000000">
            <w:r>
              <w:t>Middleware v3.5</w:t>
            </w:r>
          </w:p>
        </w:tc>
      </w:tr>
      <w:tr w:rsidR="0071334D" w14:paraId="036A62C2" w14:textId="77777777">
        <w:tc>
          <w:tcPr>
            <w:tcW w:w="4320" w:type="dxa"/>
          </w:tcPr>
          <w:p w14:paraId="347FA31B" w14:textId="77777777" w:rsidR="0071334D" w:rsidRDefault="00000000">
            <w:r>
              <w:rPr>
                <w:b/>
              </w:rPr>
              <w:t>Fecha de ejecución</w:t>
            </w:r>
          </w:p>
        </w:tc>
        <w:tc>
          <w:tcPr>
            <w:tcW w:w="4320" w:type="dxa"/>
          </w:tcPr>
          <w:p w14:paraId="1FA1208C" w14:textId="77777777" w:rsidR="0071334D" w:rsidRDefault="00000000">
            <w:r>
              <w:t>23 de junio de 2026</w:t>
            </w:r>
          </w:p>
        </w:tc>
      </w:tr>
      <w:tr w:rsidR="0071334D" w14:paraId="50115288" w14:textId="77777777">
        <w:tc>
          <w:tcPr>
            <w:tcW w:w="4320" w:type="dxa"/>
          </w:tcPr>
          <w:p w14:paraId="235B57AD" w14:textId="77777777" w:rsidR="0071334D" w:rsidRDefault="00000000">
            <w:r>
              <w:rPr>
                <w:b/>
              </w:rPr>
              <w:t>Ejecutado por</w:t>
            </w:r>
          </w:p>
        </w:tc>
        <w:tc>
          <w:tcPr>
            <w:tcW w:w="4320" w:type="dxa"/>
          </w:tcPr>
          <w:p w14:paraId="023F439B" w14:textId="77777777" w:rsidR="0071334D" w:rsidRDefault="00000000">
            <w:r>
              <w:t>Juan Candia — QA Automatizador</w:t>
            </w:r>
          </w:p>
        </w:tc>
      </w:tr>
      <w:tr w:rsidR="0071334D" w14:paraId="22902119" w14:textId="77777777">
        <w:tc>
          <w:tcPr>
            <w:tcW w:w="4320" w:type="dxa"/>
          </w:tcPr>
          <w:p w14:paraId="43981CF6" w14:textId="77777777" w:rsidR="0071334D" w:rsidRDefault="00000000">
            <w:r>
              <w:rPr>
                <w:b/>
              </w:rPr>
              <w:t>Repositorio / Rama</w:t>
            </w:r>
          </w:p>
        </w:tc>
        <w:tc>
          <w:tcPr>
            <w:tcW w:w="4320" w:type="dxa"/>
          </w:tcPr>
          <w:p w14:paraId="3D9BF198" w14:textId="03D2040C" w:rsidR="0071334D" w:rsidRDefault="009D63C2">
            <w:r w:rsidRPr="009D63C2">
              <w:t>JFCandia-Digital/DD-AUTOATIZACION-QA</w:t>
            </w:r>
          </w:p>
        </w:tc>
      </w:tr>
      <w:tr w:rsidR="0071334D" w14:paraId="16C4A6D1" w14:textId="77777777">
        <w:tc>
          <w:tcPr>
            <w:tcW w:w="4320" w:type="dxa"/>
          </w:tcPr>
          <w:p w14:paraId="0E527D7F" w14:textId="77777777" w:rsidR="0071334D" w:rsidRDefault="00000000">
            <w:r>
              <w:rPr>
                <w:b/>
              </w:rPr>
              <w:t>Resultado global</w:t>
            </w:r>
          </w:p>
        </w:tc>
        <w:tc>
          <w:tcPr>
            <w:tcW w:w="4320" w:type="dxa"/>
          </w:tcPr>
          <w:p w14:paraId="0DA53A92" w14:textId="77777777" w:rsidR="0071334D" w:rsidRDefault="00000000">
            <w:r>
              <w:t>12 casos de prueba — 12 PASS | Suite Cucumber: 11 scenarios (11 passed)</w:t>
            </w:r>
          </w:p>
        </w:tc>
      </w:tr>
    </w:tbl>
    <w:p w14:paraId="640E438D" w14:textId="77777777" w:rsidR="00AE26EB" w:rsidRDefault="00AE26EB"/>
    <w:p w14:paraId="18669E0D" w14:textId="77777777" w:rsidR="00AE26EB" w:rsidRDefault="00AE26EB"/>
    <w:p w14:paraId="1140671C" w14:textId="12426698" w:rsidR="0071334D" w:rsidRDefault="00000000">
      <w:r>
        <w:br w:type="page"/>
      </w:r>
    </w:p>
    <w:p w14:paraId="5514E2E8" w14:textId="77777777" w:rsidR="00AE26EB" w:rsidRDefault="00AE26EB"/>
    <w:p w14:paraId="6EC06613" w14:textId="77777777" w:rsidR="0071334D" w:rsidRDefault="00000000">
      <w:pPr>
        <w:pStyle w:val="Ttulo1"/>
      </w:pPr>
      <w:r>
        <w:t>1. Objetivo</w:t>
      </w:r>
    </w:p>
    <w:p w14:paraId="6618DCFD" w14:textId="77777777" w:rsidR="0071334D" w:rsidRDefault="00000000">
      <w:r>
        <w:t>Documentar las evidencias de las pruebas automatizadas ejecutadas sobre el endpoint POST /comunicaciones/despachar-tipo-notificacion, en el marco de la validación QA solicitada en la tarjeta Asana, alineada al Manual de Integración API MW v3.5.</w:t>
      </w:r>
    </w:p>
    <w:p w14:paraId="62E2B9F0" w14:textId="77777777" w:rsidR="0071334D" w:rsidRDefault="00000000">
      <w:pPr>
        <w:pStyle w:val="Ttulo1"/>
      </w:pPr>
      <w:r>
        <w:t>2. Alcance</w:t>
      </w:r>
    </w:p>
    <w:p w14:paraId="2F0418D6" w14:textId="77777777" w:rsidR="0071334D" w:rsidRDefault="00000000">
      <w:pPr>
        <w:pStyle w:val="Listaconvietas"/>
      </w:pPr>
      <w:r>
        <w:t>Flujo exitoso de despacho tipo notificación (documento con firma electrónica válida).</w:t>
      </w:r>
    </w:p>
    <w:p w14:paraId="4B398BC1" w14:textId="77777777" w:rsidR="0071334D" w:rsidRDefault="00000000">
      <w:pPr>
        <w:pStyle w:val="Listaconvietas"/>
      </w:pPr>
      <w:r>
        <w:t>Validación de rechazo por documento sin firma (errorCode 4001).</w:t>
      </w:r>
    </w:p>
    <w:p w14:paraId="79B345EC" w14:textId="77777777" w:rsidR="0071334D" w:rsidRDefault="00000000">
      <w:pPr>
        <w:pStyle w:val="Listaconvietas"/>
      </w:pPr>
      <w:r>
        <w:t>Validación de campos obligatorios del Procedimiento Administrativo (errorCode 40000).</w:t>
      </w:r>
    </w:p>
    <w:p w14:paraId="6D8E74A1" w14:textId="77777777" w:rsidR="0071334D" w:rsidRDefault="00000000">
      <w:pPr>
        <w:pStyle w:val="Listaconvietas"/>
      </w:pPr>
      <w:r>
        <w:t>Reglas de negocio con entidades dependientes (copia, principal, no dependiente).</w:t>
      </w:r>
    </w:p>
    <w:p w14:paraId="0D1D351C" w14:textId="77777777" w:rsidR="0071334D" w:rsidRDefault="00000000">
      <w:pPr>
        <w:pStyle w:val="Listaconvietas"/>
      </w:pPr>
      <w:r>
        <w:t>Evidencia E2E mediante correos automáticos de DocDigital.</w:t>
      </w:r>
    </w:p>
    <w:p w14:paraId="348B26F3" w14:textId="77777777" w:rsidR="0071334D" w:rsidRDefault="0071334D"/>
    <w:p w14:paraId="5961FF75" w14:textId="77777777" w:rsidR="0071334D" w:rsidRDefault="00000000">
      <w:r>
        <w:rPr>
          <w:b/>
        </w:rPr>
        <w:t xml:space="preserve">Fuera de alcance en esta iteración: </w:t>
      </w:r>
      <w:r>
        <w:t>automatización de GET pendientes-recepción y PUT acuse-recibo.</w:t>
      </w:r>
    </w:p>
    <w:p w14:paraId="1F921AC6" w14:textId="77777777" w:rsidR="0071334D" w:rsidRDefault="00000000">
      <w:pPr>
        <w:pStyle w:val="Ttulo1"/>
      </w:pPr>
      <w:r>
        <w:t>3. Ambiente y configuración de prueba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66"/>
        <w:gridCol w:w="5090"/>
      </w:tblGrid>
      <w:tr w:rsidR="0071334D" w14:paraId="3EFDB04F" w14:textId="77777777">
        <w:tc>
          <w:tcPr>
            <w:tcW w:w="4320" w:type="dxa"/>
          </w:tcPr>
          <w:p w14:paraId="4319EDA7" w14:textId="77777777" w:rsidR="0071334D" w:rsidRDefault="00000000">
            <w:r>
              <w:rPr>
                <w:b/>
              </w:rPr>
              <w:t>URL Base</w:t>
            </w:r>
          </w:p>
        </w:tc>
        <w:tc>
          <w:tcPr>
            <w:tcW w:w="4320" w:type="dxa"/>
          </w:tcPr>
          <w:p w14:paraId="54BF03B2" w14:textId="77777777" w:rsidR="0071334D" w:rsidRDefault="00000000">
            <w:r>
              <w:t>https://middleware.docv3.test.digital.gob.cl/api/v3</w:t>
            </w:r>
          </w:p>
        </w:tc>
      </w:tr>
      <w:tr w:rsidR="0071334D" w14:paraId="4D53BA03" w14:textId="77777777">
        <w:tc>
          <w:tcPr>
            <w:tcW w:w="4320" w:type="dxa"/>
          </w:tcPr>
          <w:p w14:paraId="2561AF14" w14:textId="77777777" w:rsidR="0071334D" w:rsidRDefault="00000000">
            <w:r>
              <w:rPr>
                <w:b/>
              </w:rPr>
              <w:t>Autenticación</w:t>
            </w:r>
          </w:p>
        </w:tc>
        <w:tc>
          <w:tcPr>
            <w:tcW w:w="4320" w:type="dxa"/>
          </w:tcPr>
          <w:p w14:paraId="2F8646B7" w14:textId="77777777" w:rsidR="0071334D" w:rsidRDefault="00000000">
            <w:r>
              <w:t>OAuth2 — Token PDI (CLIENT_ID_PDI / CLIENT_SECRET_PDI)</w:t>
            </w:r>
          </w:p>
        </w:tc>
      </w:tr>
      <w:tr w:rsidR="0071334D" w14:paraId="2FEDA09D" w14:textId="77777777">
        <w:tc>
          <w:tcPr>
            <w:tcW w:w="4320" w:type="dxa"/>
          </w:tcPr>
          <w:p w14:paraId="2013F5A2" w14:textId="77777777" w:rsidR="0071334D" w:rsidRDefault="00000000">
            <w:r>
              <w:rPr>
                <w:b/>
              </w:rPr>
              <w:t>Entidad despachadora</w:t>
            </w:r>
          </w:p>
        </w:tc>
        <w:tc>
          <w:tcPr>
            <w:tcW w:w="4320" w:type="dxa"/>
          </w:tcPr>
          <w:p w14:paraId="38C31AF3" w14:textId="77777777" w:rsidR="0071334D" w:rsidRDefault="00000000">
            <w:r>
              <w:t>598</w:t>
            </w:r>
          </w:p>
        </w:tc>
      </w:tr>
      <w:tr w:rsidR="0071334D" w14:paraId="4C454FFE" w14:textId="77777777">
        <w:tc>
          <w:tcPr>
            <w:tcW w:w="4320" w:type="dxa"/>
          </w:tcPr>
          <w:p w14:paraId="4A3773B0" w14:textId="77777777" w:rsidR="0071334D" w:rsidRDefault="00000000">
            <w:r>
              <w:rPr>
                <w:b/>
              </w:rPr>
              <w:t>Destinatario principal</w:t>
            </w:r>
          </w:p>
        </w:tc>
        <w:tc>
          <w:tcPr>
            <w:tcW w:w="4320" w:type="dxa"/>
          </w:tcPr>
          <w:p w14:paraId="4C5DF9CF" w14:textId="77777777" w:rsidR="0071334D" w:rsidRDefault="00000000">
            <w:r>
              <w:t>156</w:t>
            </w:r>
          </w:p>
        </w:tc>
      </w:tr>
      <w:tr w:rsidR="0071334D" w14:paraId="0754C4DA" w14:textId="77777777">
        <w:tc>
          <w:tcPr>
            <w:tcW w:w="4320" w:type="dxa"/>
          </w:tcPr>
          <w:p w14:paraId="1A1A9C4A" w14:textId="77777777" w:rsidR="0071334D" w:rsidRDefault="00000000">
            <w:r>
              <w:rPr>
                <w:b/>
              </w:rPr>
              <w:t>Entidad dependiente QA</w:t>
            </w:r>
          </w:p>
        </w:tc>
        <w:tc>
          <w:tcPr>
            <w:tcW w:w="4320" w:type="dxa"/>
          </w:tcPr>
          <w:p w14:paraId="09EA94A2" w14:textId="77777777" w:rsidR="0071334D" w:rsidRDefault="00000000">
            <w:r>
              <w:t>4758 (PI Inspectoría General — GET /entidades/dependientes/598)</w:t>
            </w:r>
          </w:p>
        </w:tc>
      </w:tr>
      <w:tr w:rsidR="0071334D" w14:paraId="1DB1D4E2" w14:textId="77777777">
        <w:tc>
          <w:tcPr>
            <w:tcW w:w="4320" w:type="dxa"/>
          </w:tcPr>
          <w:p w14:paraId="5A1082EF" w14:textId="77777777" w:rsidR="0071334D" w:rsidRDefault="00000000">
            <w:r>
              <w:rPr>
                <w:b/>
              </w:rPr>
              <w:t>PDF con firma</w:t>
            </w:r>
          </w:p>
        </w:tc>
        <w:tc>
          <w:tcPr>
            <w:tcW w:w="4320" w:type="dxa"/>
          </w:tcPr>
          <w:p w14:paraId="467BFD51" w14:textId="77777777" w:rsidR="0071334D" w:rsidRDefault="00000000">
            <w:r>
              <w:t>2_FIRMANTES_EN_DOC_DIGITAL.pdf</w:t>
            </w:r>
          </w:p>
        </w:tc>
      </w:tr>
      <w:tr w:rsidR="0071334D" w14:paraId="636F2BE2" w14:textId="77777777">
        <w:tc>
          <w:tcPr>
            <w:tcW w:w="4320" w:type="dxa"/>
          </w:tcPr>
          <w:p w14:paraId="4A40AE61" w14:textId="77777777" w:rsidR="0071334D" w:rsidRDefault="00000000">
            <w:r>
              <w:rPr>
                <w:b/>
              </w:rPr>
              <w:t>PDF sin firma</w:t>
            </w:r>
          </w:p>
        </w:tc>
        <w:tc>
          <w:tcPr>
            <w:tcW w:w="4320" w:type="dxa"/>
          </w:tcPr>
          <w:p w14:paraId="2E6E95A2" w14:textId="77777777" w:rsidR="0071334D" w:rsidRDefault="00000000">
            <w:r>
              <w:t>Prueba.pdf</w:t>
            </w:r>
          </w:p>
        </w:tc>
      </w:tr>
      <w:tr w:rsidR="0071334D" w14:paraId="63CFA10D" w14:textId="77777777">
        <w:tc>
          <w:tcPr>
            <w:tcW w:w="4320" w:type="dxa"/>
          </w:tcPr>
          <w:p w14:paraId="3AF37A9B" w14:textId="77777777" w:rsidR="0071334D" w:rsidRDefault="00000000">
            <w:r>
              <w:rPr>
                <w:b/>
              </w:rPr>
              <w:t>Framework</w:t>
            </w:r>
          </w:p>
        </w:tc>
        <w:tc>
          <w:tcPr>
            <w:tcW w:w="4320" w:type="dxa"/>
          </w:tcPr>
          <w:p w14:paraId="29B36FAA" w14:textId="77777777" w:rsidR="0071334D" w:rsidRDefault="00000000">
            <w:r>
              <w:t>Cucumber + TypeScript + Axios</w:t>
            </w:r>
          </w:p>
        </w:tc>
      </w:tr>
      <w:tr w:rsidR="0071334D" w14:paraId="0B6ED596" w14:textId="77777777">
        <w:tc>
          <w:tcPr>
            <w:tcW w:w="4320" w:type="dxa"/>
          </w:tcPr>
          <w:p w14:paraId="2F6256D3" w14:textId="77777777" w:rsidR="0071334D" w:rsidRDefault="00000000">
            <w:r>
              <w:rPr>
                <w:b/>
              </w:rPr>
              <w:t>Comando suite</w:t>
            </w:r>
          </w:p>
        </w:tc>
        <w:tc>
          <w:tcPr>
            <w:tcW w:w="4320" w:type="dxa"/>
          </w:tcPr>
          <w:p w14:paraId="6AA9B417" w14:textId="77777777" w:rsidR="0071334D" w:rsidRDefault="00000000">
            <w:r>
              <w:t>npm run notificacion_report</w:t>
            </w:r>
          </w:p>
        </w:tc>
      </w:tr>
    </w:tbl>
    <w:p w14:paraId="36049F4E" w14:textId="77777777" w:rsidR="0071334D" w:rsidRDefault="00000000">
      <w:pPr>
        <w:pStyle w:val="Ttulo1"/>
      </w:pPr>
      <w:r>
        <w:t>4. Resumen ejecutivo de resultados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1334D" w14:paraId="395A12A6" w14:textId="77777777">
        <w:tc>
          <w:tcPr>
            <w:tcW w:w="4320" w:type="dxa"/>
          </w:tcPr>
          <w:p w14:paraId="6A603592" w14:textId="77777777" w:rsidR="0071334D" w:rsidRDefault="00000000">
            <w:r>
              <w:rPr>
                <w:b/>
              </w:rPr>
              <w:t>Total casos de prueba (matriz)</w:t>
            </w:r>
          </w:p>
        </w:tc>
        <w:tc>
          <w:tcPr>
            <w:tcW w:w="4320" w:type="dxa"/>
          </w:tcPr>
          <w:p w14:paraId="07F411C3" w14:textId="77777777" w:rsidR="0071334D" w:rsidRDefault="00000000">
            <w:r>
              <w:t>12</w:t>
            </w:r>
          </w:p>
        </w:tc>
      </w:tr>
      <w:tr w:rsidR="0071334D" w14:paraId="5CF22022" w14:textId="77777777">
        <w:tc>
          <w:tcPr>
            <w:tcW w:w="4320" w:type="dxa"/>
          </w:tcPr>
          <w:p w14:paraId="4F8A359B" w14:textId="77777777" w:rsidR="0071334D" w:rsidRDefault="00000000">
            <w:r>
              <w:rPr>
                <w:b/>
              </w:rPr>
              <w:t>Casos exitosos (PASS)</w:t>
            </w:r>
          </w:p>
        </w:tc>
        <w:tc>
          <w:tcPr>
            <w:tcW w:w="4320" w:type="dxa"/>
          </w:tcPr>
          <w:p w14:paraId="04376A35" w14:textId="77777777" w:rsidR="0071334D" w:rsidRDefault="00000000">
            <w:r>
              <w:t>12</w:t>
            </w:r>
          </w:p>
        </w:tc>
      </w:tr>
      <w:tr w:rsidR="0071334D" w14:paraId="630F8368" w14:textId="77777777">
        <w:tc>
          <w:tcPr>
            <w:tcW w:w="4320" w:type="dxa"/>
          </w:tcPr>
          <w:p w14:paraId="4FC7B0FC" w14:textId="77777777" w:rsidR="0071334D" w:rsidRDefault="00000000">
            <w:r>
              <w:rPr>
                <w:b/>
              </w:rPr>
              <w:t>Casos fallidos (FAIL)</w:t>
            </w:r>
          </w:p>
        </w:tc>
        <w:tc>
          <w:tcPr>
            <w:tcW w:w="4320" w:type="dxa"/>
          </w:tcPr>
          <w:p w14:paraId="3ADD9E52" w14:textId="77777777" w:rsidR="0071334D" w:rsidRDefault="00000000">
            <w:r>
              <w:t>0</w:t>
            </w:r>
          </w:p>
        </w:tc>
      </w:tr>
      <w:tr w:rsidR="0071334D" w14:paraId="52F5B2EA" w14:textId="77777777">
        <w:tc>
          <w:tcPr>
            <w:tcW w:w="4320" w:type="dxa"/>
          </w:tcPr>
          <w:p w14:paraId="653121E4" w14:textId="77777777" w:rsidR="0071334D" w:rsidRDefault="00000000">
            <w:r>
              <w:rPr>
                <w:b/>
              </w:rPr>
              <w:t>Escenarios Cucumber @Notificacion</w:t>
            </w:r>
          </w:p>
        </w:tc>
        <w:tc>
          <w:tcPr>
            <w:tcW w:w="4320" w:type="dxa"/>
          </w:tcPr>
          <w:p w14:paraId="28EE245C" w14:textId="77777777" w:rsidR="0071334D" w:rsidRDefault="00000000">
            <w:r>
              <w:t>11</w:t>
            </w:r>
          </w:p>
        </w:tc>
      </w:tr>
      <w:tr w:rsidR="0071334D" w14:paraId="5D14FC26" w14:textId="77777777">
        <w:tc>
          <w:tcPr>
            <w:tcW w:w="4320" w:type="dxa"/>
          </w:tcPr>
          <w:p w14:paraId="36DD9E83" w14:textId="77777777" w:rsidR="0071334D" w:rsidRDefault="00000000">
            <w:r>
              <w:rPr>
                <w:b/>
              </w:rPr>
              <w:t>Steps ejecutados</w:t>
            </w:r>
          </w:p>
        </w:tc>
        <w:tc>
          <w:tcPr>
            <w:tcW w:w="4320" w:type="dxa"/>
          </w:tcPr>
          <w:p w14:paraId="6F16E9D1" w14:textId="77777777" w:rsidR="0071334D" w:rsidRDefault="00000000">
            <w:r>
              <w:t>97</w:t>
            </w:r>
          </w:p>
        </w:tc>
      </w:tr>
      <w:tr w:rsidR="0071334D" w14:paraId="7E60A89C" w14:textId="77777777">
        <w:tc>
          <w:tcPr>
            <w:tcW w:w="4320" w:type="dxa"/>
          </w:tcPr>
          <w:p w14:paraId="091A1626" w14:textId="77777777" w:rsidR="0071334D" w:rsidRDefault="00000000">
            <w:r>
              <w:rPr>
                <w:b/>
              </w:rPr>
              <w:t>Tiempo ejecución suite</w:t>
            </w:r>
          </w:p>
        </w:tc>
        <w:tc>
          <w:tcPr>
            <w:tcW w:w="4320" w:type="dxa"/>
          </w:tcPr>
          <w:p w14:paraId="48D06933" w14:textId="77777777" w:rsidR="0071334D" w:rsidRDefault="00000000">
            <w:r>
              <w:t>~14 segundos</w:t>
            </w:r>
          </w:p>
        </w:tc>
      </w:tr>
      <w:tr w:rsidR="0071334D" w14:paraId="4309CAA1" w14:textId="77777777">
        <w:tc>
          <w:tcPr>
            <w:tcW w:w="4320" w:type="dxa"/>
          </w:tcPr>
          <w:p w14:paraId="5D3155C4" w14:textId="77777777" w:rsidR="0071334D" w:rsidRDefault="00000000">
            <w:r>
              <w:rPr>
                <w:b/>
              </w:rPr>
              <w:t>Comunicaciones creadas (ejecución final)</w:t>
            </w:r>
          </w:p>
        </w:tc>
        <w:tc>
          <w:tcPr>
            <w:tcW w:w="4320" w:type="dxa"/>
          </w:tcPr>
          <w:p w14:paraId="48B42C06" w14:textId="77777777" w:rsidR="0071334D" w:rsidRDefault="00000000">
            <w:r>
              <w:t>89685, 89687, 89688</w:t>
            </w:r>
          </w:p>
        </w:tc>
      </w:tr>
      <w:tr w:rsidR="0071334D" w14:paraId="7781E73C" w14:textId="77777777">
        <w:tc>
          <w:tcPr>
            <w:tcW w:w="4320" w:type="dxa"/>
          </w:tcPr>
          <w:p w14:paraId="69AF6444" w14:textId="77777777" w:rsidR="0071334D" w:rsidRDefault="00000000">
            <w:r>
              <w:rPr>
                <w:b/>
              </w:rPr>
              <w:lastRenderedPageBreak/>
              <w:t>Reporte HTML</w:t>
            </w:r>
          </w:p>
        </w:tc>
        <w:tc>
          <w:tcPr>
            <w:tcW w:w="4320" w:type="dxa"/>
          </w:tcPr>
          <w:p w14:paraId="08A6867C" w14:textId="77777777" w:rsidR="0071334D" w:rsidRDefault="00000000">
            <w:r>
              <w:t>reports/index.html — 100% scenarios passed</w:t>
            </w:r>
          </w:p>
        </w:tc>
      </w:tr>
    </w:tbl>
    <w:p w14:paraId="4D90DEBC" w14:textId="77777777" w:rsidR="0071334D" w:rsidRDefault="0071334D"/>
    <w:p w14:paraId="49BDA88A" w14:textId="77777777" w:rsidR="0071334D" w:rsidRDefault="00000000">
      <w:r>
        <w:t>Se validó el comportamiento real de la API en ambiente QA. Los despachos exitosos generaron correos de notificación DocDigital (remitente no-reply), confirmando el procesamiento end-to-end del flujo de notificación.</w:t>
      </w:r>
    </w:p>
    <w:p w14:paraId="0BF79299" w14:textId="77777777" w:rsidR="0071334D" w:rsidRDefault="00000000">
      <w:r>
        <w:br w:type="page"/>
      </w:r>
    </w:p>
    <w:p w14:paraId="33BFB09B" w14:textId="77777777" w:rsidR="0071334D" w:rsidRDefault="00000000">
      <w:pPr>
        <w:pStyle w:val="Ttulo1"/>
      </w:pPr>
      <w:r>
        <w:lastRenderedPageBreak/>
        <w:t>5. Matriz de casos de prueba ejecutados</w:t>
      </w:r>
    </w:p>
    <w:tbl>
      <w:tblPr>
        <w:tblStyle w:val="Tablaconcuadrcula"/>
        <w:tblW w:w="11199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1418"/>
        <w:gridCol w:w="1052"/>
        <w:gridCol w:w="1471"/>
        <w:gridCol w:w="2892"/>
        <w:gridCol w:w="858"/>
        <w:gridCol w:w="1781"/>
        <w:gridCol w:w="1727"/>
      </w:tblGrid>
      <w:tr w:rsidR="0071334D" w14:paraId="05FB6DE7" w14:textId="77777777" w:rsidTr="009D63C2">
        <w:tc>
          <w:tcPr>
            <w:tcW w:w="1418" w:type="dxa"/>
            <w:shd w:val="clear" w:color="auto" w:fill="1F4E79"/>
          </w:tcPr>
          <w:p w14:paraId="5BE6E68D" w14:textId="77777777" w:rsidR="0071334D" w:rsidRDefault="00000000"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052" w:type="dxa"/>
            <w:shd w:val="clear" w:color="auto" w:fill="1F4E79"/>
          </w:tcPr>
          <w:p w14:paraId="44278A8F" w14:textId="77777777" w:rsidR="0071334D" w:rsidRDefault="00000000"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1471" w:type="dxa"/>
            <w:shd w:val="clear" w:color="auto" w:fill="1F4E79"/>
          </w:tcPr>
          <w:p w14:paraId="3BFB79E6" w14:textId="77777777" w:rsidR="0071334D" w:rsidRDefault="00000000">
            <w:r>
              <w:rPr>
                <w:b/>
                <w:color w:val="FFFFFF"/>
                <w:sz w:val="16"/>
              </w:rPr>
              <w:t>Descripción</w:t>
            </w:r>
          </w:p>
        </w:tc>
        <w:tc>
          <w:tcPr>
            <w:tcW w:w="2892" w:type="dxa"/>
            <w:shd w:val="clear" w:color="auto" w:fill="1F4E79"/>
          </w:tcPr>
          <w:p w14:paraId="39804040" w14:textId="77777777" w:rsidR="0071334D" w:rsidRDefault="00000000">
            <w:r>
              <w:rPr>
                <w:b/>
                <w:color w:val="FFFFFF"/>
                <w:sz w:val="16"/>
              </w:rPr>
              <w:t>Pasos</w:t>
            </w:r>
          </w:p>
        </w:tc>
        <w:tc>
          <w:tcPr>
            <w:tcW w:w="858" w:type="dxa"/>
            <w:shd w:val="clear" w:color="auto" w:fill="1F4E79"/>
          </w:tcPr>
          <w:p w14:paraId="082DACF9" w14:textId="77777777" w:rsidR="0071334D" w:rsidRDefault="00000000">
            <w:proofErr w:type="spellStart"/>
            <w:r>
              <w:rPr>
                <w:b/>
                <w:color w:val="FFFFFF"/>
                <w:sz w:val="16"/>
              </w:rPr>
              <w:t>Esperado</w:t>
            </w:r>
            <w:proofErr w:type="spellEnd"/>
          </w:p>
        </w:tc>
        <w:tc>
          <w:tcPr>
            <w:tcW w:w="1781" w:type="dxa"/>
            <w:shd w:val="clear" w:color="auto" w:fill="1F4E79"/>
          </w:tcPr>
          <w:p w14:paraId="5B517824" w14:textId="77777777" w:rsidR="0071334D" w:rsidRDefault="00000000">
            <w:proofErr w:type="spellStart"/>
            <w:r>
              <w:rPr>
                <w:b/>
                <w:color w:val="FFFFFF"/>
                <w:sz w:val="16"/>
              </w:rPr>
              <w:t>Obtenido</w:t>
            </w:r>
            <w:proofErr w:type="spellEnd"/>
          </w:p>
        </w:tc>
        <w:tc>
          <w:tcPr>
            <w:tcW w:w="1727" w:type="dxa"/>
            <w:shd w:val="clear" w:color="auto" w:fill="1F4E79"/>
          </w:tcPr>
          <w:p w14:paraId="5F7AD2F2" w14:textId="77777777" w:rsidR="0071334D" w:rsidRDefault="00000000">
            <w:r>
              <w:rPr>
                <w:b/>
                <w:color w:val="FFFFFF"/>
                <w:sz w:val="16"/>
              </w:rPr>
              <w:t>Estado</w:t>
            </w:r>
          </w:p>
        </w:tc>
      </w:tr>
      <w:tr w:rsidR="0071334D" w14:paraId="12D8C86E" w14:textId="77777777" w:rsidTr="009D63C2">
        <w:tc>
          <w:tcPr>
            <w:tcW w:w="1418" w:type="dxa"/>
          </w:tcPr>
          <w:p w14:paraId="19B3DE2F" w14:textId="77777777" w:rsidR="0071334D" w:rsidRDefault="00000000">
            <w:r>
              <w:rPr>
                <w:sz w:val="16"/>
              </w:rPr>
              <w:t>TC-NOTIF-001</w:t>
            </w:r>
          </w:p>
        </w:tc>
        <w:tc>
          <w:tcPr>
            <w:tcW w:w="1052" w:type="dxa"/>
          </w:tcPr>
          <w:p w14:paraId="245F6B72" w14:textId="77777777" w:rsidR="0071334D" w:rsidRDefault="00000000">
            <w:r>
              <w:rPr>
                <w:sz w:val="16"/>
              </w:rPr>
              <w:t>API / Integración</w:t>
            </w:r>
          </w:p>
        </w:tc>
        <w:tc>
          <w:tcPr>
            <w:tcW w:w="1471" w:type="dxa"/>
          </w:tcPr>
          <w:p w14:paraId="7BA9BAFE" w14:textId="77777777" w:rsidR="0071334D" w:rsidRDefault="00000000">
            <w:r>
              <w:rPr>
                <w:sz w:val="16"/>
              </w:rPr>
              <w:t>Validar creación de comunicación tipo Notificación con documento firmado y datos PA válidos</w:t>
            </w:r>
          </w:p>
        </w:tc>
        <w:tc>
          <w:tcPr>
            <w:tcW w:w="2892" w:type="dxa"/>
          </w:tcPr>
          <w:p w14:paraId="3977A686" w14:textId="77777777" w:rsidR="0071334D" w:rsidRDefault="00000000">
            <w:r>
              <w:rPr>
                <w:sz w:val="16"/>
              </w:rPr>
              <w:t>POST /comunicaciones/despachar-tipo-notificacion | Validar 200 + result.id</w:t>
            </w:r>
          </w:p>
        </w:tc>
        <w:tc>
          <w:tcPr>
            <w:tcW w:w="858" w:type="dxa"/>
          </w:tcPr>
          <w:p w14:paraId="3E3C2D15" w14:textId="77777777" w:rsidR="0071334D" w:rsidRDefault="00000000">
            <w:r>
              <w:rPr>
                <w:sz w:val="16"/>
              </w:rPr>
              <w:t>200 OK, comunicación creada</w:t>
            </w:r>
          </w:p>
        </w:tc>
        <w:tc>
          <w:tcPr>
            <w:tcW w:w="1781" w:type="dxa"/>
          </w:tcPr>
          <w:p w14:paraId="259A66A2" w14:textId="77777777" w:rsidR="0071334D" w:rsidRDefault="00000000">
            <w:r>
              <w:rPr>
                <w:sz w:val="16"/>
              </w:rPr>
              <w:t>200 OK — id 89685 (23-06-2026 10:38:08)</w:t>
            </w:r>
          </w:p>
        </w:tc>
        <w:tc>
          <w:tcPr>
            <w:tcW w:w="1727" w:type="dxa"/>
            <w:shd w:val="clear" w:color="auto" w:fill="C6EFCE"/>
          </w:tcPr>
          <w:p w14:paraId="2F600CD3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0B143238" w14:textId="77777777" w:rsidTr="009D63C2">
        <w:tc>
          <w:tcPr>
            <w:tcW w:w="1418" w:type="dxa"/>
          </w:tcPr>
          <w:p w14:paraId="218DEC45" w14:textId="77777777" w:rsidR="0071334D" w:rsidRDefault="00000000">
            <w:r>
              <w:rPr>
                <w:sz w:val="16"/>
              </w:rPr>
              <w:t>TC-NOTIF-002</w:t>
            </w:r>
          </w:p>
        </w:tc>
        <w:tc>
          <w:tcPr>
            <w:tcW w:w="1052" w:type="dxa"/>
          </w:tcPr>
          <w:p w14:paraId="5CADD168" w14:textId="77777777" w:rsidR="0071334D" w:rsidRDefault="00000000">
            <w:r>
              <w:rPr>
                <w:sz w:val="16"/>
              </w:rPr>
              <w:t>API / Validación</w:t>
            </w:r>
          </w:p>
        </w:tc>
        <w:tc>
          <w:tcPr>
            <w:tcW w:w="1471" w:type="dxa"/>
          </w:tcPr>
          <w:p w14:paraId="1347616B" w14:textId="77777777" w:rsidR="0071334D" w:rsidRDefault="00000000">
            <w:r>
              <w:rPr>
                <w:sz w:val="16"/>
              </w:rPr>
              <w:t>Validar error sin procedimiento administrativo</w:t>
            </w:r>
          </w:p>
        </w:tc>
        <w:tc>
          <w:tcPr>
            <w:tcW w:w="2892" w:type="dxa"/>
          </w:tcPr>
          <w:p w14:paraId="34710928" w14:textId="77777777" w:rsidR="0071334D" w:rsidRDefault="00000000">
            <w:r>
              <w:rPr>
                <w:sz w:val="16"/>
              </w:rPr>
              <w:t>POST sin tipoProcedimientoAdministrativo</w:t>
            </w:r>
          </w:p>
        </w:tc>
        <w:tc>
          <w:tcPr>
            <w:tcW w:w="858" w:type="dxa"/>
          </w:tcPr>
          <w:p w14:paraId="6F7921B7" w14:textId="77777777" w:rsidR="0071334D" w:rsidRDefault="00000000">
            <w:r>
              <w:rPr>
                <w:sz w:val="16"/>
              </w:rPr>
              <w:t>400 / errorCode 40000</w:t>
            </w:r>
          </w:p>
        </w:tc>
        <w:tc>
          <w:tcPr>
            <w:tcW w:w="1781" w:type="dxa"/>
          </w:tcPr>
          <w:p w14:paraId="150F4FB0" w14:textId="77777777" w:rsidR="0071334D" w:rsidRDefault="00000000">
            <w:r>
              <w:rPr>
                <w:sz w:val="16"/>
              </w:rPr>
              <w:t>400 — tipoProcedimientoAdministrativo es obligatorio</w:t>
            </w:r>
          </w:p>
        </w:tc>
        <w:tc>
          <w:tcPr>
            <w:tcW w:w="1727" w:type="dxa"/>
            <w:shd w:val="clear" w:color="auto" w:fill="C6EFCE"/>
          </w:tcPr>
          <w:p w14:paraId="0770BD20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5E38D2B9" w14:textId="77777777" w:rsidTr="009D63C2">
        <w:tc>
          <w:tcPr>
            <w:tcW w:w="1418" w:type="dxa"/>
          </w:tcPr>
          <w:p w14:paraId="20D74DA9" w14:textId="77777777" w:rsidR="0071334D" w:rsidRDefault="00000000">
            <w:r>
              <w:rPr>
                <w:sz w:val="16"/>
              </w:rPr>
              <w:t>TC-NOTIF-003</w:t>
            </w:r>
          </w:p>
        </w:tc>
        <w:tc>
          <w:tcPr>
            <w:tcW w:w="1052" w:type="dxa"/>
          </w:tcPr>
          <w:p w14:paraId="7ECB1286" w14:textId="77777777" w:rsidR="0071334D" w:rsidRDefault="00000000">
            <w:r>
              <w:rPr>
                <w:sz w:val="16"/>
              </w:rPr>
              <w:t>API / End-to-End</w:t>
            </w:r>
          </w:p>
        </w:tc>
        <w:tc>
          <w:tcPr>
            <w:tcW w:w="1471" w:type="dxa"/>
          </w:tcPr>
          <w:p w14:paraId="4F929F7B" w14:textId="77777777" w:rsidR="0071334D" w:rsidRDefault="00000000">
            <w:r>
              <w:rPr>
                <w:sz w:val="16"/>
              </w:rPr>
              <w:t>Validar flujo notificación y recepción en DocDigital</w:t>
            </w:r>
          </w:p>
        </w:tc>
        <w:tc>
          <w:tcPr>
            <w:tcW w:w="2892" w:type="dxa"/>
          </w:tcPr>
          <w:p w14:paraId="46FD14D0" w14:textId="77777777" w:rsidR="0071334D" w:rsidRDefault="00000000">
            <w:r>
              <w:rPr>
                <w:sz w:val="16"/>
              </w:rPr>
              <w:t>POST exitoso + verificar correo no-reply DocDigital</w:t>
            </w:r>
          </w:p>
        </w:tc>
        <w:tc>
          <w:tcPr>
            <w:tcW w:w="858" w:type="dxa"/>
          </w:tcPr>
          <w:p w14:paraId="76145550" w14:textId="77777777" w:rsidR="0071334D" w:rsidRDefault="00000000">
            <w:r>
              <w:rPr>
                <w:sz w:val="16"/>
              </w:rPr>
              <w:t>POST 200 + correo recepción</w:t>
            </w:r>
          </w:p>
        </w:tc>
        <w:tc>
          <w:tcPr>
            <w:tcW w:w="1781" w:type="dxa"/>
          </w:tcPr>
          <w:p w14:paraId="0519D188" w14:textId="77777777" w:rsidR="0071334D" w:rsidRDefault="00000000">
            <w:r>
              <w:rPr>
                <w:sz w:val="16"/>
              </w:rPr>
              <w:t>POST 200 — ids 89685, 89687, 89688; correos: 89679, 89682, 89685, 89687</w:t>
            </w:r>
          </w:p>
        </w:tc>
        <w:tc>
          <w:tcPr>
            <w:tcW w:w="1727" w:type="dxa"/>
            <w:shd w:val="clear" w:color="auto" w:fill="C6EFCE"/>
          </w:tcPr>
          <w:p w14:paraId="4A87FE6F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325CB229" w14:textId="77777777" w:rsidTr="009D63C2">
        <w:tc>
          <w:tcPr>
            <w:tcW w:w="1418" w:type="dxa"/>
          </w:tcPr>
          <w:p w14:paraId="44F8DA59" w14:textId="77777777" w:rsidR="0071334D" w:rsidRDefault="00000000">
            <w:r>
              <w:rPr>
                <w:sz w:val="16"/>
              </w:rPr>
              <w:t>TC-NOTIF-004</w:t>
            </w:r>
          </w:p>
        </w:tc>
        <w:tc>
          <w:tcPr>
            <w:tcW w:w="1052" w:type="dxa"/>
          </w:tcPr>
          <w:p w14:paraId="19DD6BB1" w14:textId="77777777" w:rsidR="0071334D" w:rsidRDefault="00000000">
            <w:r>
              <w:rPr>
                <w:sz w:val="16"/>
              </w:rPr>
              <w:t>API / Validación</w:t>
            </w:r>
          </w:p>
        </w:tc>
        <w:tc>
          <w:tcPr>
            <w:tcW w:w="1471" w:type="dxa"/>
          </w:tcPr>
          <w:p w14:paraId="5E79133B" w14:textId="77777777" w:rsidR="0071334D" w:rsidRDefault="00000000">
            <w:r>
              <w:rPr>
                <w:sz w:val="16"/>
              </w:rPr>
              <w:t>Rechazo documento sin firma digital</w:t>
            </w:r>
          </w:p>
        </w:tc>
        <w:tc>
          <w:tcPr>
            <w:tcW w:w="2892" w:type="dxa"/>
          </w:tcPr>
          <w:p w14:paraId="65E3A588" w14:textId="77777777" w:rsidR="0071334D" w:rsidRDefault="00000000">
            <w:r>
              <w:rPr>
                <w:sz w:val="16"/>
              </w:rPr>
              <w:t>POST con Prueba.pdf sin FEA</w:t>
            </w:r>
          </w:p>
        </w:tc>
        <w:tc>
          <w:tcPr>
            <w:tcW w:w="858" w:type="dxa"/>
          </w:tcPr>
          <w:p w14:paraId="69525035" w14:textId="77777777" w:rsidR="0071334D" w:rsidRDefault="00000000">
            <w:r>
              <w:rPr>
                <w:sz w:val="16"/>
              </w:rPr>
              <w:t>400 / errorCode 4001</w:t>
            </w:r>
          </w:p>
        </w:tc>
        <w:tc>
          <w:tcPr>
            <w:tcW w:w="1781" w:type="dxa"/>
          </w:tcPr>
          <w:p w14:paraId="15DC007C" w14:textId="77777777" w:rsidR="0071334D" w:rsidRDefault="00000000">
            <w:r>
              <w:rPr>
                <w:sz w:val="16"/>
              </w:rPr>
              <w:t>400 — errorCode 4001</w:t>
            </w:r>
          </w:p>
        </w:tc>
        <w:tc>
          <w:tcPr>
            <w:tcW w:w="1727" w:type="dxa"/>
            <w:shd w:val="clear" w:color="auto" w:fill="C6EFCE"/>
          </w:tcPr>
          <w:p w14:paraId="340B58DC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2C1E6DBF" w14:textId="77777777" w:rsidTr="009D63C2">
        <w:tc>
          <w:tcPr>
            <w:tcW w:w="1418" w:type="dxa"/>
          </w:tcPr>
          <w:p w14:paraId="292B9840" w14:textId="77777777" w:rsidR="0071334D" w:rsidRDefault="00000000">
            <w:r>
              <w:rPr>
                <w:sz w:val="16"/>
              </w:rPr>
              <w:t>TC-NOTIF-005</w:t>
            </w:r>
          </w:p>
        </w:tc>
        <w:tc>
          <w:tcPr>
            <w:tcW w:w="1052" w:type="dxa"/>
          </w:tcPr>
          <w:p w14:paraId="087CA26D" w14:textId="77777777" w:rsidR="0071334D" w:rsidRDefault="00000000">
            <w:r>
              <w:rPr>
                <w:sz w:val="16"/>
              </w:rPr>
              <w:t>API / Validación</w:t>
            </w:r>
          </w:p>
        </w:tc>
        <w:tc>
          <w:tcPr>
            <w:tcW w:w="1471" w:type="dxa"/>
          </w:tcPr>
          <w:p w14:paraId="306FD48A" w14:textId="77777777" w:rsidR="0071334D" w:rsidRDefault="00000000">
            <w:r>
              <w:rPr>
                <w:sz w:val="16"/>
              </w:rPr>
              <w:t>Error sin destinatarios</w:t>
            </w:r>
          </w:p>
        </w:tc>
        <w:tc>
          <w:tcPr>
            <w:tcW w:w="2892" w:type="dxa"/>
          </w:tcPr>
          <w:p w14:paraId="4D397AAA" w14:textId="77777777" w:rsidR="0071334D" w:rsidRDefault="00000000">
            <w:r>
              <w:rPr>
                <w:sz w:val="16"/>
              </w:rPr>
              <w:t>POST sin destinatarios</w:t>
            </w:r>
          </w:p>
        </w:tc>
        <w:tc>
          <w:tcPr>
            <w:tcW w:w="858" w:type="dxa"/>
          </w:tcPr>
          <w:p w14:paraId="31239F01" w14:textId="77777777" w:rsidR="0071334D" w:rsidRDefault="00000000">
            <w:r>
              <w:rPr>
                <w:sz w:val="16"/>
              </w:rPr>
              <w:t>400 / 40000</w:t>
            </w:r>
          </w:p>
        </w:tc>
        <w:tc>
          <w:tcPr>
            <w:tcW w:w="1781" w:type="dxa"/>
          </w:tcPr>
          <w:p w14:paraId="3E97BBA3" w14:textId="77777777" w:rsidR="0071334D" w:rsidRDefault="00000000">
            <w:r>
              <w:rPr>
                <w:sz w:val="16"/>
              </w:rPr>
              <w:t>400 — Se requiere al menos una entidad destinataria</w:t>
            </w:r>
          </w:p>
        </w:tc>
        <w:tc>
          <w:tcPr>
            <w:tcW w:w="1727" w:type="dxa"/>
            <w:shd w:val="clear" w:color="auto" w:fill="C6EFCE"/>
          </w:tcPr>
          <w:p w14:paraId="5E06209F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32CA998C" w14:textId="77777777" w:rsidTr="009D63C2">
        <w:tc>
          <w:tcPr>
            <w:tcW w:w="1418" w:type="dxa"/>
          </w:tcPr>
          <w:p w14:paraId="26650723" w14:textId="77777777" w:rsidR="0071334D" w:rsidRDefault="00000000">
            <w:r>
              <w:rPr>
                <w:sz w:val="16"/>
              </w:rPr>
              <w:t>TC-NOTIF-006</w:t>
            </w:r>
          </w:p>
        </w:tc>
        <w:tc>
          <w:tcPr>
            <w:tcW w:w="1052" w:type="dxa"/>
          </w:tcPr>
          <w:p w14:paraId="0CCF9FE3" w14:textId="77777777" w:rsidR="0071334D" w:rsidRDefault="00000000">
            <w:r>
              <w:rPr>
                <w:sz w:val="16"/>
              </w:rPr>
              <w:t>API / Validación</w:t>
            </w:r>
          </w:p>
        </w:tc>
        <w:tc>
          <w:tcPr>
            <w:tcW w:w="1471" w:type="dxa"/>
          </w:tcPr>
          <w:p w14:paraId="14357699" w14:textId="77777777" w:rsidR="0071334D" w:rsidRDefault="00000000">
            <w:r>
              <w:rPr>
                <w:sz w:val="16"/>
              </w:rPr>
              <w:t>Error sin configuracionDestinatarios</w:t>
            </w:r>
          </w:p>
        </w:tc>
        <w:tc>
          <w:tcPr>
            <w:tcW w:w="2892" w:type="dxa"/>
          </w:tcPr>
          <w:p w14:paraId="621388B9" w14:textId="77777777" w:rsidR="0071334D" w:rsidRDefault="00000000">
            <w:r>
              <w:rPr>
                <w:sz w:val="16"/>
              </w:rPr>
              <w:t>POST sin configuración</w:t>
            </w:r>
          </w:p>
        </w:tc>
        <w:tc>
          <w:tcPr>
            <w:tcW w:w="858" w:type="dxa"/>
          </w:tcPr>
          <w:p w14:paraId="22710371" w14:textId="77777777" w:rsidR="0071334D" w:rsidRDefault="00000000">
            <w:r>
              <w:rPr>
                <w:sz w:val="16"/>
              </w:rPr>
              <w:t>400 / 40000</w:t>
            </w:r>
          </w:p>
        </w:tc>
        <w:tc>
          <w:tcPr>
            <w:tcW w:w="1781" w:type="dxa"/>
          </w:tcPr>
          <w:p w14:paraId="649DBE8B" w14:textId="77777777" w:rsidR="0071334D" w:rsidRDefault="00000000">
            <w:r>
              <w:rPr>
                <w:sz w:val="16"/>
              </w:rPr>
              <w:t>400 — configuracionDestinatarios es obligatorio</w:t>
            </w:r>
          </w:p>
        </w:tc>
        <w:tc>
          <w:tcPr>
            <w:tcW w:w="1727" w:type="dxa"/>
            <w:shd w:val="clear" w:color="auto" w:fill="C6EFCE"/>
          </w:tcPr>
          <w:p w14:paraId="12A3D90E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4407D39F" w14:textId="77777777" w:rsidTr="009D63C2">
        <w:tc>
          <w:tcPr>
            <w:tcW w:w="1418" w:type="dxa"/>
          </w:tcPr>
          <w:p w14:paraId="217150D3" w14:textId="77777777" w:rsidR="0071334D" w:rsidRDefault="00000000">
            <w:r>
              <w:rPr>
                <w:sz w:val="16"/>
              </w:rPr>
              <w:t>TC-NOTIF-007</w:t>
            </w:r>
          </w:p>
        </w:tc>
        <w:tc>
          <w:tcPr>
            <w:tcW w:w="1052" w:type="dxa"/>
          </w:tcPr>
          <w:p w14:paraId="133674A3" w14:textId="77777777" w:rsidR="0071334D" w:rsidRDefault="00000000">
            <w:r>
              <w:rPr>
                <w:sz w:val="16"/>
              </w:rPr>
              <w:t>API / Validación</w:t>
            </w:r>
          </w:p>
        </w:tc>
        <w:tc>
          <w:tcPr>
            <w:tcW w:w="1471" w:type="dxa"/>
          </w:tcPr>
          <w:p w14:paraId="2B255DB8" w14:textId="77777777" w:rsidR="0071334D" w:rsidRDefault="00000000">
            <w:r>
              <w:rPr>
                <w:sz w:val="16"/>
              </w:rPr>
              <w:t>Error sin usuario solicitante</w:t>
            </w:r>
          </w:p>
        </w:tc>
        <w:tc>
          <w:tcPr>
            <w:tcW w:w="2892" w:type="dxa"/>
          </w:tcPr>
          <w:p w14:paraId="538920C7" w14:textId="77777777" w:rsidR="0071334D" w:rsidRDefault="00000000">
            <w:r>
              <w:rPr>
                <w:sz w:val="16"/>
              </w:rPr>
              <w:t>POST sin usuarioSolicitante</w:t>
            </w:r>
          </w:p>
        </w:tc>
        <w:tc>
          <w:tcPr>
            <w:tcW w:w="858" w:type="dxa"/>
          </w:tcPr>
          <w:p w14:paraId="4EBB5054" w14:textId="77777777" w:rsidR="0071334D" w:rsidRDefault="00000000">
            <w:r>
              <w:rPr>
                <w:sz w:val="16"/>
              </w:rPr>
              <w:t>400 / 40000</w:t>
            </w:r>
          </w:p>
        </w:tc>
        <w:tc>
          <w:tcPr>
            <w:tcW w:w="1781" w:type="dxa"/>
          </w:tcPr>
          <w:p w14:paraId="03057EC9" w14:textId="77777777" w:rsidR="0071334D" w:rsidRDefault="00000000">
            <w:r>
              <w:rPr>
                <w:sz w:val="16"/>
              </w:rPr>
              <w:t>400 — Usuario solicitante es obligatorio</w:t>
            </w:r>
          </w:p>
        </w:tc>
        <w:tc>
          <w:tcPr>
            <w:tcW w:w="1727" w:type="dxa"/>
            <w:shd w:val="clear" w:color="auto" w:fill="C6EFCE"/>
          </w:tcPr>
          <w:p w14:paraId="04DD9773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433BA866" w14:textId="77777777" w:rsidTr="009D63C2">
        <w:tc>
          <w:tcPr>
            <w:tcW w:w="1418" w:type="dxa"/>
          </w:tcPr>
          <w:p w14:paraId="7B4E581C" w14:textId="77777777" w:rsidR="0071334D" w:rsidRDefault="00000000">
            <w:r>
              <w:rPr>
                <w:sz w:val="16"/>
              </w:rPr>
              <w:t>TC-NOTIF-008</w:t>
            </w:r>
          </w:p>
        </w:tc>
        <w:tc>
          <w:tcPr>
            <w:tcW w:w="1052" w:type="dxa"/>
          </w:tcPr>
          <w:p w14:paraId="07972788" w14:textId="77777777" w:rsidR="0071334D" w:rsidRDefault="00000000">
            <w:r>
              <w:rPr>
                <w:sz w:val="16"/>
              </w:rPr>
              <w:t>API / Validación</w:t>
            </w:r>
          </w:p>
        </w:tc>
        <w:tc>
          <w:tcPr>
            <w:tcW w:w="1471" w:type="dxa"/>
          </w:tcPr>
          <w:p w14:paraId="4CD43B89" w14:textId="77777777" w:rsidR="0071334D" w:rsidRDefault="00000000">
            <w:r>
              <w:rPr>
                <w:sz w:val="16"/>
              </w:rPr>
              <w:t>Error sin RUN usuario</w:t>
            </w:r>
          </w:p>
        </w:tc>
        <w:tc>
          <w:tcPr>
            <w:tcW w:w="2892" w:type="dxa"/>
          </w:tcPr>
          <w:p w14:paraId="04FCDA47" w14:textId="77777777" w:rsidR="0071334D" w:rsidRDefault="00000000">
            <w:r>
              <w:rPr>
                <w:sz w:val="16"/>
              </w:rPr>
              <w:t>POST sin run</w:t>
            </w:r>
          </w:p>
        </w:tc>
        <w:tc>
          <w:tcPr>
            <w:tcW w:w="858" w:type="dxa"/>
          </w:tcPr>
          <w:p w14:paraId="734E91A8" w14:textId="77777777" w:rsidR="0071334D" w:rsidRDefault="00000000">
            <w:r>
              <w:rPr>
                <w:sz w:val="16"/>
              </w:rPr>
              <w:t>400 / 40000</w:t>
            </w:r>
          </w:p>
        </w:tc>
        <w:tc>
          <w:tcPr>
            <w:tcW w:w="1781" w:type="dxa"/>
          </w:tcPr>
          <w:p w14:paraId="2836DF41" w14:textId="77777777" w:rsidR="0071334D" w:rsidRDefault="00000000">
            <w:r>
              <w:rPr>
                <w:sz w:val="16"/>
              </w:rPr>
              <w:t>400 — RUN del usuario es obligatorio</w:t>
            </w:r>
          </w:p>
        </w:tc>
        <w:tc>
          <w:tcPr>
            <w:tcW w:w="1727" w:type="dxa"/>
            <w:shd w:val="clear" w:color="auto" w:fill="C6EFCE"/>
          </w:tcPr>
          <w:p w14:paraId="5C1F98F4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74AA4636" w14:textId="77777777" w:rsidTr="009D63C2">
        <w:tc>
          <w:tcPr>
            <w:tcW w:w="1418" w:type="dxa"/>
          </w:tcPr>
          <w:p w14:paraId="62B83023" w14:textId="77777777" w:rsidR="0071334D" w:rsidRDefault="00000000">
            <w:r>
              <w:rPr>
                <w:sz w:val="16"/>
              </w:rPr>
              <w:t>TC-NOTIF-009</w:t>
            </w:r>
          </w:p>
        </w:tc>
        <w:tc>
          <w:tcPr>
            <w:tcW w:w="1052" w:type="dxa"/>
          </w:tcPr>
          <w:p w14:paraId="4F1B9BCF" w14:textId="77777777" w:rsidR="0071334D" w:rsidRDefault="00000000">
            <w:r>
              <w:rPr>
                <w:sz w:val="16"/>
              </w:rPr>
              <w:t>API / Validación</w:t>
            </w:r>
          </w:p>
        </w:tc>
        <w:tc>
          <w:tcPr>
            <w:tcW w:w="1471" w:type="dxa"/>
          </w:tcPr>
          <w:p w14:paraId="71354005" w14:textId="77777777" w:rsidR="0071334D" w:rsidRDefault="00000000">
            <w:r>
              <w:rPr>
                <w:sz w:val="16"/>
              </w:rPr>
              <w:t>Error sin DV usuario</w:t>
            </w:r>
          </w:p>
        </w:tc>
        <w:tc>
          <w:tcPr>
            <w:tcW w:w="2892" w:type="dxa"/>
          </w:tcPr>
          <w:p w14:paraId="22E5E845" w14:textId="77777777" w:rsidR="0071334D" w:rsidRDefault="00000000">
            <w:r>
              <w:rPr>
                <w:sz w:val="16"/>
              </w:rPr>
              <w:t>POST sin dv</w:t>
            </w:r>
          </w:p>
        </w:tc>
        <w:tc>
          <w:tcPr>
            <w:tcW w:w="858" w:type="dxa"/>
          </w:tcPr>
          <w:p w14:paraId="690C5AA2" w14:textId="77777777" w:rsidR="0071334D" w:rsidRDefault="00000000">
            <w:r>
              <w:rPr>
                <w:sz w:val="16"/>
              </w:rPr>
              <w:t>400 / 40000</w:t>
            </w:r>
          </w:p>
        </w:tc>
        <w:tc>
          <w:tcPr>
            <w:tcW w:w="1781" w:type="dxa"/>
          </w:tcPr>
          <w:p w14:paraId="19FDE234" w14:textId="77777777" w:rsidR="0071334D" w:rsidRDefault="00000000">
            <w:r>
              <w:rPr>
                <w:sz w:val="16"/>
              </w:rPr>
              <w:t>400 — Digito verificador del RUN es obligatorio</w:t>
            </w:r>
          </w:p>
        </w:tc>
        <w:tc>
          <w:tcPr>
            <w:tcW w:w="1727" w:type="dxa"/>
            <w:shd w:val="clear" w:color="auto" w:fill="C6EFCE"/>
          </w:tcPr>
          <w:p w14:paraId="3BDBA734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426E70DC" w14:textId="77777777" w:rsidTr="009D63C2">
        <w:tc>
          <w:tcPr>
            <w:tcW w:w="1418" w:type="dxa"/>
          </w:tcPr>
          <w:p w14:paraId="43547B08" w14:textId="77777777" w:rsidR="0071334D" w:rsidRDefault="00000000">
            <w:r>
              <w:rPr>
                <w:sz w:val="16"/>
              </w:rPr>
              <w:t>TC-NOTIF-010</w:t>
            </w:r>
          </w:p>
        </w:tc>
        <w:tc>
          <w:tcPr>
            <w:tcW w:w="1052" w:type="dxa"/>
          </w:tcPr>
          <w:p w14:paraId="1B00ADA9" w14:textId="77777777" w:rsidR="0071334D" w:rsidRDefault="00000000">
            <w:r>
              <w:rPr>
                <w:sz w:val="16"/>
              </w:rPr>
              <w:t>API / Negocio</w:t>
            </w:r>
          </w:p>
        </w:tc>
        <w:tc>
          <w:tcPr>
            <w:tcW w:w="1471" w:type="dxa"/>
          </w:tcPr>
          <w:p w14:paraId="0412F860" w14:textId="77777777" w:rsidR="0071334D" w:rsidRDefault="00000000">
            <w:r>
              <w:rPr>
                <w:sz w:val="16"/>
              </w:rPr>
              <w:t>Dependiente 4758 en copia</w:t>
            </w:r>
          </w:p>
        </w:tc>
        <w:tc>
          <w:tcPr>
            <w:tcW w:w="2892" w:type="dxa"/>
          </w:tcPr>
          <w:p w14:paraId="66CF3564" w14:textId="77777777" w:rsidR="0071334D" w:rsidRDefault="00000000">
            <w:r>
              <w:rPr>
                <w:sz w:val="16"/>
              </w:rPr>
              <w:t>POST JSON_NOTIFICACION_DEPENDIENTE_EN_COPIA</w:t>
            </w:r>
          </w:p>
        </w:tc>
        <w:tc>
          <w:tcPr>
            <w:tcW w:w="858" w:type="dxa"/>
          </w:tcPr>
          <w:p w14:paraId="36403836" w14:textId="77777777" w:rsidR="0071334D" w:rsidRDefault="00000000">
            <w:r>
              <w:rPr>
                <w:sz w:val="16"/>
              </w:rPr>
              <w:t>200 + id</w:t>
            </w:r>
          </w:p>
        </w:tc>
        <w:tc>
          <w:tcPr>
            <w:tcW w:w="1781" w:type="dxa"/>
          </w:tcPr>
          <w:p w14:paraId="58B94542" w14:textId="77777777" w:rsidR="0071334D" w:rsidRDefault="00000000">
            <w:r>
              <w:rPr>
                <w:sz w:val="16"/>
              </w:rPr>
              <w:t>200 — id 89687 + correo DocDigital</w:t>
            </w:r>
          </w:p>
        </w:tc>
        <w:tc>
          <w:tcPr>
            <w:tcW w:w="1727" w:type="dxa"/>
            <w:shd w:val="clear" w:color="auto" w:fill="C6EFCE"/>
          </w:tcPr>
          <w:p w14:paraId="56A2E66B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4E9902A1" w14:textId="77777777" w:rsidTr="009D63C2">
        <w:tc>
          <w:tcPr>
            <w:tcW w:w="1418" w:type="dxa"/>
          </w:tcPr>
          <w:p w14:paraId="21EC8788" w14:textId="77777777" w:rsidR="0071334D" w:rsidRDefault="00000000">
            <w:r>
              <w:rPr>
                <w:sz w:val="16"/>
              </w:rPr>
              <w:t>TC-NOTIF-011</w:t>
            </w:r>
          </w:p>
        </w:tc>
        <w:tc>
          <w:tcPr>
            <w:tcW w:w="1052" w:type="dxa"/>
          </w:tcPr>
          <w:p w14:paraId="0A183D8F" w14:textId="77777777" w:rsidR="0071334D" w:rsidRDefault="00000000">
            <w:r>
              <w:rPr>
                <w:sz w:val="16"/>
              </w:rPr>
              <w:t>API / Negocio</w:t>
            </w:r>
          </w:p>
        </w:tc>
        <w:tc>
          <w:tcPr>
            <w:tcW w:w="1471" w:type="dxa"/>
          </w:tcPr>
          <w:p w14:paraId="5EFE3F8F" w14:textId="77777777" w:rsidR="0071334D" w:rsidRDefault="00000000">
            <w:r>
              <w:rPr>
                <w:sz w:val="16"/>
              </w:rPr>
              <w:t>Dependiente 4758 como principal</w:t>
            </w:r>
          </w:p>
        </w:tc>
        <w:tc>
          <w:tcPr>
            <w:tcW w:w="2892" w:type="dxa"/>
          </w:tcPr>
          <w:p w14:paraId="5AD93C05" w14:textId="77777777" w:rsidR="0071334D" w:rsidRDefault="00000000">
            <w:r>
              <w:rPr>
                <w:sz w:val="16"/>
              </w:rPr>
              <w:t>POST JSON_NOTIFICACION_DEPENDIENTE_COMO_PRINCIPAL</w:t>
            </w:r>
          </w:p>
        </w:tc>
        <w:tc>
          <w:tcPr>
            <w:tcW w:w="858" w:type="dxa"/>
          </w:tcPr>
          <w:p w14:paraId="5AE07B4F" w14:textId="77777777" w:rsidR="0071334D" w:rsidRDefault="00000000">
            <w:r>
              <w:rPr>
                <w:sz w:val="16"/>
              </w:rPr>
              <w:t>400 (manual) / 200 (QA)</w:t>
            </w:r>
          </w:p>
        </w:tc>
        <w:tc>
          <w:tcPr>
            <w:tcW w:w="1781" w:type="dxa"/>
          </w:tcPr>
          <w:p w14:paraId="70E76A53" w14:textId="77777777" w:rsidR="0071334D" w:rsidRDefault="00000000">
            <w:r>
              <w:rPr>
                <w:sz w:val="16"/>
              </w:rPr>
              <w:t>200 — id 89688</w:t>
            </w:r>
          </w:p>
        </w:tc>
        <w:tc>
          <w:tcPr>
            <w:tcW w:w="1727" w:type="dxa"/>
            <w:shd w:val="clear" w:color="auto" w:fill="C6EFCE"/>
          </w:tcPr>
          <w:p w14:paraId="78E6F02E" w14:textId="77777777" w:rsidR="0071334D" w:rsidRDefault="00000000">
            <w:r>
              <w:rPr>
                <w:sz w:val="16"/>
              </w:rPr>
              <w:t>PASS</w:t>
            </w:r>
          </w:p>
        </w:tc>
      </w:tr>
      <w:tr w:rsidR="0071334D" w14:paraId="33D501D8" w14:textId="77777777" w:rsidTr="009D63C2">
        <w:tc>
          <w:tcPr>
            <w:tcW w:w="1418" w:type="dxa"/>
          </w:tcPr>
          <w:p w14:paraId="5F06C64F" w14:textId="77777777" w:rsidR="0071334D" w:rsidRDefault="00000000">
            <w:r>
              <w:rPr>
                <w:sz w:val="16"/>
              </w:rPr>
              <w:t>TC-NOTIF-012</w:t>
            </w:r>
          </w:p>
        </w:tc>
        <w:tc>
          <w:tcPr>
            <w:tcW w:w="1052" w:type="dxa"/>
          </w:tcPr>
          <w:p w14:paraId="21F2AD27" w14:textId="77777777" w:rsidR="0071334D" w:rsidRDefault="00000000">
            <w:r>
              <w:rPr>
                <w:sz w:val="16"/>
              </w:rPr>
              <w:t>API / Negocio</w:t>
            </w:r>
          </w:p>
        </w:tc>
        <w:tc>
          <w:tcPr>
            <w:tcW w:w="1471" w:type="dxa"/>
          </w:tcPr>
          <w:p w14:paraId="75E96C95" w14:textId="77777777" w:rsidR="0071334D" w:rsidRDefault="00000000">
            <w:r>
              <w:rPr>
                <w:sz w:val="16"/>
              </w:rPr>
              <w:t>Destinatario no dependiente</w:t>
            </w:r>
          </w:p>
        </w:tc>
        <w:tc>
          <w:tcPr>
            <w:tcW w:w="2892" w:type="dxa"/>
          </w:tcPr>
          <w:p w14:paraId="16F791E8" w14:textId="77777777" w:rsidR="0071334D" w:rsidRDefault="00000000">
            <w:r>
              <w:rPr>
                <w:sz w:val="16"/>
              </w:rPr>
              <w:t>POST JSON_NOTIFICACION_DESTINATARIO_NO_DEPENDIENTE</w:t>
            </w:r>
          </w:p>
        </w:tc>
        <w:tc>
          <w:tcPr>
            <w:tcW w:w="858" w:type="dxa"/>
          </w:tcPr>
          <w:p w14:paraId="32A53BD6" w14:textId="77777777" w:rsidR="0071334D" w:rsidRDefault="00000000">
            <w:r>
              <w:rPr>
                <w:sz w:val="16"/>
              </w:rPr>
              <w:t>400 rechazo negocio</w:t>
            </w:r>
          </w:p>
        </w:tc>
        <w:tc>
          <w:tcPr>
            <w:tcW w:w="1781" w:type="dxa"/>
          </w:tcPr>
          <w:p w14:paraId="07F55052" w14:textId="77777777" w:rsidR="0071334D" w:rsidRDefault="00000000">
            <w:r>
              <w:rPr>
                <w:sz w:val="16"/>
              </w:rPr>
              <w:t>400 — errorCode 4001</w:t>
            </w:r>
          </w:p>
        </w:tc>
        <w:tc>
          <w:tcPr>
            <w:tcW w:w="1727" w:type="dxa"/>
            <w:shd w:val="clear" w:color="auto" w:fill="C6EFCE"/>
          </w:tcPr>
          <w:p w14:paraId="69170984" w14:textId="77777777" w:rsidR="0071334D" w:rsidRDefault="00000000">
            <w:r>
              <w:rPr>
                <w:sz w:val="16"/>
              </w:rPr>
              <w:t>PASS</w:t>
            </w:r>
          </w:p>
        </w:tc>
      </w:tr>
    </w:tbl>
    <w:p w14:paraId="0DB47CBC" w14:textId="77777777" w:rsidR="0071334D" w:rsidRDefault="0071334D"/>
    <w:p w14:paraId="6021F3CA" w14:textId="77777777" w:rsidR="0071334D" w:rsidRDefault="00000000">
      <w:r>
        <w:rPr>
          <w:b/>
        </w:rPr>
        <w:t xml:space="preserve">Matriz completa en Excel: </w:t>
      </w:r>
      <w:r>
        <w:t>docs/api-v3.5/matriz_api_notificacion_DocDigital.xlsx</w:t>
      </w:r>
    </w:p>
    <w:p w14:paraId="4B9C0142" w14:textId="77777777" w:rsidR="009D63C2" w:rsidRDefault="009D63C2"/>
    <w:p w14:paraId="1E0F5A92" w14:textId="77777777" w:rsidR="009D63C2" w:rsidRDefault="009D63C2"/>
    <w:p w14:paraId="28149662" w14:textId="77777777" w:rsidR="00693D8B" w:rsidRDefault="00693D8B"/>
    <w:p w14:paraId="1BA1F6A9" w14:textId="77777777" w:rsidR="00693D8B" w:rsidRDefault="00693D8B"/>
    <w:p w14:paraId="6F6AA57C" w14:textId="77777777" w:rsidR="00693D8B" w:rsidRDefault="00693D8B"/>
    <w:p w14:paraId="11926EC4" w14:textId="77777777" w:rsidR="0071334D" w:rsidRDefault="00000000">
      <w:pPr>
        <w:pStyle w:val="Ttulo1"/>
      </w:pPr>
      <w:r>
        <w:lastRenderedPageBreak/>
        <w:t>6. Evidencias adjuntas</w:t>
      </w:r>
    </w:p>
    <w:tbl>
      <w:tblPr>
        <w:tblStyle w:val="Tablaconcuadrcula"/>
        <w:tblW w:w="11057" w:type="dxa"/>
        <w:tblInd w:w="-1026" w:type="dxa"/>
        <w:tblLayout w:type="fixed"/>
        <w:tblLook w:val="04A0" w:firstRow="1" w:lastRow="0" w:firstColumn="1" w:lastColumn="0" w:noHBand="0" w:noVBand="1"/>
      </w:tblPr>
      <w:tblGrid>
        <w:gridCol w:w="1484"/>
        <w:gridCol w:w="1653"/>
        <w:gridCol w:w="3100"/>
        <w:gridCol w:w="4820"/>
      </w:tblGrid>
      <w:tr w:rsidR="0071334D" w14:paraId="563E3F2F" w14:textId="77777777" w:rsidTr="00693D8B">
        <w:tc>
          <w:tcPr>
            <w:tcW w:w="1484" w:type="dxa"/>
            <w:shd w:val="clear" w:color="auto" w:fill="1F4E79"/>
          </w:tcPr>
          <w:p w14:paraId="39B01BA3" w14:textId="77777777" w:rsidR="0071334D" w:rsidRDefault="00000000">
            <w:r>
              <w:t>ID</w:t>
            </w:r>
          </w:p>
        </w:tc>
        <w:tc>
          <w:tcPr>
            <w:tcW w:w="1653" w:type="dxa"/>
            <w:shd w:val="clear" w:color="auto" w:fill="1F4E79"/>
          </w:tcPr>
          <w:p w14:paraId="34210C2A" w14:textId="77777777" w:rsidR="0071334D" w:rsidRDefault="00000000">
            <w:r>
              <w:t>Tipo evidencia</w:t>
            </w:r>
          </w:p>
        </w:tc>
        <w:tc>
          <w:tcPr>
            <w:tcW w:w="3100" w:type="dxa"/>
            <w:shd w:val="clear" w:color="auto" w:fill="1F4E79"/>
          </w:tcPr>
          <w:p w14:paraId="72DC79D3" w14:textId="77777777" w:rsidR="0071334D" w:rsidRDefault="00000000">
            <w:r>
              <w:t>Descripción</w:t>
            </w:r>
          </w:p>
        </w:tc>
        <w:tc>
          <w:tcPr>
            <w:tcW w:w="4820" w:type="dxa"/>
            <w:shd w:val="clear" w:color="auto" w:fill="1F4E79"/>
          </w:tcPr>
          <w:p w14:paraId="0F3A9A4D" w14:textId="77777777" w:rsidR="0071334D" w:rsidRDefault="00000000">
            <w:r>
              <w:t>Formato</w:t>
            </w:r>
          </w:p>
        </w:tc>
      </w:tr>
      <w:tr w:rsidR="0071334D" w14:paraId="36D338D3" w14:textId="77777777" w:rsidTr="00693D8B">
        <w:tc>
          <w:tcPr>
            <w:tcW w:w="1484" w:type="dxa"/>
          </w:tcPr>
          <w:p w14:paraId="2D0AC54B" w14:textId="77777777" w:rsidR="0071334D" w:rsidRDefault="00000000">
            <w:r>
              <w:t>E-01</w:t>
            </w:r>
          </w:p>
        </w:tc>
        <w:tc>
          <w:tcPr>
            <w:tcW w:w="1653" w:type="dxa"/>
          </w:tcPr>
          <w:p w14:paraId="113F9236" w14:textId="77777777" w:rsidR="0071334D" w:rsidRDefault="00000000">
            <w:r>
              <w:t>Reporte HTML Cucumber</w:t>
            </w:r>
          </w:p>
        </w:tc>
        <w:tc>
          <w:tcPr>
            <w:tcW w:w="3100" w:type="dxa"/>
          </w:tcPr>
          <w:p w14:paraId="4ED8CB6D" w14:textId="77777777" w:rsidR="0071334D" w:rsidRDefault="00000000">
            <w:r>
              <w:t>reports/index.html — 11 scenarios, 100% passed</w:t>
            </w:r>
          </w:p>
        </w:tc>
        <w:tc>
          <w:tcPr>
            <w:tcW w:w="4820" w:type="dxa"/>
          </w:tcPr>
          <w:p w14:paraId="6E00FC12" w14:textId="56D57B05" w:rsidR="0071334D" w:rsidRDefault="00693D8B">
            <w:r w:rsidRPr="00693D8B">
              <w:drawing>
                <wp:inline distT="0" distB="0" distL="0" distR="0" wp14:anchorId="56DD588A" wp14:editId="0613E45A">
                  <wp:extent cx="2952427" cy="925830"/>
                  <wp:effectExtent l="0" t="0" r="635" b="7620"/>
                  <wp:docPr id="9699592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995921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3614" cy="938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334D" w14:paraId="4C95ED4B" w14:textId="77777777" w:rsidTr="00693D8B">
        <w:tc>
          <w:tcPr>
            <w:tcW w:w="1484" w:type="dxa"/>
          </w:tcPr>
          <w:p w14:paraId="6037BAE9" w14:textId="77777777" w:rsidR="0071334D" w:rsidRDefault="00000000">
            <w:r>
              <w:t>E-02</w:t>
            </w:r>
          </w:p>
        </w:tc>
        <w:tc>
          <w:tcPr>
            <w:tcW w:w="1653" w:type="dxa"/>
          </w:tcPr>
          <w:p w14:paraId="550A68B1" w14:textId="77777777" w:rsidR="0071334D" w:rsidRDefault="00000000">
            <w:r>
              <w:t>Terminal ejecución</w:t>
            </w:r>
          </w:p>
        </w:tc>
        <w:tc>
          <w:tcPr>
            <w:tcW w:w="3100" w:type="dxa"/>
          </w:tcPr>
          <w:p w14:paraId="0B5F254C" w14:textId="77777777" w:rsidR="0071334D" w:rsidRDefault="00000000">
            <w:r>
              <w:t>npm run notificacion_report — 11 scenarios (11 passed)</w:t>
            </w:r>
          </w:p>
        </w:tc>
        <w:tc>
          <w:tcPr>
            <w:tcW w:w="4820" w:type="dxa"/>
          </w:tcPr>
          <w:p w14:paraId="5C2683AA" w14:textId="30B20793" w:rsidR="0071334D" w:rsidRDefault="00693D8B">
            <w:r w:rsidRPr="00693D8B">
              <w:drawing>
                <wp:inline distT="0" distB="0" distL="0" distR="0" wp14:anchorId="38D967F9" wp14:editId="5AB2C927">
                  <wp:extent cx="2944678" cy="779145"/>
                  <wp:effectExtent l="0" t="0" r="8255" b="1905"/>
                  <wp:docPr id="190361647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361647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915" cy="779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334D" w14:paraId="57CDE95B" w14:textId="77777777" w:rsidTr="00693D8B">
        <w:tc>
          <w:tcPr>
            <w:tcW w:w="1484" w:type="dxa"/>
          </w:tcPr>
          <w:p w14:paraId="2EBD3C99" w14:textId="77777777" w:rsidR="0071334D" w:rsidRDefault="00000000">
            <w:r>
              <w:t>E-03</w:t>
            </w:r>
          </w:p>
        </w:tc>
        <w:tc>
          <w:tcPr>
            <w:tcW w:w="1653" w:type="dxa"/>
          </w:tcPr>
          <w:p w14:paraId="2CCA9811" w14:textId="77777777" w:rsidR="0071334D" w:rsidRDefault="00000000">
            <w:r>
              <w:t>Correos DocDigital</w:t>
            </w:r>
          </w:p>
        </w:tc>
        <w:tc>
          <w:tcPr>
            <w:tcW w:w="3100" w:type="dxa"/>
          </w:tcPr>
          <w:p w14:paraId="73389FE3" w14:textId="77777777" w:rsidR="0071334D" w:rsidRDefault="00000000">
            <w:r>
              <w:t>Comunicaciones 89679, 89682, 89685, 89687</w:t>
            </w:r>
          </w:p>
        </w:tc>
        <w:tc>
          <w:tcPr>
            <w:tcW w:w="4820" w:type="dxa"/>
          </w:tcPr>
          <w:p w14:paraId="5E5AADE4" w14:textId="7F73C39A" w:rsidR="0071334D" w:rsidRDefault="00693D8B">
            <w:r w:rsidRPr="00693D8B">
              <w:drawing>
                <wp:inline distT="0" distB="0" distL="0" distR="0" wp14:anchorId="1723F26B" wp14:editId="5917B5EE">
                  <wp:extent cx="2923540" cy="605155"/>
                  <wp:effectExtent l="0" t="0" r="0" b="4445"/>
                  <wp:docPr id="161771089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771089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540" cy="605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334D" w14:paraId="094685B9" w14:textId="77777777" w:rsidTr="00693D8B">
        <w:tc>
          <w:tcPr>
            <w:tcW w:w="1484" w:type="dxa"/>
          </w:tcPr>
          <w:p w14:paraId="117E269F" w14:textId="77777777" w:rsidR="0071334D" w:rsidRDefault="00000000">
            <w:r>
              <w:t>E-04</w:t>
            </w:r>
          </w:p>
        </w:tc>
        <w:tc>
          <w:tcPr>
            <w:tcW w:w="1653" w:type="dxa"/>
          </w:tcPr>
          <w:p w14:paraId="2F9C5E15" w14:textId="77777777" w:rsidR="0071334D" w:rsidRDefault="00000000">
            <w:r>
              <w:t>Matriz de pruebas</w:t>
            </w:r>
          </w:p>
        </w:tc>
        <w:tc>
          <w:tcPr>
            <w:tcW w:w="3100" w:type="dxa"/>
          </w:tcPr>
          <w:p w14:paraId="1CD20793" w14:textId="77777777" w:rsidR="0071334D" w:rsidRDefault="00000000">
            <w:r>
              <w:t>matriz_api_notificacion_DocDigital.xlsx</w:t>
            </w:r>
          </w:p>
        </w:tc>
        <w:tc>
          <w:tcPr>
            <w:tcW w:w="4820" w:type="dxa"/>
          </w:tcPr>
          <w:p w14:paraId="407951DE" w14:textId="01078F73" w:rsidR="0071334D" w:rsidRDefault="00693D8B">
            <w:r w:rsidRPr="00693D8B">
              <w:drawing>
                <wp:inline distT="0" distB="0" distL="0" distR="0" wp14:anchorId="1A16D5D1" wp14:editId="79157EC0">
                  <wp:extent cx="2923540" cy="680720"/>
                  <wp:effectExtent l="0" t="0" r="0" b="5080"/>
                  <wp:docPr id="8466506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65065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3540" cy="68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334D" w14:paraId="074EC416" w14:textId="77777777" w:rsidTr="00693D8B">
        <w:tc>
          <w:tcPr>
            <w:tcW w:w="1484" w:type="dxa"/>
          </w:tcPr>
          <w:p w14:paraId="7184B60A" w14:textId="77777777" w:rsidR="0071334D" w:rsidRDefault="00000000">
            <w:r>
              <w:lastRenderedPageBreak/>
              <w:t>E-05</w:t>
            </w:r>
          </w:p>
        </w:tc>
        <w:tc>
          <w:tcPr>
            <w:tcW w:w="1653" w:type="dxa"/>
          </w:tcPr>
          <w:p w14:paraId="0B488171" w14:textId="77777777" w:rsidR="0071334D" w:rsidRDefault="00000000">
            <w:r>
              <w:t>Código automatización</w:t>
            </w:r>
          </w:p>
        </w:tc>
        <w:tc>
          <w:tcPr>
            <w:tcW w:w="3100" w:type="dxa"/>
          </w:tcPr>
          <w:p w14:paraId="779A7D6D" w14:textId="77777777" w:rsidR="0071334D" w:rsidRDefault="00000000">
            <w:r>
              <w:t>postNotificacion.feature + steps + requestBodies</w:t>
            </w:r>
          </w:p>
        </w:tc>
        <w:tc>
          <w:tcPr>
            <w:tcW w:w="4820" w:type="dxa"/>
          </w:tcPr>
          <w:p w14:paraId="7CCAB355" w14:textId="72D13845" w:rsidR="0071334D" w:rsidRDefault="00693D8B">
            <w:r w:rsidRPr="00693D8B">
              <w:drawing>
                <wp:inline distT="0" distB="0" distL="0" distR="0" wp14:anchorId="5F68951E" wp14:editId="44778117">
                  <wp:extent cx="2923540" cy="5950041"/>
                  <wp:effectExtent l="0" t="0" r="0" b="0"/>
                  <wp:docPr id="18758077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580772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7548" cy="5978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334D" w14:paraId="77BD7377" w14:textId="77777777" w:rsidTr="00693D8B">
        <w:tc>
          <w:tcPr>
            <w:tcW w:w="1484" w:type="dxa"/>
          </w:tcPr>
          <w:p w14:paraId="73C52B5F" w14:textId="77777777" w:rsidR="0071334D" w:rsidRDefault="00000000">
            <w:r>
              <w:t>E-06</w:t>
            </w:r>
          </w:p>
        </w:tc>
        <w:tc>
          <w:tcPr>
            <w:tcW w:w="1653" w:type="dxa"/>
          </w:tcPr>
          <w:p w14:paraId="6E1DE23B" w14:textId="77777777" w:rsidR="0071334D" w:rsidRDefault="00000000">
            <w:r>
              <w:t>Respuestas API</w:t>
            </w:r>
          </w:p>
        </w:tc>
        <w:tc>
          <w:tcPr>
            <w:tcW w:w="3100" w:type="dxa"/>
          </w:tcPr>
          <w:p w14:paraId="0B7CE20E" w14:textId="77777777" w:rsidR="0071334D" w:rsidRDefault="00000000">
            <w:r>
              <w:t>JSON 200/400 con errorCode 4001 y 40000</w:t>
            </w:r>
          </w:p>
        </w:tc>
        <w:tc>
          <w:tcPr>
            <w:tcW w:w="4820" w:type="dxa"/>
          </w:tcPr>
          <w:p w14:paraId="50F8E6DC" w14:textId="1B0F036D" w:rsidR="0071334D" w:rsidRDefault="00FD3EDA">
            <w:r w:rsidRPr="00FD3EDA">
              <w:drawing>
                <wp:inline distT="0" distB="0" distL="0" distR="0" wp14:anchorId="2A033C66" wp14:editId="12BEAAEF">
                  <wp:extent cx="2977784" cy="942361"/>
                  <wp:effectExtent l="0" t="0" r="0" b="0"/>
                  <wp:docPr id="17996527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965277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744" cy="952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038B80" w14:textId="77777777" w:rsidR="0071334D" w:rsidRDefault="0071334D"/>
    <w:p w14:paraId="350B7D4D" w14:textId="77777777" w:rsidR="0071334D" w:rsidRDefault="00000000">
      <w:r>
        <w:rPr>
          <w:i/>
        </w:rPr>
        <w:t>[ Insertar aquí capturas: reporte HTML, terminal, correos DocDigital ]</w:t>
      </w:r>
    </w:p>
    <w:p w14:paraId="14D2B79C" w14:textId="77777777" w:rsidR="0071334D" w:rsidRDefault="00000000">
      <w:r>
        <w:br w:type="page"/>
      </w:r>
    </w:p>
    <w:p w14:paraId="72DA9DD5" w14:textId="77777777" w:rsidR="0071334D" w:rsidRDefault="00000000">
      <w:pPr>
        <w:pStyle w:val="Ttulo1"/>
      </w:pPr>
      <w:r>
        <w:lastRenderedPageBreak/>
        <w:t>7. Hallazgos e incidencias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1334D" w14:paraId="198A3D41" w14:textId="77777777">
        <w:tc>
          <w:tcPr>
            <w:tcW w:w="2160" w:type="dxa"/>
            <w:shd w:val="clear" w:color="auto" w:fill="1F4E79"/>
          </w:tcPr>
          <w:p w14:paraId="47E5DD21" w14:textId="77777777" w:rsidR="0071334D" w:rsidRDefault="00000000">
            <w:r>
              <w:t>ID</w:t>
            </w:r>
          </w:p>
        </w:tc>
        <w:tc>
          <w:tcPr>
            <w:tcW w:w="2160" w:type="dxa"/>
            <w:shd w:val="clear" w:color="auto" w:fill="1F4E79"/>
          </w:tcPr>
          <w:p w14:paraId="5861126E" w14:textId="77777777" w:rsidR="0071334D" w:rsidRDefault="00000000">
            <w:r>
              <w:t>Severidad</w:t>
            </w:r>
          </w:p>
        </w:tc>
        <w:tc>
          <w:tcPr>
            <w:tcW w:w="2160" w:type="dxa"/>
            <w:shd w:val="clear" w:color="auto" w:fill="1F4E79"/>
          </w:tcPr>
          <w:p w14:paraId="1F0CDED4" w14:textId="77777777" w:rsidR="0071334D" w:rsidRDefault="00000000">
            <w:r>
              <w:t>Descripción</w:t>
            </w:r>
          </w:p>
        </w:tc>
        <w:tc>
          <w:tcPr>
            <w:tcW w:w="2160" w:type="dxa"/>
            <w:shd w:val="clear" w:color="auto" w:fill="1F4E79"/>
          </w:tcPr>
          <w:p w14:paraId="4BCD2ED3" w14:textId="77777777" w:rsidR="0071334D" w:rsidRDefault="00000000">
            <w:r>
              <w:t>Acción recomendada</w:t>
            </w:r>
          </w:p>
        </w:tc>
      </w:tr>
      <w:tr w:rsidR="0071334D" w14:paraId="4AC30439" w14:textId="77777777">
        <w:tc>
          <w:tcPr>
            <w:tcW w:w="2160" w:type="dxa"/>
          </w:tcPr>
          <w:p w14:paraId="675CAFF7" w14:textId="77777777" w:rsidR="0071334D" w:rsidRDefault="00000000">
            <w:r>
              <w:t>H-01</w:t>
            </w:r>
          </w:p>
        </w:tc>
        <w:tc>
          <w:tcPr>
            <w:tcW w:w="2160" w:type="dxa"/>
          </w:tcPr>
          <w:p w14:paraId="69D79043" w14:textId="77777777" w:rsidR="0071334D" w:rsidRDefault="00000000">
            <w:r>
              <w:t>Media</w:t>
            </w:r>
          </w:p>
        </w:tc>
        <w:tc>
          <w:tcPr>
            <w:tcW w:w="2160" w:type="dxa"/>
          </w:tcPr>
          <w:p w14:paraId="0DC64C02" w14:textId="77777777" w:rsidR="0071334D" w:rsidRDefault="00000000">
            <w:r>
              <w:t>Manual indicaba rechazo de dependiente como principal; API QA acepta despacho 598→4758 con 200</w:t>
            </w:r>
          </w:p>
        </w:tc>
        <w:tc>
          <w:tcPr>
            <w:tcW w:w="2160" w:type="dxa"/>
          </w:tcPr>
          <w:p w14:paraId="0B5EB143" w14:textId="77777777" w:rsidR="0071334D" w:rsidRDefault="00000000">
            <w:r>
              <w:t>Confirmar regla de negocio con equipo backend/funcional</w:t>
            </w:r>
          </w:p>
        </w:tc>
      </w:tr>
      <w:tr w:rsidR="0071334D" w14:paraId="57C574BA" w14:textId="77777777">
        <w:tc>
          <w:tcPr>
            <w:tcW w:w="2160" w:type="dxa"/>
          </w:tcPr>
          <w:p w14:paraId="3685D0FB" w14:textId="77777777" w:rsidR="0071334D" w:rsidRDefault="00000000">
            <w:r>
              <w:t>H-02</w:t>
            </w:r>
          </w:p>
        </w:tc>
        <w:tc>
          <w:tcPr>
            <w:tcW w:w="2160" w:type="dxa"/>
          </w:tcPr>
          <w:p w14:paraId="46AEF198" w14:textId="77777777" w:rsidR="0071334D" w:rsidRDefault="00000000">
            <w:r>
              <w:t>Baja</w:t>
            </w:r>
          </w:p>
        </w:tc>
        <w:tc>
          <w:tcPr>
            <w:tcW w:w="2160" w:type="dxa"/>
          </w:tcPr>
          <w:p w14:paraId="407727D7" w14:textId="77777777" w:rsidR="0071334D" w:rsidRDefault="00000000">
            <w:r>
              <w:t>Caso destinatario no dependiente valida error 4001 (firma) antes que regla de dependiente</w:t>
            </w:r>
          </w:p>
        </w:tc>
        <w:tc>
          <w:tcPr>
            <w:tcW w:w="2160" w:type="dxa"/>
          </w:tcPr>
          <w:p w14:paraId="364031DB" w14:textId="77777777" w:rsidR="0071334D" w:rsidRDefault="00000000">
            <w:r>
              <w:t>Profundizar en iteración futura con PDF firmado</w:t>
            </w:r>
          </w:p>
        </w:tc>
      </w:tr>
    </w:tbl>
    <w:p w14:paraId="4D1BD910" w14:textId="77777777" w:rsidR="0071334D" w:rsidRDefault="00000000">
      <w:pPr>
        <w:pStyle w:val="Ttulo1"/>
      </w:pPr>
      <w:r>
        <w:t>8. Conclusiones</w:t>
      </w:r>
    </w:p>
    <w:p w14:paraId="40631E51" w14:textId="77777777" w:rsidR="0071334D" w:rsidRDefault="00000000">
      <w:r>
        <w:t>Las pruebas automatizadas del endpoint POST /comunicaciones/despachar-tipo-notificacion fueron ejecutadas exitosamente en ambiente QA. Se validaron escenarios positivos, negativos de validación de campos PA y reglas de negocio con entidades dependientes.</w:t>
      </w:r>
    </w:p>
    <w:p w14:paraId="358EEBA8" w14:textId="77777777" w:rsidR="0071334D" w:rsidRDefault="00000000">
      <w:r>
        <w:t>La suite Cucumber @Notificacion reportó 11 escenarios passed (97 steps). La evidencia E2E mediante correos DocDigital confirma que las comunicaciones fueron procesadas correctamente por el sistema.</w:t>
      </w:r>
    </w:p>
    <w:p w14:paraId="46F36AE4" w14:textId="77777777" w:rsidR="0071334D" w:rsidRDefault="00000000">
      <w:r>
        <w:t>Se recomienda el merge del PR #2 a main y el cierre de la tarjeta Asana, dejando registrados los hallazgos H-01 y H-02 para seguimiento con el equipo funcional.</w:t>
      </w:r>
    </w:p>
    <w:p w14:paraId="03588506" w14:textId="77777777" w:rsidR="0071334D" w:rsidRDefault="00000000">
      <w:pPr>
        <w:pStyle w:val="Ttulo1"/>
      </w:pPr>
      <w:r>
        <w:t>9. Anexos</w:t>
      </w:r>
    </w:p>
    <w:p w14:paraId="75F3E2A3" w14:textId="77777777" w:rsidR="0071334D" w:rsidRDefault="00000000">
      <w:pPr>
        <w:pStyle w:val="Listaconvietas"/>
      </w:pPr>
      <w:r>
        <w:t>Anexo A: matriz_api_notificacion_DocDigital.xlsx</w:t>
      </w:r>
    </w:p>
    <w:p w14:paraId="284A6E8B" w14:textId="77777777" w:rsidR="0071334D" w:rsidRDefault="00000000">
      <w:pPr>
        <w:pStyle w:val="Listaconvietas"/>
      </w:pPr>
      <w:r>
        <w:t>Anexo B: reports/index.html (reporte Cucumber)</w:t>
      </w:r>
    </w:p>
    <w:p w14:paraId="4A7F908E" w14:textId="77777777" w:rsidR="0071334D" w:rsidRDefault="00000000">
      <w:pPr>
        <w:pStyle w:val="Listaconvietas"/>
      </w:pPr>
      <w:r>
        <w:t>Anexo C: Capturas correos DocDigital</w:t>
      </w:r>
    </w:p>
    <w:p w14:paraId="1AD96B0F" w14:textId="77777777" w:rsidR="0071334D" w:rsidRDefault="00000000">
      <w:pPr>
        <w:pStyle w:val="Listaconvietas"/>
      </w:pPr>
      <w:r>
        <w:t>Anexo D: Manual API MW v3.5 — docs/api-v3.5/</w:t>
      </w:r>
    </w:p>
    <w:p w14:paraId="21ECDF44" w14:textId="77777777" w:rsidR="0071334D" w:rsidRDefault="00000000">
      <w:pPr>
        <w:pStyle w:val="Listaconvietas"/>
      </w:pPr>
      <w:r>
        <w:t>Anexo E: Código — src/api-test/apiComunicaciones/features/postNotificacion.feature</w:t>
      </w:r>
    </w:p>
    <w:p w14:paraId="71354152" w14:textId="07F3789C" w:rsidR="0071334D" w:rsidRDefault="00000000">
      <w:r>
        <w:br/>
      </w:r>
      <w:r>
        <w:br/>
        <w:t>_______________________________</w:t>
      </w:r>
      <w:r>
        <w:br/>
      </w:r>
      <w:r>
        <w:rPr>
          <w:b/>
        </w:rPr>
        <w:t xml:space="preserve">Juan </w:t>
      </w:r>
      <w:r w:rsidR="009D63C2">
        <w:rPr>
          <w:b/>
        </w:rPr>
        <w:t xml:space="preserve">Francisco </w:t>
      </w:r>
      <w:r>
        <w:rPr>
          <w:b/>
        </w:rPr>
        <w:t>Candia</w:t>
      </w:r>
      <w:r>
        <w:rPr>
          <w:b/>
        </w:rPr>
        <w:br/>
      </w:r>
      <w:r>
        <w:t>QA Automatizador</w:t>
      </w:r>
      <w:r>
        <w:br/>
        <w:t>Fecha: 23-06-2026</w:t>
      </w:r>
    </w:p>
    <w:sectPr w:rsidR="007133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5546031">
    <w:abstractNumId w:val="8"/>
  </w:num>
  <w:num w:numId="2" w16cid:durableId="1857377607">
    <w:abstractNumId w:val="6"/>
  </w:num>
  <w:num w:numId="3" w16cid:durableId="1395398483">
    <w:abstractNumId w:val="5"/>
  </w:num>
  <w:num w:numId="4" w16cid:durableId="780803860">
    <w:abstractNumId w:val="4"/>
  </w:num>
  <w:num w:numId="5" w16cid:durableId="248467005">
    <w:abstractNumId w:val="7"/>
  </w:num>
  <w:num w:numId="6" w16cid:durableId="894049614">
    <w:abstractNumId w:val="3"/>
  </w:num>
  <w:num w:numId="7" w16cid:durableId="1056247794">
    <w:abstractNumId w:val="2"/>
  </w:num>
  <w:num w:numId="8" w16cid:durableId="1684893923">
    <w:abstractNumId w:val="1"/>
  </w:num>
  <w:num w:numId="9" w16cid:durableId="1868906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15A0"/>
    <w:rsid w:val="005871B1"/>
    <w:rsid w:val="00693D8B"/>
    <w:rsid w:val="0071334D"/>
    <w:rsid w:val="009D63C2"/>
    <w:rsid w:val="00AA1D8D"/>
    <w:rsid w:val="00AE26EB"/>
    <w:rsid w:val="00B47730"/>
    <w:rsid w:val="00CB0664"/>
    <w:rsid w:val="00FC693F"/>
    <w:rsid w:val="00FD3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D22F0D"/>
  <w14:defaultImageDpi w14:val="300"/>
  <w15:docId w15:val="{F278DFE8-4D6C-4BD3-B1C2-BEABD31CC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834</Words>
  <Characters>5682</Characters>
  <Application>Microsoft Office Word</Application>
  <DocSecurity>0</DocSecurity>
  <Lines>437</Lines>
  <Paragraphs>232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Candia</cp:lastModifiedBy>
  <cp:revision>4</cp:revision>
  <dcterms:created xsi:type="dcterms:W3CDTF">2013-12-23T23:15:00Z</dcterms:created>
  <dcterms:modified xsi:type="dcterms:W3CDTF">2026-06-23T16:10:00Z</dcterms:modified>
  <cp:category/>
</cp:coreProperties>
</file>