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%TRANSFORM_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REFERENCE(</w:t>
      </w:r>
      <w:proofErr w:type="gramEnd"/>
      <w:r>
        <w:rPr>
          <w:rFonts w:ascii="Courier New" w:hAnsi="Courier New" w:cs="Courier New"/>
          <w:color w:val="A31515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%TRANSFORM_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CURRENT(</w:t>
      </w:r>
      <w:proofErr w:type="gramEnd"/>
      <w:r>
        <w:rPr>
          <w:rFonts w:ascii="Courier New" w:hAnsi="Courier New" w:cs="Courier New"/>
          <w:color w:val="A31515"/>
          <w:sz w:val="20"/>
          <w:szCs w:val="20"/>
        </w:rPr>
        <w:t>"language"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=%qt%$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name%qt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language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31515"/>
          <w:sz w:val="20"/>
          <w:szCs w:val="20"/>
        </w:rPr>
        <w:t>"C#"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ClassBase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@separator=</w:t>
      </w:r>
      <w:r>
        <w:rPr>
          <w:rFonts w:ascii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@indent=</w:t>
      </w:r>
      <w:r>
        <w:rPr>
          <w:rFonts w:ascii="Courier New" w:hAnsi="Courier New" w:cs="Courier New"/>
          <w:color w:val="A31515"/>
          <w:sz w:val="20"/>
          <w:szCs w:val="20"/>
        </w:rPr>
        <w:t>"  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ClassInterface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@separator=</w:t>
      </w:r>
      <w:r>
        <w:rPr>
          <w:rFonts w:ascii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@indent=</w:t>
      </w:r>
      <w:r>
        <w:rPr>
          <w:rFonts w:ascii="Courier New" w:hAnsi="Courier New" w:cs="Courier New"/>
          <w:color w:val="A31515"/>
          <w:sz w:val="20"/>
          <w:szCs w:val="20"/>
        </w:rPr>
        <w:t>"  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InnerClass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@separator=</w:t>
      </w:r>
      <w:r>
        <w:rPr>
          <w:rFonts w:ascii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@indent=</w:t>
      </w:r>
      <w:r>
        <w:rPr>
          <w:rFonts w:ascii="Courier New" w:hAnsi="Courier New" w:cs="Courier New"/>
          <w:color w:val="A31515"/>
          <w:sz w:val="20"/>
          <w:szCs w:val="20"/>
        </w:rPr>
        <w:t>"  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</w:t>
      </w:r>
      <w:r>
        <w:rPr>
          <w:rFonts w:ascii="Courier New" w:hAnsi="Courier New" w:cs="Courier New"/>
          <w:color w:val="A31515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classStereotype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picklist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"Attribute"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@separator=</w:t>
      </w:r>
      <w:r>
        <w:rPr>
          <w:rFonts w:ascii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@indent=</w:t>
      </w:r>
      <w:r>
        <w:rPr>
          <w:rFonts w:ascii="Courier New" w:hAnsi="Courier New" w:cs="Courier New"/>
          <w:color w:val="A31515"/>
          <w:sz w:val="20"/>
          <w:szCs w:val="20"/>
        </w:rPr>
        <w:t>" 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attStereotype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  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A31515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"Attribute"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@separator=</w:t>
      </w:r>
      <w:r>
        <w:rPr>
          <w:rFonts w:ascii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@indent=</w:t>
      </w:r>
      <w:r>
        <w:rPr>
          <w:rFonts w:ascii="Courier New" w:hAnsi="Courier New" w:cs="Courier New"/>
          <w:color w:val="A31515"/>
          <w:sz w:val="20"/>
          <w:szCs w:val="20"/>
        </w:rPr>
        <w:t>"  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Attribute__Property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@separator=</w:t>
      </w:r>
      <w:r>
        <w:rPr>
          <w:rFonts w:ascii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@indent=</w:t>
      </w:r>
      <w:r>
        <w:rPr>
          <w:rFonts w:ascii="Courier New" w:hAnsi="Courier New" w:cs="Courier New"/>
          <w:color w:val="A31515"/>
          <w:sz w:val="20"/>
          <w:szCs w:val="20"/>
        </w:rPr>
        <w:t>" 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A31515"/>
          <w:sz w:val="20"/>
          <w:szCs w:val="20"/>
        </w:rPr>
        <w:t>"Public"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attStereotype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"Operation"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@separator=</w:t>
      </w:r>
      <w:r>
        <w:rPr>
          <w:rFonts w:ascii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@indent=</w:t>
      </w:r>
      <w:r>
        <w:rPr>
          <w:rFonts w:ascii="Courier New" w:hAnsi="Courier New" w:cs="Courier New"/>
          <w:color w:val="A31515"/>
          <w:sz w:val="20"/>
          <w:szCs w:val="20"/>
        </w:rPr>
        <w:t>"  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%list=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Connector__ReverseProperty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connectorDestElemGUID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%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31515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classStereotype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A31515"/>
          <w:sz w:val="20"/>
          <w:szCs w:val="20"/>
        </w:rPr>
        <w:t>"enumeration"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    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Tag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{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31515"/>
          <w:sz w:val="20"/>
          <w:szCs w:val="20"/>
        </w:rPr>
        <w:t>"partial"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31515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 </w:t>
      </w:r>
    </w:p>
    <w:p w:rsidR="006D4EC7" w:rsidRDefault="006D4EC7" w:rsidP="006D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}</w:t>
      </w:r>
    </w:p>
    <w:p w:rsidR="00040986" w:rsidRPr="006D4EC7" w:rsidRDefault="00040986" w:rsidP="006D4EC7"/>
    <w:sectPr w:rsidR="00040986" w:rsidRPr="006D4EC7" w:rsidSect="0004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EC7"/>
    <w:rsid w:val="00040986"/>
    <w:rsid w:val="00090C48"/>
    <w:rsid w:val="001477DC"/>
    <w:rsid w:val="0057346C"/>
    <w:rsid w:val="006D4EC7"/>
    <w:rsid w:val="00D6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675">
          <w:marLeft w:val="0"/>
          <w:marRight w:val="0"/>
          <w:marTop w:val="0"/>
          <w:marBottom w:val="0"/>
          <w:divBdr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C. Henderson</dc:creator>
  <cp:lastModifiedBy>Alex C. Henderson</cp:lastModifiedBy>
  <cp:revision>1</cp:revision>
  <dcterms:created xsi:type="dcterms:W3CDTF">2008-08-13T10:09:00Z</dcterms:created>
  <dcterms:modified xsi:type="dcterms:W3CDTF">2008-08-13T10:11:00Z</dcterms:modified>
</cp:coreProperties>
</file>