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visionguard_pricing_navigation_fixes"/>
    <w:p>
      <w:pPr>
        <w:pStyle w:val="Heading1"/>
      </w:pPr>
      <w:r>
        <w:t xml:space="preserve">visionguard_pricing_navigation_fixes</w:t>
      </w:r>
    </w:p>
    <w:bookmarkStart w:id="24" w:name="X399ce0657af43221a781559a8dcb45e849e40f9"/>
    <w:p>
      <w:pPr>
        <w:pStyle w:val="Heading2"/>
      </w:pPr>
      <w:r>
        <w:t xml:space="preserve">VisionGuard Store: Pricing and Navigation Fixes Complete</w:t>
      </w:r>
    </w:p>
    <w:p>
      <w:pPr>
        <w:pStyle w:val="FirstParagraph"/>
      </w:pPr>
      <w:r>
        <w:t xml:space="preserve">Successfully identified and resolved two critical issues with the VisionGuard e-commerce store:</w:t>
      </w:r>
    </w:p>
    <w:bookmarkStart w:id="20" w:name="issues-resolved"/>
    <w:p>
      <w:pPr>
        <w:pStyle w:val="Heading3"/>
      </w:pPr>
      <w:r>
        <w:t xml:space="preserve">Issues Resolved: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Price Display Error</w:t>
      </w:r>
      <w:r>
        <w:t xml:space="preserve">: Updated banner from incorrect</w:t>
      </w:r>
      <w:r>
        <w:t xml:space="preserve"> </w:t>
      </w:r>
      <w:r>
        <w:t xml:space="preserve">“</w:t>
      </w:r>
      <w:r>
        <w:t xml:space="preserve">$29.99</w:t>
      </w:r>
      <w:r>
        <w:t xml:space="preserve">”</w:t>
      </w:r>
      <w:r>
        <w:t xml:space="preserve"> </w:t>
      </w:r>
      <w:r>
        <w:t xml:space="preserve">to correct</w:t>
      </w:r>
      <w:r>
        <w:t xml:space="preserve"> </w:t>
      </w:r>
      <w:r>
        <w:t xml:space="preserve">“</w:t>
      </w:r>
      <w:r>
        <w:t xml:space="preserve">$39.99</w:t>
      </w:r>
      <w:r>
        <w:t xml:space="preserve">”</w:t>
      </w:r>
      <w:r>
        <w:t xml:space="preserve"> </w:t>
      </w:r>
      <w:r>
        <w:t xml:space="preserve">to match actual product pricing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Navigation Malfunction</w:t>
      </w:r>
      <w:r>
        <w:t xml:space="preserve">: Fixed header navigation links that only worked on homepage but failed on product pages</w:t>
      </w:r>
    </w:p>
    <w:bookmarkEnd w:id="20"/>
    <w:bookmarkStart w:id="21" w:name="technical-implementation"/>
    <w:p>
      <w:pPr>
        <w:pStyle w:val="Heading3"/>
      </w:pPr>
      <w:r>
        <w:t xml:space="preserve">Technical Implementation: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HomePage.tsx</w:t>
      </w:r>
      <w:r>
        <w:t xml:space="preserve">: Updated price display and added hash-based navigation handling with useLocation hook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Header.tsx</w:t>
      </w:r>
      <w:r>
        <w:t xml:space="preserve">: Converted navigation buttons to React Router Link components with hash-based URLs (/#section format)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Navigation Architecture</w:t>
      </w:r>
      <w:r>
        <w:t xml:space="preserve">: Implemented cross-page navigation that works from any page in the store</w:t>
      </w:r>
    </w:p>
    <w:bookmarkEnd w:id="21"/>
    <w:bookmarkStart w:id="22" w:name="testing-and-verification"/>
    <w:p>
      <w:pPr>
        <w:pStyle w:val="Heading3"/>
      </w:pPr>
      <w:r>
        <w:t xml:space="preserve">Testing and Verification:</w:t>
      </w:r>
    </w:p>
    <w:p>
      <w:pPr>
        <w:pStyle w:val="FirstParagraph"/>
      </w:pPr>
      <w:r>
        <w:t xml:space="preserve">Comprehensive testing confirmed both fixes working correctly:</w:t>
      </w:r>
      <w:r>
        <w:t xml:space="preserve"> </w:t>
      </w:r>
      <w:r>
        <w:t xml:space="preserve">- ✅ Price banner displays accurate $39.99 pricing</w:t>
      </w:r>
      <w:r>
        <w:t xml:space="preserve"> </w:t>
      </w:r>
      <w:r>
        <w:t xml:space="preserve">- ✅ All 7 navigation elements (Home, Products, Benefits, Reviews, Contact, Cart, Logo) function properly from any page</w:t>
      </w:r>
      <w:r>
        <w:t xml:space="preserve"> </w:t>
      </w:r>
      <w:r>
        <w:t xml:space="preserve">- ✅ Smooth automatic scrolling to homepage sections when navigating from other pages</w:t>
      </w:r>
    </w:p>
    <w:bookmarkEnd w:id="22"/>
    <w:bookmarkStart w:id="23" w:name="deployment"/>
    <w:p>
      <w:pPr>
        <w:pStyle w:val="Heading3"/>
      </w:pPr>
      <w:r>
        <w:t xml:space="preserve">Deployment:</w:t>
      </w:r>
    </w:p>
    <w:p>
      <w:pPr>
        <w:numPr>
          <w:ilvl w:val="0"/>
          <w:numId w:val="1003"/>
        </w:numPr>
        <w:pStyle w:val="Compact"/>
      </w:pPr>
      <w:r>
        <w:t xml:space="preserve">Successfully built and deployed updated store</w:t>
      </w:r>
    </w:p>
    <w:p>
      <w:pPr>
        <w:numPr>
          <w:ilvl w:val="0"/>
          <w:numId w:val="1003"/>
        </w:numPr>
        <w:pStyle w:val="Compact"/>
      </w:pPr>
      <w:r>
        <w:t xml:space="preserve">New URL: https://nafex38sshi3.space.minimax.io</w:t>
      </w:r>
    </w:p>
    <w:p>
      <w:pPr>
        <w:numPr>
          <w:ilvl w:val="0"/>
          <w:numId w:val="1003"/>
        </w:numPr>
        <w:pStyle w:val="Compact"/>
      </w:pPr>
      <w:r>
        <w:t xml:space="preserve">All functionality verified through automated testing</w:t>
      </w:r>
    </w:p>
    <w:p>
      <w:pPr>
        <w:pStyle w:val="FirstParagraph"/>
      </w:pPr>
      <w:r>
        <w:t xml:space="preserve">The VisionGuard store now provides seamless navigation across all pages with accurate pricing information, significantly improving the user experience for potential customers browsing the blue light glasses collection.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visionguard-store/src/pages/HomePage.tsx: Updated homepage component with correct pricing and hash navigation handling</w:t>
      </w:r>
    </w:p>
    <w:p>
      <w:pPr>
        <w:numPr>
          <w:ilvl w:val="0"/>
          <w:numId w:val="1004"/>
        </w:numPr>
        <w:pStyle w:val="Compact"/>
      </w:pPr>
      <w:r>
        <w:t xml:space="preserve">visionguard-store/src/components/Header.tsx: Fixed navigation component with working cross-page links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2025-08-20T23:04:12Z</dcterms:created>
  <dcterms:modified xsi:type="dcterms:W3CDTF">2025-08-20T23:04:12Z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